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A1C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公文小标宋" w:cs="Times New Roman"/>
          <w:snapToGrid w:val="0"/>
          <w:color w:val="000000"/>
          <w:kern w:val="0"/>
          <w:sz w:val="44"/>
          <w:szCs w:val="44"/>
          <w:lang w:eastAsia="en-US"/>
        </w:rPr>
      </w:pPr>
      <w:bookmarkStart w:id="0" w:name="_GoBack"/>
      <w:r>
        <w:rPr>
          <w:rFonts w:hint="default" w:ascii="Times New Roman" w:hAnsi="Times New Roman" w:eastAsia="方正公文小标宋" w:cs="Times New Roman"/>
          <w:snapToGrid w:val="0"/>
          <w:color w:val="000000"/>
          <w:kern w:val="0"/>
          <w:sz w:val="44"/>
          <w:szCs w:val="44"/>
          <w:lang w:eastAsia="en-US"/>
        </w:rPr>
        <w:t>专业技术职务任职资格申报</w:t>
      </w:r>
      <w:r>
        <w:rPr>
          <w:rFonts w:hint="default" w:ascii="Times New Roman" w:hAnsi="Times New Roman" w:eastAsia="方正公文小标宋" w:cs="Times New Roman"/>
          <w:snapToGrid w:val="0"/>
          <w:color w:val="000000"/>
          <w:kern w:val="0"/>
          <w:sz w:val="44"/>
          <w:szCs w:val="44"/>
          <w:lang w:val="en-US" w:eastAsia="zh-CN"/>
        </w:rPr>
        <w:t>专业类别</w:t>
      </w:r>
      <w:r>
        <w:rPr>
          <w:rFonts w:hint="default" w:ascii="Times New Roman" w:hAnsi="Times New Roman" w:eastAsia="方正公文小标宋" w:cs="Times New Roman"/>
          <w:snapToGrid w:val="0"/>
          <w:color w:val="000000"/>
          <w:kern w:val="0"/>
          <w:sz w:val="44"/>
          <w:szCs w:val="44"/>
          <w:lang w:eastAsia="en-US"/>
        </w:rPr>
        <w:t>及</w:t>
      </w:r>
    </w:p>
    <w:p w14:paraId="5BCCA4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公文小标宋" w:cs="Times New Roman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snapToGrid w:val="0"/>
          <w:color w:val="000000"/>
          <w:kern w:val="0"/>
          <w:sz w:val="44"/>
          <w:szCs w:val="44"/>
          <w:lang w:val="en-US" w:eastAsia="zh-CN"/>
        </w:rPr>
        <w:t>牵头系部</w:t>
      </w:r>
    </w:p>
    <w:bookmarkEnd w:id="0"/>
    <w:p w14:paraId="5880F6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Times New Roman" w:hAnsi="Times New Roman" w:eastAsia="方正黑体简体" w:cs="Times New Roman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黑体简体" w:cs="Times New Roman"/>
          <w:snapToGrid w:val="0"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napToGrid w:val="0"/>
          <w:color w:val="000000"/>
          <w:kern w:val="0"/>
          <w:sz w:val="32"/>
          <w:szCs w:val="32"/>
          <w:lang w:eastAsia="en-US"/>
        </w:rPr>
        <w:t>医药卫生大类</w:t>
      </w:r>
      <w:r>
        <w:rPr>
          <w:rFonts w:hint="default" w:ascii="Times New Roman" w:hAnsi="Times New Roman" w:eastAsia="方正黑体简体" w:cs="Times New Roman"/>
          <w:snapToGrid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黑体简体" w:cs="Times New Roman"/>
          <w:snapToGrid w:val="0"/>
          <w:color w:val="000000"/>
          <w:kern w:val="0"/>
          <w:sz w:val="32"/>
          <w:szCs w:val="32"/>
          <w:lang w:eastAsia="en-US"/>
        </w:rPr>
        <w:t>公共管理与服务大类</w:t>
      </w:r>
    </w:p>
    <w:p w14:paraId="76D71E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Times New Roman" w:hAnsi="Times New Roman" w:eastAsia="方正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牵头系部：医学系</w:t>
      </w:r>
    </w:p>
    <w:p w14:paraId="736FE8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Times New Roman" w:hAnsi="Times New Roman" w:eastAsia="方正黑体简体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napToGrid w:val="0"/>
          <w:color w:val="000000"/>
          <w:kern w:val="0"/>
          <w:sz w:val="32"/>
          <w:szCs w:val="32"/>
          <w:lang w:val="en-US" w:eastAsia="zh-CN"/>
        </w:rPr>
        <w:t>二、装备制造大类</w:t>
      </w:r>
    </w:p>
    <w:p w14:paraId="399A3B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Times New Roman" w:hAnsi="Times New Roman" w:eastAsia="方正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牵头系部：机电工程系</w:t>
      </w:r>
    </w:p>
    <w:p w14:paraId="6E1523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Times New Roman" w:hAnsi="Times New Roman" w:eastAsia="方正黑体简体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napToGrid w:val="0"/>
          <w:color w:val="000000"/>
          <w:kern w:val="0"/>
          <w:sz w:val="32"/>
          <w:szCs w:val="32"/>
          <w:lang w:val="en-US" w:eastAsia="zh-CN"/>
        </w:rPr>
        <w:t>三、电子与信息大类</w:t>
      </w:r>
    </w:p>
    <w:p w14:paraId="51A3AA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Times New Roman" w:hAnsi="Times New Roman" w:eastAsia="方正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牵头系部：计算机科学与技术系</w:t>
      </w:r>
    </w:p>
    <w:p w14:paraId="51A305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Times New Roman" w:hAnsi="Times New Roman" w:eastAsia="方正黑体简体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napToGrid w:val="0"/>
          <w:color w:val="000000"/>
          <w:kern w:val="0"/>
          <w:sz w:val="32"/>
          <w:szCs w:val="32"/>
          <w:lang w:val="en-US" w:eastAsia="zh-CN"/>
        </w:rPr>
        <w:t>四、交通运输大类、土木建筑大类</w:t>
      </w:r>
    </w:p>
    <w:p w14:paraId="75D9AB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Times New Roman" w:hAnsi="Times New Roman" w:eastAsia="方正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牵头系部：建筑工程系</w:t>
      </w:r>
    </w:p>
    <w:p w14:paraId="53A1C6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Times New Roman" w:hAnsi="Times New Roman" w:eastAsia="方正黑体简体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napToGrid w:val="0"/>
          <w:color w:val="000000"/>
          <w:kern w:val="0"/>
          <w:sz w:val="32"/>
          <w:szCs w:val="32"/>
          <w:lang w:val="en-US" w:eastAsia="zh-CN"/>
        </w:rPr>
        <w:t>五、生物与化工大类、食品药品与粮食大类</w:t>
      </w:r>
    </w:p>
    <w:p w14:paraId="1AB00F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Times New Roman" w:hAnsi="Times New Roman" w:eastAsia="方正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牵头系部：应用化工学院</w:t>
      </w:r>
    </w:p>
    <w:p w14:paraId="60F556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Times New Roman" w:hAnsi="Times New Roman" w:eastAsia="方正黑体简体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napToGrid w:val="0"/>
          <w:color w:val="000000"/>
          <w:kern w:val="0"/>
          <w:sz w:val="32"/>
          <w:szCs w:val="32"/>
          <w:lang w:val="en-US" w:eastAsia="zh-CN"/>
        </w:rPr>
        <w:t>六、旅游大类、教育类、中文类</w:t>
      </w:r>
    </w:p>
    <w:p w14:paraId="6CFA1E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Times New Roman" w:hAnsi="Times New Roman" w:eastAsia="方正仿宋_GB2312" w:cs="Times New Roman"/>
          <w:snapToGrid w:val="0"/>
          <w:color w:val="000000"/>
          <w:kern w:val="0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牵头系部：人文社科系</w:t>
      </w:r>
    </w:p>
    <w:p w14:paraId="6606FB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Times New Roman" w:hAnsi="Times New Roman" w:eastAsia="方正黑体简体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napToGrid w:val="0"/>
          <w:color w:val="000000"/>
          <w:kern w:val="0"/>
          <w:sz w:val="32"/>
          <w:szCs w:val="32"/>
          <w:lang w:val="en-US" w:eastAsia="zh-CN"/>
        </w:rPr>
        <w:t>七、轻工纺织大类、文化艺术大类</w:t>
      </w:r>
    </w:p>
    <w:p w14:paraId="589FB3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Times New Roman" w:hAnsi="Times New Roman" w:eastAsia="方正仿宋_GB2312" w:cs="Times New Roman"/>
          <w:snapToGrid w:val="0"/>
          <w:color w:val="000000"/>
          <w:kern w:val="0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牵头系部：工艺美术系</w:t>
      </w:r>
    </w:p>
    <w:p w14:paraId="72ECF7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Times New Roman" w:hAnsi="Times New Roman" w:eastAsia="方正黑体简体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napToGrid w:val="0"/>
          <w:color w:val="000000"/>
          <w:kern w:val="0"/>
          <w:sz w:val="32"/>
          <w:szCs w:val="32"/>
          <w:lang w:val="en-US" w:eastAsia="zh-CN"/>
        </w:rPr>
        <w:t>八、财经商贸大类</w:t>
      </w:r>
    </w:p>
    <w:p w14:paraId="7628D3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Times New Roman" w:hAnsi="Times New Roman" w:eastAsia="方正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牵头系部：财经系</w:t>
      </w:r>
    </w:p>
    <w:p w14:paraId="1A9AA6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Times New Roman" w:hAnsi="Times New Roman" w:eastAsia="方正黑体简体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napToGrid w:val="0"/>
          <w:color w:val="000000"/>
          <w:kern w:val="0"/>
          <w:sz w:val="32"/>
          <w:szCs w:val="32"/>
          <w:lang w:val="en-US" w:eastAsia="zh-CN"/>
        </w:rPr>
        <w:t>九、公共课程</w:t>
      </w:r>
    </w:p>
    <w:p w14:paraId="240C77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Times New Roman" w:hAnsi="Times New Roman" w:eastAsia="方正仿宋_GB2312" w:cs="Times New Roman"/>
          <w:snapToGrid w:val="0"/>
          <w:color w:val="000000"/>
          <w:kern w:val="0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牵头系部：基础部</w:t>
      </w:r>
    </w:p>
    <w:p w14:paraId="5B823D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Times New Roman" w:hAnsi="Times New Roman" w:eastAsia="方正黑体简体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napToGrid w:val="0"/>
          <w:color w:val="000000"/>
          <w:kern w:val="0"/>
          <w:sz w:val="32"/>
          <w:szCs w:val="32"/>
          <w:lang w:val="en-US" w:eastAsia="zh-CN"/>
        </w:rPr>
        <w:t>十、思政课程、学生思想政治教育</w:t>
      </w:r>
    </w:p>
    <w:p w14:paraId="12E649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Times New Roman" w:hAnsi="Times New Roman" w:eastAsia="方正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牵头系部：思政部、学工处</w:t>
      </w:r>
    </w:p>
    <w:p w14:paraId="21C55741">
      <w:r>
        <w:rPr>
          <w:rFonts w:hint="default" w:ascii="Times New Roman" w:hAnsi="Times New Roman" w:eastAsia="方正仿宋_GB2312" w:cs="Times New Roman"/>
          <w:snapToGrid w:val="0"/>
          <w:color w:val="000000"/>
          <w:kern w:val="0"/>
          <w:sz w:val="32"/>
          <w:szCs w:val="32"/>
          <w:lang w:eastAsia="en-US"/>
        </w:rPr>
        <w:t>注：若有</w:t>
      </w:r>
      <w:r>
        <w:rPr>
          <w:rFonts w:hint="default" w:ascii="Times New Roman" w:hAnsi="Times New Roman" w:eastAsia="方正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专业类别</w:t>
      </w:r>
      <w:r>
        <w:rPr>
          <w:rFonts w:hint="default" w:ascii="Times New Roman" w:hAnsi="Times New Roman" w:eastAsia="方正仿宋_GB2312" w:cs="Times New Roman"/>
          <w:snapToGrid w:val="0"/>
          <w:color w:val="000000"/>
          <w:kern w:val="0"/>
          <w:sz w:val="32"/>
          <w:szCs w:val="32"/>
          <w:lang w:eastAsia="en-US"/>
        </w:rPr>
        <w:t>未涵盖的</w:t>
      </w:r>
      <w:r>
        <w:rPr>
          <w:rFonts w:hint="default" w:ascii="Times New Roman" w:hAnsi="Times New Roman" w:eastAsia="方正仿宋_GB2312" w:cs="Times New Roman"/>
          <w:snapToGrid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napToGrid w:val="0"/>
          <w:color w:val="000000"/>
          <w:kern w:val="0"/>
          <w:sz w:val="32"/>
          <w:szCs w:val="32"/>
          <w:lang w:eastAsia="en-US"/>
        </w:rPr>
        <w:t>按</w:t>
      </w:r>
      <w:r>
        <w:rPr>
          <w:rFonts w:hint="default" w:ascii="Times New Roman" w:hAnsi="Times New Roman" w:eastAsia="方正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专业</w:t>
      </w:r>
      <w:r>
        <w:rPr>
          <w:rFonts w:hint="default" w:ascii="Times New Roman" w:hAnsi="Times New Roman" w:eastAsia="方正仿宋_GB2312" w:cs="Times New Roman"/>
          <w:snapToGrid w:val="0"/>
          <w:color w:val="000000"/>
          <w:kern w:val="0"/>
          <w:sz w:val="32"/>
          <w:szCs w:val="32"/>
          <w:lang w:eastAsia="en-US"/>
        </w:rPr>
        <w:t>分至</w:t>
      </w:r>
      <w:r>
        <w:rPr>
          <w:rFonts w:hint="default" w:ascii="Times New Roman" w:hAnsi="Times New Roman" w:eastAsia="方正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相近专业大类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6EBC75E-24D0-4C6D-B47E-B4D4CA0C995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EA18E04-C6EC-4EA3-ADED-1A26FBB4E21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B81004C-EA6D-48E9-BCDF-25310BEC1626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M2IyZTBhYTEwNzk0YTkwMGFlZWRhZWMxZmRkYTAifQ=="/>
  </w:docVars>
  <w:rsids>
    <w:rsidRoot w:val="20766973"/>
    <w:rsid w:val="2076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2024-11-13T00:52:00Z</dcterms:created>
  <dc:creator>任雯君</dc:creator>
  <cp:lastModifiedBy>任雯君</cp:lastModifiedBy>
  <dcterms:modified xsi:type="dcterms:W3CDTF">2024-11-13T00:53:32Z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99A4B97976DD4A14A29CB240A5D7F8D5_11</vt:lpwstr>
  </property>
</Properties>
</file>