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DC" w:rsidRPr="00376452" w:rsidRDefault="000156FA" w:rsidP="00376452">
      <w:pPr>
        <w:pStyle w:val="1"/>
        <w:spacing w:before="214" w:line="324" w:lineRule="auto"/>
        <w:ind w:left="204" w:right="244"/>
        <w:rPr>
          <w:color w:val="000000" w:themeColor="text1"/>
          <w:sz w:val="44"/>
          <w:szCs w:val="44"/>
        </w:rPr>
      </w:pPr>
      <w:r w:rsidRPr="00376452">
        <w:rPr>
          <w:rFonts w:hint="eastAsia"/>
          <w:color w:val="000000" w:themeColor="text1"/>
          <w:sz w:val="44"/>
          <w:szCs w:val="44"/>
        </w:rPr>
        <w:t>关于</w:t>
      </w:r>
      <w:r w:rsidR="00376452">
        <w:rPr>
          <w:rFonts w:hint="eastAsia"/>
          <w:color w:val="000000" w:themeColor="text1"/>
          <w:sz w:val="44"/>
          <w:szCs w:val="44"/>
        </w:rPr>
        <w:t>组织</w:t>
      </w:r>
      <w:r w:rsidRPr="00376452">
        <w:rPr>
          <w:rFonts w:hint="eastAsia"/>
          <w:color w:val="000000" w:themeColor="text1"/>
          <w:sz w:val="44"/>
          <w:szCs w:val="44"/>
        </w:rPr>
        <w:t>安徽省</w:t>
      </w:r>
      <w:r w:rsidRPr="00376452">
        <w:rPr>
          <w:color w:val="000000" w:themeColor="text1"/>
          <w:sz w:val="44"/>
          <w:szCs w:val="44"/>
        </w:rPr>
        <w:t>202</w:t>
      </w:r>
      <w:r w:rsidR="00FA3065" w:rsidRPr="00376452">
        <w:rPr>
          <w:rFonts w:hint="eastAsia"/>
          <w:color w:val="000000" w:themeColor="text1"/>
          <w:sz w:val="44"/>
          <w:szCs w:val="44"/>
        </w:rPr>
        <w:t>3</w:t>
      </w:r>
      <w:r w:rsidRPr="00376452">
        <w:rPr>
          <w:color w:val="000000" w:themeColor="text1"/>
          <w:sz w:val="44"/>
          <w:szCs w:val="44"/>
        </w:rPr>
        <w:t>年普通高校专升</w:t>
      </w:r>
      <w:proofErr w:type="gramStart"/>
      <w:r w:rsidRPr="00376452">
        <w:rPr>
          <w:color w:val="000000" w:themeColor="text1"/>
          <w:sz w:val="44"/>
          <w:szCs w:val="44"/>
        </w:rPr>
        <w:t>本考试</w:t>
      </w:r>
      <w:proofErr w:type="gramEnd"/>
      <w:r w:rsidRPr="00376452">
        <w:rPr>
          <w:color w:val="000000" w:themeColor="text1"/>
          <w:sz w:val="44"/>
          <w:szCs w:val="44"/>
        </w:rPr>
        <w:t>招生</w:t>
      </w:r>
      <w:r w:rsidR="00376452">
        <w:rPr>
          <w:rFonts w:hint="eastAsia"/>
          <w:color w:val="000000" w:themeColor="text1"/>
          <w:sz w:val="44"/>
          <w:szCs w:val="44"/>
        </w:rPr>
        <w:t>考试报名</w:t>
      </w:r>
      <w:r w:rsidRPr="00376452">
        <w:rPr>
          <w:color w:val="000000" w:themeColor="text1"/>
          <w:sz w:val="44"/>
          <w:szCs w:val="44"/>
        </w:rPr>
        <w:t>工作的通知</w:t>
      </w:r>
    </w:p>
    <w:p w:rsidR="001C50DC" w:rsidRPr="00376452" w:rsidRDefault="00962115" w:rsidP="00712DFC">
      <w:pPr>
        <w:pStyle w:val="a3"/>
        <w:ind w:left="119"/>
        <w:rPr>
          <w:rFonts w:ascii="Adobe 仿宋 Std R" w:eastAsia="Adobe 仿宋 Std R" w:hAnsi="Adobe 仿宋 Std R"/>
          <w:color w:val="000000" w:themeColor="text1"/>
          <w:sz w:val="32"/>
          <w:szCs w:val="32"/>
        </w:rPr>
      </w:pPr>
      <w:bookmarkStart w:id="0" w:name="_GoBack"/>
      <w:r w:rsidRPr="00376452">
        <w:rPr>
          <w:rFonts w:ascii="Adobe 仿宋 Std R" w:eastAsia="Adobe 仿宋 Std R" w:hAnsi="Adobe 仿宋 Std R"/>
          <w:color w:val="000000" w:themeColor="text1"/>
          <w:sz w:val="32"/>
          <w:szCs w:val="32"/>
        </w:rPr>
        <w:t>各系(部)：</w:t>
      </w:r>
    </w:p>
    <w:p w:rsidR="001C50DC" w:rsidRPr="00376452" w:rsidRDefault="00962115" w:rsidP="002C643C">
      <w:pPr>
        <w:pStyle w:val="a3"/>
        <w:spacing w:before="4"/>
        <w:ind w:left="119" w:right="236" w:firstLine="479"/>
        <w:jc w:val="both"/>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pacing w:val="-18"/>
          <w:sz w:val="32"/>
          <w:szCs w:val="32"/>
        </w:rPr>
        <w:t>根据</w:t>
      </w:r>
      <w:r w:rsidR="000156FA" w:rsidRPr="00376452">
        <w:rPr>
          <w:rFonts w:ascii="Adobe 仿宋 Std R" w:eastAsia="Adobe 仿宋 Std R" w:hAnsi="Adobe 仿宋 Std R" w:hint="eastAsia"/>
          <w:color w:val="000000" w:themeColor="text1"/>
          <w:spacing w:val="-18"/>
          <w:sz w:val="32"/>
          <w:szCs w:val="32"/>
        </w:rPr>
        <w:t>安徽省教育招生考试院</w:t>
      </w:r>
      <w:r w:rsidRPr="00376452">
        <w:rPr>
          <w:rFonts w:ascii="Adobe 仿宋 Std R" w:eastAsia="Adobe 仿宋 Std R" w:hAnsi="Adobe 仿宋 Std R"/>
          <w:color w:val="000000" w:themeColor="text1"/>
          <w:spacing w:val="-18"/>
          <w:sz w:val="32"/>
          <w:szCs w:val="32"/>
        </w:rPr>
        <w:t>《</w:t>
      </w:r>
      <w:r w:rsidR="000156FA" w:rsidRPr="00376452">
        <w:rPr>
          <w:rFonts w:ascii="Adobe 仿宋 Std R" w:eastAsia="Adobe 仿宋 Std R" w:hAnsi="Adobe 仿宋 Std R" w:hint="eastAsia"/>
          <w:color w:val="000000" w:themeColor="text1"/>
          <w:spacing w:val="-18"/>
          <w:sz w:val="32"/>
          <w:szCs w:val="32"/>
        </w:rPr>
        <w:t>安徽省</w:t>
      </w:r>
      <w:r w:rsidR="000156FA" w:rsidRPr="00376452">
        <w:rPr>
          <w:rFonts w:ascii="Adobe 仿宋 Std R" w:eastAsia="Adobe 仿宋 Std R" w:hAnsi="Adobe 仿宋 Std R"/>
          <w:color w:val="000000" w:themeColor="text1"/>
          <w:spacing w:val="-18"/>
          <w:sz w:val="32"/>
          <w:szCs w:val="32"/>
        </w:rPr>
        <w:t>202</w:t>
      </w:r>
      <w:r w:rsidR="000D3AA3" w:rsidRPr="00376452">
        <w:rPr>
          <w:rFonts w:ascii="Adobe 仿宋 Std R" w:eastAsia="Adobe 仿宋 Std R" w:hAnsi="Adobe 仿宋 Std R" w:hint="eastAsia"/>
          <w:color w:val="000000" w:themeColor="text1"/>
          <w:spacing w:val="-18"/>
          <w:sz w:val="32"/>
          <w:szCs w:val="32"/>
        </w:rPr>
        <w:t>3</w:t>
      </w:r>
      <w:r w:rsidR="000156FA" w:rsidRPr="00376452">
        <w:rPr>
          <w:rFonts w:ascii="Adobe 仿宋 Std R" w:eastAsia="Adobe 仿宋 Std R" w:hAnsi="Adobe 仿宋 Std R"/>
          <w:color w:val="000000" w:themeColor="text1"/>
          <w:spacing w:val="-18"/>
          <w:sz w:val="32"/>
          <w:szCs w:val="32"/>
        </w:rPr>
        <w:t>年普通高校专升本考试招生工作操作办法</w:t>
      </w:r>
      <w:r w:rsidRPr="00376452">
        <w:rPr>
          <w:rFonts w:ascii="Adobe 仿宋 Std R" w:eastAsia="Adobe 仿宋 Std R" w:hAnsi="Adobe 仿宋 Std R"/>
          <w:color w:val="000000" w:themeColor="text1"/>
          <w:spacing w:val="-11"/>
          <w:sz w:val="32"/>
          <w:szCs w:val="32"/>
        </w:rPr>
        <w:t>》</w:t>
      </w:r>
      <w:r w:rsidR="000156FA" w:rsidRPr="00376452">
        <w:rPr>
          <w:rFonts w:ascii="Adobe 仿宋 Std R" w:eastAsia="Adobe 仿宋 Std R" w:hAnsi="Adobe 仿宋 Std R"/>
          <w:color w:val="000000" w:themeColor="text1"/>
          <w:sz w:val="32"/>
          <w:szCs w:val="32"/>
        </w:rPr>
        <w:t>（皖招考</w:t>
      </w:r>
      <w:r w:rsidRPr="00376452">
        <w:rPr>
          <w:rFonts w:ascii="Adobe 仿宋 Std R" w:eastAsia="Adobe 仿宋 Std R" w:hAnsi="Adobe 仿宋 Std R"/>
          <w:color w:val="000000" w:themeColor="text1"/>
          <w:sz w:val="32"/>
          <w:szCs w:val="32"/>
        </w:rPr>
        <w:t>〔202</w:t>
      </w:r>
      <w:r w:rsidR="000D3AA3" w:rsidRPr="00376452">
        <w:rPr>
          <w:rFonts w:ascii="Adobe 仿宋 Std R" w:eastAsia="Adobe 仿宋 Std R" w:hAnsi="Adobe 仿宋 Std R" w:hint="eastAsia"/>
          <w:color w:val="000000" w:themeColor="text1"/>
          <w:sz w:val="32"/>
          <w:szCs w:val="32"/>
        </w:rPr>
        <w:t>3</w:t>
      </w:r>
      <w:r w:rsidRPr="00376452">
        <w:rPr>
          <w:rFonts w:ascii="Adobe 仿宋 Std R" w:eastAsia="Adobe 仿宋 Std R" w:hAnsi="Adobe 仿宋 Std R"/>
          <w:color w:val="000000" w:themeColor="text1"/>
          <w:sz w:val="32"/>
          <w:szCs w:val="32"/>
        </w:rPr>
        <w:t>〕</w:t>
      </w:r>
      <w:r w:rsidR="000D3AA3" w:rsidRPr="00376452">
        <w:rPr>
          <w:rFonts w:ascii="Adobe 仿宋 Std R" w:eastAsia="Adobe 仿宋 Std R" w:hAnsi="Adobe 仿宋 Std R" w:hint="eastAsia"/>
          <w:color w:val="000000" w:themeColor="text1"/>
          <w:sz w:val="32"/>
          <w:szCs w:val="32"/>
        </w:rPr>
        <w:t>5</w:t>
      </w:r>
      <w:r w:rsidRPr="00376452">
        <w:rPr>
          <w:rFonts w:ascii="Adobe 仿宋 Std R" w:eastAsia="Adobe 仿宋 Std R" w:hAnsi="Adobe 仿宋 Std R"/>
          <w:color w:val="000000" w:themeColor="text1"/>
          <w:spacing w:val="6"/>
          <w:sz w:val="32"/>
          <w:szCs w:val="32"/>
        </w:rPr>
        <w:t>号</w:t>
      </w:r>
      <w:r w:rsidRPr="00376452">
        <w:rPr>
          <w:rFonts w:ascii="Adobe 仿宋 Std R" w:eastAsia="Adobe 仿宋 Std R" w:hAnsi="Adobe 仿宋 Std R"/>
          <w:color w:val="000000" w:themeColor="text1"/>
          <w:sz w:val="32"/>
          <w:szCs w:val="32"/>
        </w:rPr>
        <w:t>）文件精神，结合学院具体情</w:t>
      </w:r>
      <w:r w:rsidRPr="00376452">
        <w:rPr>
          <w:rFonts w:ascii="Adobe 仿宋 Std R" w:eastAsia="Adobe 仿宋 Std R" w:hAnsi="Adobe 仿宋 Std R"/>
          <w:color w:val="000000" w:themeColor="text1"/>
          <w:spacing w:val="-9"/>
          <w:sz w:val="32"/>
          <w:szCs w:val="32"/>
        </w:rPr>
        <w:t>况，现将我院</w:t>
      </w:r>
      <w:r w:rsidRPr="00376452">
        <w:rPr>
          <w:rFonts w:ascii="Adobe 仿宋 Std R" w:eastAsia="Adobe 仿宋 Std R" w:hAnsi="Adobe 仿宋 Std R"/>
          <w:color w:val="000000" w:themeColor="text1"/>
          <w:sz w:val="32"/>
          <w:szCs w:val="32"/>
        </w:rPr>
        <w:t>202</w:t>
      </w:r>
      <w:r w:rsidR="000D3AA3" w:rsidRPr="00376452">
        <w:rPr>
          <w:rFonts w:ascii="Adobe 仿宋 Std R" w:eastAsia="Adobe 仿宋 Std R" w:hAnsi="Adobe 仿宋 Std R" w:hint="eastAsia"/>
          <w:color w:val="000000" w:themeColor="text1"/>
          <w:sz w:val="32"/>
          <w:szCs w:val="32"/>
        </w:rPr>
        <w:t>3</w:t>
      </w:r>
      <w:r w:rsidRPr="00376452">
        <w:rPr>
          <w:rFonts w:ascii="Adobe 仿宋 Std R" w:eastAsia="Adobe 仿宋 Std R" w:hAnsi="Adobe 仿宋 Std R"/>
          <w:color w:val="000000" w:themeColor="text1"/>
          <w:spacing w:val="-9"/>
          <w:sz w:val="32"/>
          <w:szCs w:val="32"/>
        </w:rPr>
        <w:t>年专升</w:t>
      </w:r>
      <w:proofErr w:type="gramStart"/>
      <w:r w:rsidRPr="00376452">
        <w:rPr>
          <w:rFonts w:ascii="Adobe 仿宋 Std R" w:eastAsia="Adobe 仿宋 Std R" w:hAnsi="Adobe 仿宋 Std R"/>
          <w:color w:val="000000" w:themeColor="text1"/>
          <w:spacing w:val="-9"/>
          <w:sz w:val="32"/>
          <w:szCs w:val="32"/>
        </w:rPr>
        <w:t>本考试</w:t>
      </w:r>
      <w:proofErr w:type="gramEnd"/>
      <w:r w:rsidRPr="00376452">
        <w:rPr>
          <w:rFonts w:ascii="Adobe 仿宋 Std R" w:eastAsia="Adobe 仿宋 Std R" w:hAnsi="Adobe 仿宋 Std R"/>
          <w:color w:val="000000" w:themeColor="text1"/>
          <w:spacing w:val="-9"/>
          <w:sz w:val="32"/>
          <w:szCs w:val="32"/>
        </w:rPr>
        <w:t>报名工作安排如下,请遵照执行。</w:t>
      </w:r>
    </w:p>
    <w:p w:rsidR="001C50DC" w:rsidRPr="002C643C" w:rsidRDefault="00962115">
      <w:pPr>
        <w:pStyle w:val="3"/>
        <w:rPr>
          <w:rFonts w:ascii="黑体" w:eastAsia="黑体" w:hAnsi="黑体"/>
          <w:color w:val="000000" w:themeColor="text1"/>
          <w:sz w:val="32"/>
          <w:szCs w:val="32"/>
        </w:rPr>
      </w:pPr>
      <w:r w:rsidRPr="002C643C">
        <w:rPr>
          <w:rFonts w:ascii="黑体" w:eastAsia="黑体" w:hAnsi="黑体"/>
          <w:color w:val="000000" w:themeColor="text1"/>
          <w:sz w:val="32"/>
          <w:szCs w:val="32"/>
        </w:rPr>
        <w:t>一、</w:t>
      </w:r>
      <w:r w:rsidRPr="002C643C">
        <w:rPr>
          <w:rFonts w:ascii="黑体" w:eastAsia="黑体" w:hAnsi="黑体" w:hint="eastAsia"/>
          <w:color w:val="000000" w:themeColor="text1"/>
          <w:sz w:val="32"/>
          <w:szCs w:val="32"/>
        </w:rPr>
        <w:t>组织领导</w:t>
      </w:r>
    </w:p>
    <w:p w:rsidR="001C50DC" w:rsidRPr="00376452" w:rsidRDefault="00962115" w:rsidP="00712DFC">
      <w:pPr>
        <w:pStyle w:val="a3"/>
        <w:spacing w:before="4"/>
        <w:ind w:right="184" w:firstLine="479"/>
        <w:rPr>
          <w:rFonts w:ascii="Adobe 仿宋 Std R" w:eastAsia="Adobe 仿宋 Std R" w:hAnsi="Adobe 仿宋 Std R"/>
          <w:color w:val="000000" w:themeColor="text1"/>
          <w:sz w:val="32"/>
          <w:szCs w:val="32"/>
        </w:rPr>
      </w:pPr>
      <w:r w:rsidRPr="00376452">
        <w:rPr>
          <w:rFonts w:ascii="Adobe 仿宋 Std R" w:eastAsia="Adobe 仿宋 Std R" w:hAnsi="Adobe 仿宋 Std R" w:hint="eastAsia"/>
          <w:color w:val="000000" w:themeColor="text1"/>
          <w:sz w:val="32"/>
          <w:szCs w:val="32"/>
        </w:rPr>
        <w:t>成立</w:t>
      </w:r>
      <w:r w:rsidRPr="00376452">
        <w:rPr>
          <w:rFonts w:ascii="Adobe 仿宋 Std R" w:eastAsia="Adobe 仿宋 Std R" w:hAnsi="Adobe 仿宋 Std R"/>
          <w:color w:val="000000" w:themeColor="text1"/>
          <w:sz w:val="32"/>
          <w:szCs w:val="32"/>
        </w:rPr>
        <w:t>我院202</w:t>
      </w:r>
      <w:r w:rsidR="000D3AA3" w:rsidRPr="00376452">
        <w:rPr>
          <w:rFonts w:ascii="Adobe 仿宋 Std R" w:eastAsia="Adobe 仿宋 Std R" w:hAnsi="Adobe 仿宋 Std R" w:hint="eastAsia"/>
          <w:color w:val="000000" w:themeColor="text1"/>
          <w:sz w:val="32"/>
          <w:szCs w:val="32"/>
        </w:rPr>
        <w:t>3</w:t>
      </w:r>
      <w:r w:rsidRPr="00376452">
        <w:rPr>
          <w:rFonts w:ascii="Adobe 仿宋 Std R" w:eastAsia="Adobe 仿宋 Std R" w:hAnsi="Adobe 仿宋 Std R"/>
          <w:color w:val="000000" w:themeColor="text1"/>
          <w:sz w:val="32"/>
          <w:szCs w:val="32"/>
        </w:rPr>
        <w:t xml:space="preserve"> </w:t>
      </w:r>
      <w:proofErr w:type="gramStart"/>
      <w:r w:rsidRPr="00376452">
        <w:rPr>
          <w:rFonts w:ascii="Adobe 仿宋 Std R" w:eastAsia="Adobe 仿宋 Std R" w:hAnsi="Adobe 仿宋 Std R"/>
          <w:color w:val="000000" w:themeColor="text1"/>
          <w:sz w:val="32"/>
          <w:szCs w:val="32"/>
        </w:rPr>
        <w:t>年专升本考试</w:t>
      </w:r>
      <w:proofErr w:type="gramEnd"/>
      <w:r w:rsidR="000E0773" w:rsidRPr="00376452">
        <w:rPr>
          <w:rFonts w:ascii="Adobe 仿宋 Std R" w:eastAsia="Adobe 仿宋 Std R" w:hAnsi="Adobe 仿宋 Std R"/>
          <w:color w:val="000000" w:themeColor="text1"/>
          <w:sz w:val="32"/>
          <w:szCs w:val="32"/>
        </w:rPr>
        <w:t>报名</w:t>
      </w:r>
      <w:r w:rsidRPr="00376452">
        <w:rPr>
          <w:rFonts w:ascii="Adobe 仿宋 Std R" w:eastAsia="Adobe 仿宋 Std R" w:hAnsi="Adobe 仿宋 Std R"/>
          <w:color w:val="000000" w:themeColor="text1"/>
          <w:sz w:val="32"/>
          <w:szCs w:val="32"/>
        </w:rPr>
        <w:t>工作</w:t>
      </w:r>
      <w:r w:rsidR="00376452" w:rsidRPr="00376452">
        <w:rPr>
          <w:rFonts w:ascii="Adobe 仿宋 Std R" w:eastAsia="Adobe 仿宋 Std R" w:hAnsi="Adobe 仿宋 Std R" w:hint="eastAsia"/>
          <w:color w:val="000000" w:themeColor="text1"/>
          <w:sz w:val="32"/>
          <w:szCs w:val="32"/>
        </w:rPr>
        <w:t>领导小</w:t>
      </w:r>
      <w:r w:rsidRPr="00376452">
        <w:rPr>
          <w:rFonts w:ascii="Adobe 仿宋 Std R" w:eastAsia="Adobe 仿宋 Std R" w:hAnsi="Adobe 仿宋 Std R"/>
          <w:color w:val="000000" w:themeColor="text1"/>
          <w:sz w:val="32"/>
          <w:szCs w:val="32"/>
        </w:rPr>
        <w:t>组，</w:t>
      </w:r>
      <w:r w:rsidR="00176EDE" w:rsidRPr="00376452">
        <w:rPr>
          <w:rFonts w:ascii="Adobe 仿宋 Std R" w:eastAsia="Adobe 仿宋 Std R" w:hAnsi="Adobe 仿宋 Std R" w:hint="eastAsia"/>
          <w:color w:val="000000" w:themeColor="text1"/>
          <w:sz w:val="32"/>
          <w:szCs w:val="32"/>
        </w:rPr>
        <w:t>由分管</w:t>
      </w:r>
      <w:r w:rsidR="00376452" w:rsidRPr="00376452">
        <w:rPr>
          <w:rFonts w:ascii="Adobe 仿宋 Std R" w:eastAsia="Adobe 仿宋 Std R" w:hAnsi="Adobe 仿宋 Std R" w:hint="eastAsia"/>
          <w:color w:val="000000" w:themeColor="text1"/>
          <w:sz w:val="32"/>
          <w:szCs w:val="32"/>
        </w:rPr>
        <w:t>院</w:t>
      </w:r>
      <w:r w:rsidR="00176EDE" w:rsidRPr="00376452">
        <w:rPr>
          <w:rFonts w:ascii="Adobe 仿宋 Std R" w:eastAsia="Adobe 仿宋 Std R" w:hAnsi="Adobe 仿宋 Std R" w:hint="eastAsia"/>
          <w:color w:val="000000" w:themeColor="text1"/>
          <w:sz w:val="32"/>
          <w:szCs w:val="32"/>
        </w:rPr>
        <w:t>领导为组长</w:t>
      </w:r>
      <w:r w:rsidR="00176EDE" w:rsidRPr="00376452">
        <w:rPr>
          <w:rFonts w:ascii="Adobe 仿宋 Std R" w:eastAsia="Adobe 仿宋 Std R" w:hAnsi="Adobe 仿宋 Std R"/>
          <w:color w:val="000000" w:themeColor="text1"/>
          <w:sz w:val="32"/>
          <w:szCs w:val="32"/>
        </w:rPr>
        <w:t>,负责本校考生宣传发动、诚信考试教育、报名资格审核</w:t>
      </w:r>
      <w:r w:rsidR="00AD29D2" w:rsidRPr="00376452">
        <w:rPr>
          <w:rFonts w:ascii="Adobe 仿宋 Std R" w:eastAsia="Adobe 仿宋 Std R" w:hAnsi="Adobe 仿宋 Std R" w:hint="eastAsia"/>
          <w:color w:val="000000" w:themeColor="text1"/>
          <w:sz w:val="32"/>
          <w:szCs w:val="32"/>
        </w:rPr>
        <w:t>、</w:t>
      </w:r>
      <w:r w:rsidR="00AD29D2" w:rsidRPr="00376452">
        <w:rPr>
          <w:rFonts w:ascii="Adobe 仿宋 Std R" w:eastAsia="Adobe 仿宋 Std R" w:hAnsi="Adobe 仿宋 Std R"/>
          <w:color w:val="000000" w:themeColor="text1"/>
          <w:sz w:val="32"/>
          <w:szCs w:val="32"/>
        </w:rPr>
        <w:t>公共课成绩复核登记</w:t>
      </w:r>
      <w:r w:rsidR="00176EDE" w:rsidRPr="00376452">
        <w:rPr>
          <w:rFonts w:ascii="Adobe 仿宋 Std R" w:eastAsia="Adobe 仿宋 Std R" w:hAnsi="Adobe 仿宋 Std R"/>
          <w:color w:val="000000" w:themeColor="text1"/>
          <w:sz w:val="32"/>
          <w:szCs w:val="32"/>
        </w:rPr>
        <w:t>及配合招生院校做好后期考试录取、进行违规处理等工作。</w:t>
      </w:r>
    </w:p>
    <w:p w:rsidR="00376452" w:rsidRPr="00376452" w:rsidRDefault="00962115" w:rsidP="002C643C">
      <w:pPr>
        <w:pStyle w:val="a3"/>
        <w:spacing w:before="5"/>
        <w:ind w:left="0" w:right="230" w:firstLineChars="200" w:firstLine="632"/>
        <w:jc w:val="both"/>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t>组</w:t>
      </w:r>
      <w:r w:rsidR="00376452" w:rsidRPr="00376452">
        <w:rPr>
          <w:rFonts w:ascii="Adobe 仿宋 Std R" w:eastAsia="Adobe 仿宋 Std R" w:hAnsi="Adobe 仿宋 Std R" w:hint="eastAsia"/>
          <w:color w:val="000000" w:themeColor="text1"/>
          <w:spacing w:val="-4"/>
          <w:sz w:val="32"/>
          <w:szCs w:val="32"/>
        </w:rPr>
        <w:t xml:space="preserve">  </w:t>
      </w:r>
      <w:r w:rsidRPr="00376452">
        <w:rPr>
          <w:rFonts w:ascii="Adobe 仿宋 Std R" w:eastAsia="Adobe 仿宋 Std R" w:hAnsi="Adobe 仿宋 Std R"/>
          <w:color w:val="000000" w:themeColor="text1"/>
          <w:spacing w:val="-4"/>
          <w:sz w:val="32"/>
          <w:szCs w:val="32"/>
        </w:rPr>
        <w:t>长：</w:t>
      </w:r>
      <w:proofErr w:type="gramStart"/>
      <w:r w:rsidR="000156FA" w:rsidRPr="00376452">
        <w:rPr>
          <w:rFonts w:ascii="Adobe 仿宋 Std R" w:eastAsia="Adobe 仿宋 Std R" w:hAnsi="Adobe 仿宋 Std R" w:hint="eastAsia"/>
          <w:color w:val="000000" w:themeColor="text1"/>
          <w:spacing w:val="-4"/>
          <w:sz w:val="32"/>
          <w:szCs w:val="32"/>
        </w:rPr>
        <w:t>袁</w:t>
      </w:r>
      <w:proofErr w:type="gramEnd"/>
      <w:r w:rsidR="000156FA" w:rsidRPr="00376452">
        <w:rPr>
          <w:rFonts w:ascii="Adobe 仿宋 Std R" w:eastAsia="Adobe 仿宋 Std R" w:hAnsi="Adobe 仿宋 Std R" w:hint="eastAsia"/>
          <w:color w:val="000000" w:themeColor="text1"/>
          <w:spacing w:val="-4"/>
          <w:sz w:val="32"/>
          <w:szCs w:val="32"/>
        </w:rPr>
        <w:t xml:space="preserve">  伟</w:t>
      </w:r>
    </w:p>
    <w:p w:rsidR="001C50DC" w:rsidRPr="002C643C" w:rsidRDefault="00962115" w:rsidP="002C643C">
      <w:pPr>
        <w:pStyle w:val="Default"/>
        <w:ind w:firstLineChars="200" w:firstLine="632"/>
        <w:rPr>
          <w:rFonts w:ascii="Adobe 仿宋 Std R" w:eastAsia="Adobe 仿宋 Std R" w:hAnsi="Adobe 仿宋 Std R" w:cs="宋体"/>
          <w:color w:val="292929"/>
          <w:sz w:val="32"/>
          <w:szCs w:val="32"/>
        </w:rPr>
      </w:pPr>
      <w:r w:rsidRPr="00376452">
        <w:rPr>
          <w:rFonts w:ascii="Adobe 仿宋 Std R" w:eastAsia="Adobe 仿宋 Std R" w:hAnsi="Adobe 仿宋 Std R"/>
          <w:color w:val="000000" w:themeColor="text1"/>
          <w:spacing w:val="-4"/>
          <w:sz w:val="32"/>
          <w:szCs w:val="32"/>
        </w:rPr>
        <w:t>副组长：</w:t>
      </w:r>
      <w:r w:rsidR="007711CC" w:rsidRPr="00376452">
        <w:rPr>
          <w:rFonts w:ascii="Adobe 仿宋 Std R" w:eastAsia="Adobe 仿宋 Std R" w:hAnsi="Adobe 仿宋 Std R" w:hint="eastAsia"/>
          <w:color w:val="000000" w:themeColor="text1"/>
          <w:spacing w:val="-4"/>
          <w:sz w:val="32"/>
          <w:szCs w:val="32"/>
        </w:rPr>
        <w:t>张雷声</w:t>
      </w:r>
      <w:r w:rsidR="00376452" w:rsidRPr="00376452">
        <w:rPr>
          <w:rFonts w:ascii="Adobe 仿宋 Std R" w:eastAsia="Adobe 仿宋 Std R" w:hAnsi="Adobe 仿宋 Std R" w:hint="eastAsia"/>
          <w:color w:val="000000" w:themeColor="text1"/>
          <w:spacing w:val="-4"/>
          <w:sz w:val="32"/>
          <w:szCs w:val="32"/>
        </w:rPr>
        <w:t xml:space="preserve">  李文忠  赵淑云  周晓曙  郑吉鸿  </w:t>
      </w:r>
      <w:r w:rsidR="00376452" w:rsidRPr="00376452">
        <w:rPr>
          <w:rFonts w:ascii="Adobe 仿宋 Std R" w:eastAsia="Adobe 仿宋 Std R" w:hAnsi="Adobe 仿宋 Std R" w:cs="宋体" w:hint="eastAsia"/>
          <w:color w:val="292929"/>
          <w:sz w:val="32"/>
          <w:szCs w:val="32"/>
        </w:rPr>
        <w:t>朱水龙  马武  苗</w:t>
      </w:r>
      <w:proofErr w:type="gramStart"/>
      <w:r w:rsidR="00376452" w:rsidRPr="00376452">
        <w:rPr>
          <w:rFonts w:ascii="Adobe 仿宋 Std R" w:eastAsia="Adobe 仿宋 Std R" w:hAnsi="Adobe 仿宋 Std R" w:cs="宋体" w:hint="eastAsia"/>
          <w:color w:val="292929"/>
          <w:sz w:val="32"/>
          <w:szCs w:val="32"/>
        </w:rPr>
        <w:t>衷</w:t>
      </w:r>
      <w:proofErr w:type="gramEnd"/>
      <w:r w:rsidR="00376452" w:rsidRPr="00376452">
        <w:rPr>
          <w:rFonts w:ascii="Adobe 仿宋 Std R" w:eastAsia="Adobe 仿宋 Std R" w:hAnsi="Adobe 仿宋 Std R" w:cs="宋体" w:hint="eastAsia"/>
          <w:color w:val="292929"/>
          <w:sz w:val="32"/>
          <w:szCs w:val="32"/>
        </w:rPr>
        <w:t xml:space="preserve">伟  冯亦工  孙杰军    赵先锋  </w:t>
      </w:r>
      <w:proofErr w:type="gramStart"/>
      <w:r w:rsidR="00376452" w:rsidRPr="00376452">
        <w:rPr>
          <w:rFonts w:ascii="Adobe 仿宋 Std R" w:eastAsia="Adobe 仿宋 Std R" w:hAnsi="Adobe 仿宋 Std R" w:cs="宋体" w:hint="eastAsia"/>
          <w:color w:val="292929"/>
          <w:sz w:val="32"/>
          <w:szCs w:val="32"/>
        </w:rPr>
        <w:t>王军萍</w:t>
      </w:r>
      <w:proofErr w:type="gramEnd"/>
      <w:r w:rsidR="00376452" w:rsidRPr="00376452">
        <w:rPr>
          <w:rFonts w:ascii="Adobe 仿宋 Std R" w:eastAsia="Adobe 仿宋 Std R" w:hAnsi="Adobe 仿宋 Std R" w:cs="宋体" w:hint="eastAsia"/>
          <w:color w:val="292929"/>
          <w:sz w:val="32"/>
          <w:szCs w:val="32"/>
        </w:rPr>
        <w:t xml:space="preserve">  陈羲</w:t>
      </w:r>
      <w:r w:rsidR="002C643C">
        <w:rPr>
          <w:rFonts w:ascii="Adobe 仿宋 Std R" w:eastAsia="Adobe 仿宋 Std R" w:hAnsi="Adobe 仿宋 Std R" w:cs="宋体" w:hint="eastAsia"/>
          <w:color w:val="292929"/>
          <w:sz w:val="32"/>
          <w:szCs w:val="32"/>
        </w:rPr>
        <w:t xml:space="preserve"> </w:t>
      </w:r>
    </w:p>
    <w:p w:rsidR="001C50DC" w:rsidRPr="002C643C" w:rsidRDefault="002C643C" w:rsidP="002C643C">
      <w:pPr>
        <w:pStyle w:val="a3"/>
        <w:spacing w:before="5"/>
        <w:ind w:right="230" w:firstLine="479"/>
        <w:jc w:val="both"/>
        <w:rPr>
          <w:rFonts w:ascii="Adobe 仿宋 Std R" w:eastAsia="Adobe 仿宋 Std R" w:hAnsi="Adobe 仿宋 Std R"/>
          <w:color w:val="000000" w:themeColor="text1"/>
          <w:spacing w:val="-4"/>
          <w:sz w:val="32"/>
          <w:szCs w:val="32"/>
        </w:rPr>
      </w:pPr>
      <w:r>
        <w:rPr>
          <w:rFonts w:ascii="Adobe 仿宋 Std R" w:eastAsia="Adobe 仿宋 Std R" w:hAnsi="Adobe 仿宋 Std R" w:hint="eastAsia"/>
          <w:color w:val="000000" w:themeColor="text1"/>
          <w:spacing w:val="-4"/>
          <w:sz w:val="32"/>
          <w:szCs w:val="32"/>
        </w:rPr>
        <w:t>办公室工作</w:t>
      </w:r>
      <w:r w:rsidR="00962115" w:rsidRPr="00376452">
        <w:rPr>
          <w:rFonts w:ascii="Adobe 仿宋 Std R" w:eastAsia="Adobe 仿宋 Std R" w:hAnsi="Adobe 仿宋 Std R"/>
          <w:color w:val="000000" w:themeColor="text1"/>
          <w:spacing w:val="-4"/>
          <w:sz w:val="32"/>
          <w:szCs w:val="32"/>
        </w:rPr>
        <w:t>成员：</w:t>
      </w:r>
      <w:r w:rsidR="007711CC" w:rsidRPr="00376452">
        <w:rPr>
          <w:rFonts w:ascii="Adobe 仿宋 Std R" w:eastAsia="Adobe 仿宋 Std R" w:hAnsi="Adobe 仿宋 Std R" w:hint="eastAsia"/>
          <w:color w:val="000000" w:themeColor="text1"/>
          <w:spacing w:val="-4"/>
          <w:sz w:val="32"/>
          <w:szCs w:val="32"/>
        </w:rPr>
        <w:t>朱燕</w:t>
      </w:r>
      <w:proofErr w:type="gramStart"/>
      <w:r w:rsidR="007711CC" w:rsidRPr="00376452">
        <w:rPr>
          <w:rFonts w:ascii="Adobe 仿宋 Std R" w:eastAsia="Adobe 仿宋 Std R" w:hAnsi="Adobe 仿宋 Std R" w:hint="eastAsia"/>
          <w:color w:val="000000" w:themeColor="text1"/>
          <w:spacing w:val="-4"/>
          <w:sz w:val="32"/>
          <w:szCs w:val="32"/>
        </w:rPr>
        <w:t>燕</w:t>
      </w:r>
      <w:proofErr w:type="gramEnd"/>
      <w:r w:rsidR="00962115" w:rsidRPr="00376452">
        <w:rPr>
          <w:rFonts w:ascii="Adobe 仿宋 Std R" w:eastAsia="Adobe 仿宋 Std R" w:hAnsi="Adobe 仿宋 Std R"/>
          <w:color w:val="000000" w:themeColor="text1"/>
          <w:spacing w:val="-4"/>
          <w:sz w:val="32"/>
          <w:szCs w:val="32"/>
        </w:rPr>
        <w:t xml:space="preserve"> 戚明莉 </w:t>
      </w:r>
      <w:r w:rsidR="007711CC" w:rsidRPr="00376452">
        <w:rPr>
          <w:rFonts w:ascii="Adobe 仿宋 Std R" w:eastAsia="Adobe 仿宋 Std R" w:hAnsi="Adobe 仿宋 Std R" w:hint="eastAsia"/>
          <w:color w:val="000000" w:themeColor="text1"/>
          <w:spacing w:val="-4"/>
          <w:sz w:val="32"/>
          <w:szCs w:val="32"/>
        </w:rPr>
        <w:t>李海滨</w:t>
      </w:r>
      <w:r w:rsidR="00962115" w:rsidRPr="00376452">
        <w:rPr>
          <w:rFonts w:ascii="Adobe 仿宋 Std R" w:eastAsia="Adobe 仿宋 Std R" w:hAnsi="Adobe 仿宋 Std R"/>
          <w:color w:val="000000" w:themeColor="text1"/>
          <w:spacing w:val="-4"/>
          <w:sz w:val="32"/>
          <w:szCs w:val="32"/>
        </w:rPr>
        <w:t xml:space="preserve"> </w:t>
      </w:r>
      <w:r w:rsidR="007711CC" w:rsidRPr="00376452">
        <w:rPr>
          <w:rFonts w:ascii="Adobe 仿宋 Std R" w:eastAsia="Adobe 仿宋 Std R" w:hAnsi="Adobe 仿宋 Std R"/>
          <w:color w:val="000000" w:themeColor="text1"/>
          <w:spacing w:val="-4"/>
          <w:sz w:val="32"/>
          <w:szCs w:val="32"/>
        </w:rPr>
        <w:t>肖艳丽</w:t>
      </w:r>
    </w:p>
    <w:p w:rsidR="001C50DC" w:rsidRPr="002C643C" w:rsidRDefault="00962115" w:rsidP="002C643C">
      <w:pPr>
        <w:pStyle w:val="3"/>
        <w:rPr>
          <w:rFonts w:ascii="黑体" w:eastAsia="黑体" w:hAnsi="黑体"/>
          <w:color w:val="000000" w:themeColor="text1"/>
          <w:sz w:val="32"/>
          <w:szCs w:val="32"/>
        </w:rPr>
      </w:pPr>
      <w:r w:rsidRPr="002C643C">
        <w:rPr>
          <w:rFonts w:ascii="黑体" w:eastAsia="黑体" w:hAnsi="黑体"/>
          <w:color w:val="000000" w:themeColor="text1"/>
          <w:sz w:val="32"/>
          <w:szCs w:val="32"/>
        </w:rPr>
        <w:t>二、报名时间、办法及资格审查</w:t>
      </w:r>
    </w:p>
    <w:p w:rsidR="001C50DC" w:rsidRPr="00376452" w:rsidRDefault="00962115" w:rsidP="00712DFC">
      <w:pPr>
        <w:pStyle w:val="a3"/>
        <w:spacing w:before="4"/>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（一）报名时间</w:t>
      </w:r>
    </w:p>
    <w:p w:rsidR="001C50DC" w:rsidRPr="00376452" w:rsidRDefault="00962115" w:rsidP="00712DFC">
      <w:pPr>
        <w:pStyle w:val="a3"/>
        <w:spacing w:before="5"/>
        <w:ind w:left="600"/>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202</w:t>
      </w:r>
      <w:r w:rsidR="00115A95" w:rsidRPr="00376452">
        <w:rPr>
          <w:rFonts w:ascii="Adobe 仿宋 Std R" w:eastAsia="Adobe 仿宋 Std R" w:hAnsi="Adobe 仿宋 Std R" w:hint="eastAsia"/>
          <w:color w:val="000000" w:themeColor="text1"/>
          <w:sz w:val="32"/>
          <w:szCs w:val="32"/>
        </w:rPr>
        <w:t>3</w:t>
      </w:r>
      <w:r w:rsidRPr="00376452">
        <w:rPr>
          <w:rFonts w:ascii="Adobe 仿宋 Std R" w:eastAsia="Adobe 仿宋 Std R" w:hAnsi="Adobe 仿宋 Std R"/>
          <w:color w:val="000000" w:themeColor="text1"/>
          <w:sz w:val="32"/>
          <w:szCs w:val="32"/>
        </w:rPr>
        <w:t xml:space="preserve"> 年 3 月 </w:t>
      </w:r>
      <w:r w:rsidR="00115A95" w:rsidRPr="00376452">
        <w:rPr>
          <w:rFonts w:ascii="Adobe 仿宋 Std R" w:eastAsia="Adobe 仿宋 Std R" w:hAnsi="Adobe 仿宋 Std R" w:hint="eastAsia"/>
          <w:color w:val="000000" w:themeColor="text1"/>
          <w:sz w:val="32"/>
          <w:szCs w:val="32"/>
        </w:rPr>
        <w:t>23</w:t>
      </w:r>
      <w:r w:rsidRPr="00376452">
        <w:rPr>
          <w:rFonts w:ascii="Adobe 仿宋 Std R" w:eastAsia="Adobe 仿宋 Std R" w:hAnsi="Adobe 仿宋 Std R"/>
          <w:color w:val="000000" w:themeColor="text1"/>
          <w:sz w:val="32"/>
          <w:szCs w:val="32"/>
        </w:rPr>
        <w:t xml:space="preserve"> 日 10:00 至 3 月 </w:t>
      </w:r>
      <w:r w:rsidR="00176EDE" w:rsidRPr="00376452">
        <w:rPr>
          <w:rFonts w:ascii="Adobe 仿宋 Std R" w:eastAsia="Adobe 仿宋 Std R" w:hAnsi="Adobe 仿宋 Std R" w:hint="eastAsia"/>
          <w:color w:val="000000" w:themeColor="text1"/>
          <w:sz w:val="32"/>
          <w:szCs w:val="32"/>
        </w:rPr>
        <w:t>2</w:t>
      </w:r>
      <w:r w:rsidR="00115A95" w:rsidRPr="00376452">
        <w:rPr>
          <w:rFonts w:ascii="Adobe 仿宋 Std R" w:eastAsia="Adobe 仿宋 Std R" w:hAnsi="Adobe 仿宋 Std R" w:hint="eastAsia"/>
          <w:color w:val="000000" w:themeColor="text1"/>
          <w:sz w:val="32"/>
          <w:szCs w:val="32"/>
        </w:rPr>
        <w:t>7</w:t>
      </w:r>
      <w:r w:rsidRPr="00376452">
        <w:rPr>
          <w:rFonts w:ascii="Adobe 仿宋 Std R" w:eastAsia="Adobe 仿宋 Std R" w:hAnsi="Adobe 仿宋 Std R"/>
          <w:color w:val="000000" w:themeColor="text1"/>
          <w:sz w:val="32"/>
          <w:szCs w:val="32"/>
        </w:rPr>
        <w:t xml:space="preserve"> 日 16:00。</w:t>
      </w:r>
    </w:p>
    <w:p w:rsidR="001C50DC" w:rsidRPr="00376452" w:rsidRDefault="00962115" w:rsidP="00712DFC">
      <w:pPr>
        <w:pStyle w:val="a3"/>
        <w:spacing w:before="4"/>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（二）报名对象</w:t>
      </w:r>
    </w:p>
    <w:p w:rsidR="001C50DC" w:rsidRPr="00376452" w:rsidRDefault="007711CC" w:rsidP="00376452">
      <w:pPr>
        <w:pStyle w:val="a3"/>
        <w:spacing w:before="4"/>
        <w:ind w:left="142" w:firstLineChars="194" w:firstLine="613"/>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1、我院202</w:t>
      </w:r>
      <w:r w:rsidR="00115A95" w:rsidRPr="00376452">
        <w:rPr>
          <w:rFonts w:ascii="Adobe 仿宋 Std R" w:eastAsia="Adobe 仿宋 Std R" w:hAnsi="Adobe 仿宋 Std R" w:hint="eastAsia"/>
          <w:color w:val="000000" w:themeColor="text1"/>
          <w:spacing w:val="-4"/>
          <w:sz w:val="32"/>
          <w:szCs w:val="32"/>
        </w:rPr>
        <w:t>3</w:t>
      </w:r>
      <w:r w:rsidR="000156FA" w:rsidRPr="00376452">
        <w:rPr>
          <w:rFonts w:ascii="Adobe 仿宋 Std R" w:eastAsia="Adobe 仿宋 Std R" w:hAnsi="Adobe 仿宋 Std R"/>
          <w:color w:val="000000" w:themeColor="text1"/>
          <w:spacing w:val="-4"/>
          <w:sz w:val="32"/>
          <w:szCs w:val="32"/>
        </w:rPr>
        <w:t xml:space="preserve">届全日制普通高职(专科) </w:t>
      </w:r>
      <w:r w:rsidRPr="00376452">
        <w:rPr>
          <w:rFonts w:ascii="Adobe 仿宋 Std R" w:eastAsia="Adobe 仿宋 Std R" w:hAnsi="Adobe 仿宋 Std R"/>
          <w:color w:val="000000" w:themeColor="text1"/>
          <w:spacing w:val="-4"/>
          <w:sz w:val="32"/>
          <w:szCs w:val="32"/>
        </w:rPr>
        <w:t>应届</w:t>
      </w:r>
      <w:r w:rsidR="000156FA" w:rsidRPr="00376452">
        <w:rPr>
          <w:rFonts w:ascii="Adobe 仿宋 Std R" w:eastAsia="Adobe 仿宋 Std R" w:hAnsi="Adobe 仿宋 Std R"/>
          <w:color w:val="000000" w:themeColor="text1"/>
          <w:spacing w:val="-4"/>
          <w:sz w:val="32"/>
          <w:szCs w:val="32"/>
        </w:rPr>
        <w:t>毕业生</w:t>
      </w:r>
      <w:r w:rsidR="000156FA" w:rsidRPr="00376452">
        <w:rPr>
          <w:rFonts w:ascii="Adobe 仿宋 Std R" w:eastAsia="Adobe 仿宋 Std R" w:hAnsi="Adobe 仿宋 Std R" w:hint="eastAsia"/>
          <w:color w:val="000000" w:themeColor="text1"/>
          <w:spacing w:val="-4"/>
          <w:sz w:val="32"/>
          <w:szCs w:val="32"/>
        </w:rPr>
        <w:t>。</w:t>
      </w:r>
    </w:p>
    <w:p w:rsidR="007711CC" w:rsidRPr="00376452" w:rsidRDefault="007711CC" w:rsidP="00376452">
      <w:pPr>
        <w:pStyle w:val="a3"/>
        <w:spacing w:before="4"/>
        <w:ind w:left="142" w:firstLineChars="194" w:firstLine="613"/>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2、在安徽省应征入伍的具有普通高职（专科）学历的退役士兵。</w:t>
      </w:r>
    </w:p>
    <w:p w:rsidR="00115A95" w:rsidRPr="00376452" w:rsidRDefault="00115A95" w:rsidP="00376452">
      <w:pPr>
        <w:pStyle w:val="a3"/>
        <w:spacing w:before="4"/>
        <w:ind w:left="142" w:firstLineChars="194" w:firstLine="613"/>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3、2022年已报名但因疫情影响未能参加普通专升</w:t>
      </w:r>
      <w:proofErr w:type="gramStart"/>
      <w:r w:rsidRPr="00376452">
        <w:rPr>
          <w:rFonts w:ascii="Adobe 仿宋 Std R" w:eastAsia="Adobe 仿宋 Std R" w:hAnsi="Adobe 仿宋 Std R" w:hint="eastAsia"/>
          <w:color w:val="000000" w:themeColor="text1"/>
          <w:spacing w:val="-4"/>
          <w:sz w:val="32"/>
          <w:szCs w:val="32"/>
        </w:rPr>
        <w:t>本考试</w:t>
      </w:r>
      <w:proofErr w:type="gramEnd"/>
      <w:r w:rsidRPr="00376452">
        <w:rPr>
          <w:rFonts w:ascii="Adobe 仿宋 Std R" w:eastAsia="Adobe 仿宋 Std R" w:hAnsi="Adobe 仿宋 Std R" w:hint="eastAsia"/>
          <w:color w:val="000000" w:themeColor="text1"/>
          <w:spacing w:val="-4"/>
          <w:sz w:val="32"/>
          <w:szCs w:val="32"/>
        </w:rPr>
        <w:t>的考生，可以再次报名参加2023年普通高校专升本考试。</w:t>
      </w:r>
    </w:p>
    <w:p w:rsidR="001C50DC" w:rsidRPr="00376452" w:rsidRDefault="00962115" w:rsidP="00712DFC">
      <w:pPr>
        <w:pStyle w:val="a3"/>
        <w:spacing w:before="5"/>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（三）报名办法</w:t>
      </w:r>
    </w:p>
    <w:p w:rsidR="00331FF6" w:rsidRPr="00376452" w:rsidRDefault="006E1E36" w:rsidP="00712DFC">
      <w:pPr>
        <w:pStyle w:val="a3"/>
        <w:spacing w:before="5"/>
        <w:ind w:right="230" w:firstLine="479"/>
        <w:jc w:val="both"/>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lastRenderedPageBreak/>
        <w:t>1、安徽省省属高职(专科)院校应届毕业生(含退役后完成高职(专科)学业的应届退役士兵)</w:t>
      </w:r>
      <w:r w:rsidR="00331FF6" w:rsidRPr="00376452">
        <w:rPr>
          <w:rFonts w:ascii="Adobe 仿宋 Std R" w:eastAsia="Adobe 仿宋 Std R" w:hAnsi="Adobe 仿宋 Std R" w:hint="eastAsia"/>
          <w:color w:val="000000" w:themeColor="text1"/>
          <w:spacing w:val="-4"/>
          <w:sz w:val="32"/>
          <w:szCs w:val="32"/>
        </w:rPr>
        <w:t>、2022年已报名但因疫情影响未能参加普通专升</w:t>
      </w:r>
      <w:proofErr w:type="gramStart"/>
      <w:r w:rsidR="00331FF6" w:rsidRPr="00376452">
        <w:rPr>
          <w:rFonts w:ascii="Adobe 仿宋 Std R" w:eastAsia="Adobe 仿宋 Std R" w:hAnsi="Adobe 仿宋 Std R" w:hint="eastAsia"/>
          <w:color w:val="000000" w:themeColor="text1"/>
          <w:spacing w:val="-4"/>
          <w:sz w:val="32"/>
          <w:szCs w:val="32"/>
        </w:rPr>
        <w:t>本考试</w:t>
      </w:r>
      <w:proofErr w:type="gramEnd"/>
      <w:r w:rsidR="00331FF6" w:rsidRPr="00376452">
        <w:rPr>
          <w:rFonts w:ascii="Adobe 仿宋 Std R" w:eastAsia="Adobe 仿宋 Std R" w:hAnsi="Adobe 仿宋 Std R" w:hint="eastAsia"/>
          <w:color w:val="000000" w:themeColor="text1"/>
          <w:spacing w:val="-4"/>
          <w:sz w:val="32"/>
          <w:szCs w:val="32"/>
        </w:rPr>
        <w:t>的考生，</w:t>
      </w:r>
      <w:r w:rsidRPr="00376452">
        <w:rPr>
          <w:rFonts w:ascii="Adobe 仿宋 Std R" w:eastAsia="Adobe 仿宋 Std R" w:hAnsi="Adobe 仿宋 Std R"/>
          <w:color w:val="000000" w:themeColor="text1"/>
          <w:spacing w:val="-4"/>
          <w:sz w:val="32"/>
          <w:szCs w:val="32"/>
        </w:rPr>
        <w:t>在规定时间内使用电脑登录 zsbbm</w:t>
      </w:r>
      <w:r w:rsidR="000B6385" w:rsidRPr="00376452">
        <w:rPr>
          <w:rFonts w:ascii="Adobe 仿宋 Std R" w:eastAsia="Adobe 仿宋 Std R" w:hAnsi="Adobe 仿宋 Std R" w:hint="eastAsia"/>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ahzsks</w:t>
      </w:r>
      <w:r w:rsidR="000B6385" w:rsidRPr="00376452">
        <w:rPr>
          <w:rFonts w:ascii="Adobe 仿宋 Std R" w:eastAsia="Adobe 仿宋 Std R" w:hAnsi="Adobe 仿宋 Std R" w:hint="eastAsia"/>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cn,注册后绑定微信号和手机号码</w:t>
      </w:r>
      <w:r w:rsidR="008511AF" w:rsidRPr="00376452">
        <w:rPr>
          <w:rFonts w:ascii="Adobe 仿宋 Std R" w:eastAsia="Adobe 仿宋 Std R" w:hAnsi="Adobe 仿宋 Std R"/>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按照报名页面指引,完成信息填报、</w:t>
      </w:r>
      <w:proofErr w:type="gramStart"/>
      <w:r w:rsidRPr="00376452">
        <w:rPr>
          <w:rFonts w:ascii="Adobe 仿宋 Std R" w:eastAsia="Adobe 仿宋 Std R" w:hAnsi="Adobe 仿宋 Std R"/>
          <w:color w:val="000000" w:themeColor="text1"/>
          <w:spacing w:val="-4"/>
          <w:sz w:val="32"/>
          <w:szCs w:val="32"/>
        </w:rPr>
        <w:t>微信小</w:t>
      </w:r>
      <w:proofErr w:type="gramEnd"/>
      <w:r w:rsidRPr="00376452">
        <w:rPr>
          <w:rFonts w:ascii="Adobe 仿宋 Std R" w:eastAsia="Adobe 仿宋 Std R" w:hAnsi="Adobe 仿宋 Std R"/>
          <w:color w:val="000000" w:themeColor="text1"/>
          <w:spacing w:val="-4"/>
          <w:sz w:val="32"/>
          <w:szCs w:val="32"/>
        </w:rPr>
        <w:t>程序采像、缴费等报名流程</w:t>
      </w:r>
      <w:r w:rsidR="008511AF" w:rsidRPr="00376452">
        <w:rPr>
          <w:rFonts w:ascii="Adobe 仿宋 Std R" w:eastAsia="Adobe 仿宋 Std R" w:hAnsi="Adobe 仿宋 Std R"/>
          <w:color w:val="000000" w:themeColor="text1"/>
          <w:spacing w:val="-4"/>
          <w:sz w:val="32"/>
          <w:szCs w:val="32"/>
        </w:rPr>
        <w:t>。</w:t>
      </w:r>
    </w:p>
    <w:p w:rsidR="006E1E36" w:rsidRPr="00376452" w:rsidRDefault="006E1E36" w:rsidP="00712DFC">
      <w:pPr>
        <w:pStyle w:val="a3"/>
        <w:spacing w:before="5"/>
        <w:ind w:right="230" w:firstLine="479"/>
        <w:jc w:val="both"/>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t>2、安徽省省属高职(专科)院校非应届毕业的退役士兵</w:t>
      </w:r>
      <w:proofErr w:type="gramStart"/>
      <w:r w:rsidRPr="00376452">
        <w:rPr>
          <w:rFonts w:ascii="Adobe 仿宋 Std R" w:eastAsia="Adobe 仿宋 Std R" w:hAnsi="Adobe 仿宋 Std R"/>
          <w:color w:val="000000" w:themeColor="text1"/>
          <w:spacing w:val="-4"/>
          <w:sz w:val="32"/>
          <w:szCs w:val="32"/>
        </w:rPr>
        <w:t>须联系原</w:t>
      </w:r>
      <w:proofErr w:type="gramEnd"/>
      <w:r w:rsidRPr="00376452">
        <w:rPr>
          <w:rFonts w:ascii="Adobe 仿宋 Std R" w:eastAsia="Adobe 仿宋 Std R" w:hAnsi="Adobe 仿宋 Std R"/>
          <w:color w:val="000000" w:themeColor="text1"/>
          <w:spacing w:val="-4"/>
          <w:sz w:val="32"/>
          <w:szCs w:val="32"/>
        </w:rPr>
        <w:t>毕业高职(专科)院校,由原毕业院校审核其报名资格,填写《普通高校专升本考生学籍表》(见附件</w:t>
      </w:r>
      <w:r w:rsidR="002913FD" w:rsidRPr="00376452">
        <w:rPr>
          <w:rFonts w:ascii="Adobe 仿宋 Std R" w:eastAsia="Adobe 仿宋 Std R" w:hAnsi="Adobe 仿宋 Std R" w:hint="eastAsia"/>
          <w:color w:val="000000" w:themeColor="text1"/>
          <w:spacing w:val="-4"/>
          <w:sz w:val="32"/>
          <w:szCs w:val="32"/>
        </w:rPr>
        <w:t>1</w:t>
      </w:r>
      <w:r w:rsidRPr="00376452">
        <w:rPr>
          <w:rFonts w:ascii="Adobe 仿宋 Std R" w:eastAsia="Adobe 仿宋 Std R" w:hAnsi="Adobe 仿宋 Std R"/>
          <w:color w:val="000000" w:themeColor="text1"/>
          <w:spacing w:val="-4"/>
          <w:sz w:val="32"/>
          <w:szCs w:val="32"/>
        </w:rPr>
        <w:t>)后,由原毕业院校将考生高职(专科)阶段学籍信息录入报名系统</w:t>
      </w:r>
      <w:r w:rsidR="008511AF" w:rsidRPr="00376452">
        <w:rPr>
          <w:rFonts w:ascii="Adobe 仿宋 Std R" w:eastAsia="Adobe 仿宋 Std R" w:hAnsi="Adobe 仿宋 Std R"/>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录入完毕后,考生按照应届毕业生报名流程,完成其他信息填报及缴费</w:t>
      </w:r>
      <w:r w:rsidR="008511AF" w:rsidRPr="00376452">
        <w:rPr>
          <w:rFonts w:ascii="Adobe 仿宋 Std R" w:eastAsia="Adobe 仿宋 Std R" w:hAnsi="Adobe 仿宋 Std R"/>
          <w:color w:val="000000" w:themeColor="text1"/>
          <w:spacing w:val="-4"/>
          <w:sz w:val="32"/>
          <w:szCs w:val="32"/>
        </w:rPr>
        <w:t>。</w:t>
      </w:r>
    </w:p>
    <w:p w:rsidR="006E1E36" w:rsidRPr="00376452" w:rsidRDefault="006E1E36" w:rsidP="00712DFC">
      <w:pPr>
        <w:pStyle w:val="a3"/>
        <w:spacing w:before="5"/>
        <w:ind w:right="230" w:firstLine="479"/>
        <w:jc w:val="both"/>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退役士兵须在报名系统</w:t>
      </w:r>
      <w:proofErr w:type="gramStart"/>
      <w:r w:rsidRPr="00376452">
        <w:rPr>
          <w:rFonts w:ascii="Adobe 仿宋 Std R" w:eastAsia="Adobe 仿宋 Std R" w:hAnsi="Adobe 仿宋 Std R" w:hint="eastAsia"/>
          <w:color w:val="000000" w:themeColor="text1"/>
          <w:spacing w:val="-4"/>
          <w:sz w:val="32"/>
          <w:szCs w:val="32"/>
        </w:rPr>
        <w:t>中勾选</w:t>
      </w:r>
      <w:proofErr w:type="gramEnd"/>
      <w:r w:rsidRPr="00376452">
        <w:rPr>
          <w:rFonts w:ascii="Adobe 仿宋 Std R" w:eastAsia="Adobe 仿宋 Std R" w:hAnsi="Adobe 仿宋 Std R"/>
          <w:color w:val="000000" w:themeColor="text1"/>
          <w:spacing w:val="-4"/>
          <w:sz w:val="32"/>
          <w:szCs w:val="32"/>
        </w:rPr>
        <w:t>"</w:t>
      </w:r>
      <w:r w:rsidR="00AB61FC" w:rsidRPr="00376452">
        <w:rPr>
          <w:rFonts w:ascii="Adobe 仿宋 Std R" w:eastAsia="Adobe 仿宋 Std R" w:hAnsi="Adobe 仿宋 Std R" w:hint="eastAsia"/>
          <w:color w:val="000000" w:themeColor="text1"/>
          <w:spacing w:val="-4"/>
          <w:sz w:val="32"/>
          <w:szCs w:val="32"/>
        </w:rPr>
        <w:t>退役</w:t>
      </w:r>
      <w:r w:rsidR="00AB61FC" w:rsidRPr="00376452">
        <w:rPr>
          <w:rFonts w:ascii="Adobe 仿宋 Std R" w:eastAsia="Adobe 仿宋 Std R" w:hAnsi="Adobe 仿宋 Std R"/>
          <w:color w:val="000000" w:themeColor="text1"/>
          <w:spacing w:val="-4"/>
          <w:sz w:val="32"/>
          <w:szCs w:val="32"/>
        </w:rPr>
        <w:t>士兵</w:t>
      </w:r>
      <w:r w:rsidRPr="00376452">
        <w:rPr>
          <w:rFonts w:ascii="Adobe 仿宋 Std R" w:eastAsia="Adobe 仿宋 Std R" w:hAnsi="Adobe 仿宋 Std R"/>
          <w:color w:val="000000" w:themeColor="text1"/>
          <w:spacing w:val="-4"/>
          <w:sz w:val="32"/>
          <w:szCs w:val="32"/>
        </w:rPr>
        <w:t>"项,并按照要求</w:t>
      </w:r>
      <w:proofErr w:type="gramStart"/>
      <w:r w:rsidRPr="00376452">
        <w:rPr>
          <w:rFonts w:ascii="Adobe 仿宋 Std R" w:eastAsia="Adobe 仿宋 Std R" w:hAnsi="Adobe 仿宋 Std R"/>
          <w:color w:val="000000" w:themeColor="text1"/>
          <w:spacing w:val="-4"/>
          <w:sz w:val="32"/>
          <w:szCs w:val="32"/>
        </w:rPr>
        <w:t>使用微信小</w:t>
      </w:r>
      <w:proofErr w:type="gramEnd"/>
      <w:r w:rsidRPr="00376452">
        <w:rPr>
          <w:rFonts w:ascii="Adobe 仿宋 Std R" w:eastAsia="Adobe 仿宋 Std R" w:hAnsi="Adobe 仿宋 Std R"/>
          <w:color w:val="000000" w:themeColor="text1"/>
          <w:spacing w:val="-4"/>
          <w:sz w:val="32"/>
          <w:szCs w:val="32"/>
        </w:rPr>
        <w:t>程序上传</w:t>
      </w:r>
      <w:r w:rsidR="00AB61FC" w:rsidRPr="00376452">
        <w:rPr>
          <w:rFonts w:ascii="Adobe 仿宋 Std R" w:eastAsia="Adobe 仿宋 Std R" w:hAnsi="Adobe 仿宋 Std R" w:hint="eastAsia"/>
          <w:color w:val="000000" w:themeColor="text1"/>
          <w:spacing w:val="-4"/>
          <w:sz w:val="32"/>
          <w:szCs w:val="32"/>
        </w:rPr>
        <w:t>退役</w:t>
      </w:r>
      <w:r w:rsidR="00AB61FC" w:rsidRPr="00376452">
        <w:rPr>
          <w:rFonts w:ascii="Adobe 仿宋 Std R" w:eastAsia="Adobe 仿宋 Std R" w:hAnsi="Adobe 仿宋 Std R"/>
          <w:color w:val="000000" w:themeColor="text1"/>
          <w:spacing w:val="-4"/>
          <w:sz w:val="32"/>
          <w:szCs w:val="32"/>
        </w:rPr>
        <w:t>证明</w:t>
      </w:r>
      <w:r w:rsidRPr="00376452">
        <w:rPr>
          <w:rFonts w:ascii="Adobe 仿宋 Std R" w:eastAsia="Adobe 仿宋 Std R" w:hAnsi="Adobe 仿宋 Std R"/>
          <w:color w:val="000000" w:themeColor="text1"/>
          <w:spacing w:val="-4"/>
          <w:sz w:val="32"/>
          <w:szCs w:val="32"/>
        </w:rPr>
        <w:t>等材料,上传退役证明材料中应体现入伍地。</w:t>
      </w:r>
    </w:p>
    <w:p w:rsidR="006E1E36" w:rsidRPr="00376452" w:rsidRDefault="006E1E36" w:rsidP="00712DFC">
      <w:pPr>
        <w:pStyle w:val="a3"/>
        <w:spacing w:before="5"/>
        <w:ind w:right="230" w:firstLine="479"/>
        <w:jc w:val="both"/>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所有信息填报完毕并核对无误后方可提交</w:t>
      </w:r>
      <w:r w:rsidRPr="00376452">
        <w:rPr>
          <w:rFonts w:ascii="Adobe 仿宋 Std R" w:eastAsia="Adobe 仿宋 Std R" w:hAnsi="Adobe 仿宋 Std R"/>
          <w:color w:val="000000" w:themeColor="text1"/>
          <w:spacing w:val="-4"/>
          <w:sz w:val="32"/>
          <w:szCs w:val="32"/>
        </w:rPr>
        <w:t>,志愿信息一旦提交,考生将不得更改</w:t>
      </w:r>
      <w:r w:rsidR="008511AF" w:rsidRPr="00376452">
        <w:rPr>
          <w:rFonts w:ascii="Adobe 仿宋 Std R" w:eastAsia="Adobe 仿宋 Std R" w:hAnsi="Adobe 仿宋 Std R"/>
          <w:color w:val="000000" w:themeColor="text1"/>
          <w:spacing w:val="-4"/>
          <w:sz w:val="32"/>
          <w:szCs w:val="32"/>
        </w:rPr>
        <w:t>。</w:t>
      </w:r>
    </w:p>
    <w:p w:rsidR="006E1E36" w:rsidRPr="00376452" w:rsidRDefault="006E1E36" w:rsidP="00712DFC">
      <w:pPr>
        <w:pStyle w:val="a3"/>
        <w:spacing w:before="5"/>
        <w:ind w:right="230" w:firstLine="479"/>
        <w:jc w:val="both"/>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考生应仔细阅读报考院校招生章程或咨询招生院校</w:t>
      </w:r>
      <w:r w:rsidRPr="00376452">
        <w:rPr>
          <w:rFonts w:ascii="Adobe 仿宋 Std R" w:eastAsia="Adobe 仿宋 Std R" w:hAnsi="Adobe 仿宋 Std R"/>
          <w:color w:val="000000" w:themeColor="text1"/>
          <w:spacing w:val="-4"/>
          <w:sz w:val="32"/>
          <w:szCs w:val="32"/>
        </w:rPr>
        <w:t>,了解是否具备相应的报考资格、后续资格审核办法等再进行志愿填报。考生填报的信息实行承诺制,考生本人对所填报信息的真实性负责</w:t>
      </w:r>
      <w:r w:rsidR="00AB61FC" w:rsidRPr="00376452">
        <w:rPr>
          <w:rFonts w:ascii="Adobe 仿宋 Std R" w:eastAsia="Adobe 仿宋 Std R" w:hAnsi="Adobe 仿宋 Std R" w:hint="eastAsia"/>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对于填报虚假信息获取考试录取资格的,经查实,取消专升本报名考试资格,并将按照教育部相关规定予以处理,记入国家教育考试诚信档案。考生不得跨省重复报名参加专升本等普通高校招生录取,否则遗留问题由考生本人负责</w:t>
      </w:r>
      <w:r w:rsidR="008511AF" w:rsidRPr="00376452">
        <w:rPr>
          <w:rFonts w:ascii="Adobe 仿宋 Std R" w:eastAsia="Adobe 仿宋 Std R" w:hAnsi="Adobe 仿宋 Std R"/>
          <w:color w:val="000000" w:themeColor="text1"/>
          <w:spacing w:val="-4"/>
          <w:sz w:val="32"/>
          <w:szCs w:val="32"/>
        </w:rPr>
        <w:t>。</w:t>
      </w:r>
    </w:p>
    <w:p w:rsidR="008F0ECB" w:rsidRPr="00376452" w:rsidRDefault="006E1E36" w:rsidP="00712DFC">
      <w:pPr>
        <w:pStyle w:val="a3"/>
        <w:spacing w:before="5"/>
        <w:ind w:right="230" w:firstLine="479"/>
        <w:jc w:val="both"/>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具体报名流程及公共课成绩查询通知见</w:t>
      </w:r>
      <w:r w:rsidR="008F0ECB" w:rsidRPr="00376452">
        <w:rPr>
          <w:rFonts w:ascii="Adobe 仿宋 Std R" w:eastAsia="Adobe 仿宋 Std R" w:hAnsi="Adobe 仿宋 Std R" w:hint="eastAsia"/>
          <w:color w:val="000000" w:themeColor="text1"/>
          <w:spacing w:val="-4"/>
          <w:sz w:val="32"/>
          <w:szCs w:val="32"/>
        </w:rPr>
        <w:t>省考试</w:t>
      </w:r>
      <w:proofErr w:type="gramStart"/>
      <w:r w:rsidR="008F0ECB" w:rsidRPr="00376452">
        <w:rPr>
          <w:rFonts w:ascii="Adobe 仿宋 Std R" w:eastAsia="Adobe 仿宋 Std R" w:hAnsi="Adobe 仿宋 Std R" w:hint="eastAsia"/>
          <w:color w:val="000000" w:themeColor="text1"/>
          <w:spacing w:val="-4"/>
          <w:sz w:val="32"/>
          <w:szCs w:val="32"/>
        </w:rPr>
        <w:t>院官网</w:t>
      </w:r>
      <w:r w:rsidRPr="00376452">
        <w:rPr>
          <w:rFonts w:ascii="Adobe 仿宋 Std R" w:eastAsia="Adobe 仿宋 Std R" w:hAnsi="Adobe 仿宋 Std R" w:hint="eastAsia"/>
          <w:color w:val="000000" w:themeColor="text1"/>
          <w:spacing w:val="-4"/>
          <w:sz w:val="32"/>
          <w:szCs w:val="32"/>
        </w:rPr>
        <w:t>或微信公众号</w:t>
      </w:r>
      <w:proofErr w:type="gramEnd"/>
      <w:r w:rsidRPr="00376452">
        <w:rPr>
          <w:rFonts w:ascii="Adobe 仿宋 Std R" w:eastAsia="Adobe 仿宋 Std R" w:hAnsi="Adobe 仿宋 Std R" w:hint="eastAsia"/>
          <w:color w:val="000000" w:themeColor="text1"/>
          <w:spacing w:val="-4"/>
          <w:sz w:val="32"/>
          <w:szCs w:val="32"/>
        </w:rPr>
        <w:t>。</w:t>
      </w:r>
      <w:r w:rsidR="002E17E1" w:rsidRPr="00376452">
        <w:rPr>
          <w:rFonts w:ascii="Adobe 仿宋 Std R" w:eastAsia="Adobe 仿宋 Std R" w:hAnsi="Adobe 仿宋 Std R" w:hint="eastAsia"/>
          <w:color w:val="000000" w:themeColor="text1"/>
          <w:spacing w:val="-4"/>
          <w:sz w:val="32"/>
          <w:szCs w:val="32"/>
        </w:rPr>
        <w:t>（附件</w:t>
      </w:r>
      <w:r w:rsidR="002913FD" w:rsidRPr="00376452">
        <w:rPr>
          <w:rFonts w:ascii="Adobe 仿宋 Std R" w:eastAsia="Adobe 仿宋 Std R" w:hAnsi="Adobe 仿宋 Std R" w:hint="eastAsia"/>
          <w:color w:val="000000" w:themeColor="text1"/>
          <w:spacing w:val="-4"/>
          <w:sz w:val="32"/>
          <w:szCs w:val="32"/>
        </w:rPr>
        <w:t>2</w:t>
      </w:r>
      <w:r w:rsidR="002E17E1" w:rsidRPr="00376452">
        <w:rPr>
          <w:rFonts w:ascii="Adobe 仿宋 Std R" w:eastAsia="Adobe 仿宋 Std R" w:hAnsi="Adobe 仿宋 Std R" w:hint="eastAsia"/>
          <w:color w:val="000000" w:themeColor="text1"/>
          <w:spacing w:val="-4"/>
          <w:sz w:val="32"/>
          <w:szCs w:val="32"/>
        </w:rPr>
        <w:t>）</w:t>
      </w:r>
    </w:p>
    <w:p w:rsidR="001C50DC" w:rsidRPr="00376452" w:rsidRDefault="006E1E36" w:rsidP="00712DFC">
      <w:pPr>
        <w:pStyle w:val="a3"/>
        <w:spacing w:before="5"/>
        <w:ind w:right="230" w:firstLine="479"/>
        <w:jc w:val="both"/>
        <w:rPr>
          <w:rFonts w:ascii="Adobe 仿宋 Std R" w:eastAsia="Adobe 仿宋 Std R" w:hAnsi="Adobe 仿宋 Std R"/>
          <w:color w:val="000000" w:themeColor="text1"/>
          <w:sz w:val="32"/>
          <w:szCs w:val="32"/>
        </w:rPr>
      </w:pPr>
      <w:r w:rsidRPr="00376452">
        <w:rPr>
          <w:rFonts w:ascii="Adobe 仿宋 Std R" w:eastAsia="Adobe 仿宋 Std R" w:hAnsi="Adobe 仿宋 Std R" w:hint="eastAsia"/>
          <w:color w:val="000000" w:themeColor="text1"/>
          <w:spacing w:val="-4"/>
          <w:sz w:val="32"/>
          <w:szCs w:val="32"/>
        </w:rPr>
        <w:t>考生报名基本信息填报完成后</w:t>
      </w:r>
      <w:r w:rsidRPr="00376452">
        <w:rPr>
          <w:rFonts w:ascii="Adobe 仿宋 Std R" w:eastAsia="Adobe 仿宋 Std R" w:hAnsi="Adobe 仿宋 Std R"/>
          <w:color w:val="000000" w:themeColor="text1"/>
          <w:spacing w:val="-4"/>
          <w:sz w:val="32"/>
          <w:szCs w:val="32"/>
        </w:rPr>
        <w:t>,报名系统即时生成考生号</w:t>
      </w:r>
      <w:r w:rsidR="008511AF" w:rsidRPr="00376452">
        <w:rPr>
          <w:rFonts w:ascii="Adobe 仿宋 Std R" w:eastAsia="Adobe 仿宋 Std R" w:hAnsi="Adobe 仿宋 Std R"/>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考生务必随时</w:t>
      </w:r>
      <w:proofErr w:type="gramStart"/>
      <w:r w:rsidRPr="00376452">
        <w:rPr>
          <w:rFonts w:ascii="Adobe 仿宋 Std R" w:eastAsia="Adobe 仿宋 Std R" w:hAnsi="Adobe 仿宋 Std R"/>
          <w:color w:val="000000" w:themeColor="text1"/>
          <w:spacing w:val="-4"/>
          <w:sz w:val="32"/>
          <w:szCs w:val="32"/>
        </w:rPr>
        <w:t>关注微信小</w:t>
      </w:r>
      <w:proofErr w:type="gramEnd"/>
      <w:r w:rsidRPr="00376452">
        <w:rPr>
          <w:rFonts w:ascii="Adobe 仿宋 Std R" w:eastAsia="Adobe 仿宋 Std R" w:hAnsi="Adobe 仿宋 Std R"/>
          <w:color w:val="000000" w:themeColor="text1"/>
          <w:spacing w:val="-4"/>
          <w:sz w:val="32"/>
          <w:szCs w:val="32"/>
        </w:rPr>
        <w:t>程序,查询报考信息、资格审核状态</w:t>
      </w:r>
      <w:r w:rsidRPr="00376452">
        <w:rPr>
          <w:rFonts w:ascii="Adobe 仿宋 Std R" w:eastAsia="Adobe 仿宋 Std R" w:hAnsi="Adobe 仿宋 Std R"/>
          <w:color w:val="000000" w:themeColor="text1"/>
          <w:spacing w:val="-4"/>
          <w:sz w:val="32"/>
          <w:szCs w:val="32"/>
        </w:rPr>
        <w:lastRenderedPageBreak/>
        <w:t>等信息。</w:t>
      </w:r>
    </w:p>
    <w:p w:rsidR="001C50DC" w:rsidRPr="00376452" w:rsidRDefault="00962115" w:rsidP="006E1E36">
      <w:pPr>
        <w:pStyle w:val="a3"/>
        <w:spacing w:line="303" w:lineRule="exact"/>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（四）资格审核</w:t>
      </w:r>
    </w:p>
    <w:p w:rsidR="008511AF" w:rsidRPr="00376452" w:rsidRDefault="006E1E36" w:rsidP="00C81DF0">
      <w:pPr>
        <w:pStyle w:val="a3"/>
        <w:spacing w:before="5"/>
        <w:ind w:left="119" w:right="238" w:firstLine="476"/>
        <w:jc w:val="both"/>
        <w:rPr>
          <w:rFonts w:ascii="Adobe 仿宋 Std R" w:eastAsia="Adobe 仿宋 Std R" w:hAnsi="Adobe 仿宋 Std R"/>
          <w:color w:val="000000" w:themeColor="text1"/>
          <w:spacing w:val="-6"/>
          <w:sz w:val="32"/>
          <w:szCs w:val="32"/>
        </w:rPr>
      </w:pPr>
      <w:r w:rsidRPr="00376452">
        <w:rPr>
          <w:rFonts w:ascii="Adobe 仿宋 Std R" w:eastAsia="Adobe 仿宋 Std R" w:hAnsi="Adobe 仿宋 Std R" w:hint="eastAsia"/>
          <w:color w:val="000000" w:themeColor="text1"/>
          <w:spacing w:val="-6"/>
          <w:sz w:val="32"/>
          <w:szCs w:val="32"/>
        </w:rPr>
        <w:t>学工处负责</w:t>
      </w:r>
      <w:r w:rsidR="00962115" w:rsidRPr="00376452">
        <w:rPr>
          <w:rFonts w:ascii="Adobe 仿宋 Std R" w:eastAsia="Adobe 仿宋 Std R" w:hAnsi="Adobe 仿宋 Std R"/>
          <w:color w:val="000000" w:themeColor="text1"/>
          <w:spacing w:val="-6"/>
          <w:sz w:val="32"/>
          <w:szCs w:val="32"/>
        </w:rPr>
        <w:t>审核</w:t>
      </w:r>
      <w:r w:rsidR="008511AF" w:rsidRPr="00376452">
        <w:rPr>
          <w:rFonts w:ascii="Adobe 仿宋 Std R" w:eastAsia="Adobe 仿宋 Std R" w:hAnsi="Adobe 仿宋 Std R"/>
          <w:color w:val="000000" w:themeColor="text1"/>
          <w:spacing w:val="-6"/>
          <w:sz w:val="32"/>
          <w:szCs w:val="32"/>
        </w:rPr>
        <w:t>我院毕业</w:t>
      </w:r>
      <w:r w:rsidR="00962115" w:rsidRPr="00376452">
        <w:rPr>
          <w:rFonts w:ascii="Adobe 仿宋 Std R" w:eastAsia="Adobe 仿宋 Std R" w:hAnsi="Adobe 仿宋 Std R"/>
          <w:color w:val="000000" w:themeColor="text1"/>
          <w:spacing w:val="-6"/>
          <w:sz w:val="32"/>
          <w:szCs w:val="32"/>
        </w:rPr>
        <w:t>考生的报名资格。</w:t>
      </w:r>
    </w:p>
    <w:p w:rsidR="008511AF" w:rsidRPr="00376452" w:rsidRDefault="006E1E36" w:rsidP="00C81DF0">
      <w:pPr>
        <w:pStyle w:val="a3"/>
        <w:spacing w:before="5"/>
        <w:ind w:left="119" w:right="238" w:firstLine="476"/>
        <w:jc w:val="both"/>
        <w:rPr>
          <w:rFonts w:ascii="Adobe 仿宋 Std R" w:eastAsia="Adobe 仿宋 Std R" w:hAnsi="Adobe 仿宋 Std R"/>
          <w:color w:val="000000" w:themeColor="text1"/>
          <w:spacing w:val="-6"/>
          <w:sz w:val="32"/>
          <w:szCs w:val="32"/>
        </w:rPr>
      </w:pPr>
      <w:r w:rsidRPr="00376452">
        <w:rPr>
          <w:rFonts w:ascii="Adobe 仿宋 Std R" w:eastAsia="Adobe 仿宋 Std R" w:hAnsi="Adobe 仿宋 Std R" w:hint="eastAsia"/>
          <w:color w:val="000000" w:themeColor="text1"/>
          <w:spacing w:val="-6"/>
          <w:sz w:val="32"/>
          <w:szCs w:val="32"/>
        </w:rPr>
        <w:t>审核内容为考生是否能如期毕业、考生上传的照片、证明材料</w:t>
      </w:r>
      <w:r w:rsidRPr="00376452">
        <w:rPr>
          <w:rFonts w:ascii="Adobe 仿宋 Std R" w:eastAsia="Adobe 仿宋 Std R" w:hAnsi="Adobe 仿宋 Std R"/>
          <w:color w:val="000000" w:themeColor="text1"/>
          <w:spacing w:val="-6"/>
          <w:sz w:val="32"/>
          <w:szCs w:val="32"/>
        </w:rPr>
        <w:t>是否符合要求、是否属限制升学考生(如签订定向就业协议等)</w:t>
      </w:r>
      <w:r w:rsidR="008511AF" w:rsidRPr="00376452">
        <w:rPr>
          <w:rFonts w:ascii="Adobe 仿宋 Std R" w:eastAsia="Adobe 仿宋 Std R" w:hAnsi="Adobe 仿宋 Std R"/>
          <w:color w:val="000000" w:themeColor="text1"/>
          <w:spacing w:val="-6"/>
          <w:sz w:val="32"/>
          <w:szCs w:val="32"/>
        </w:rPr>
        <w:t>。</w:t>
      </w:r>
      <w:r w:rsidRPr="00376452">
        <w:rPr>
          <w:rFonts w:ascii="Adobe 仿宋 Std R" w:eastAsia="Adobe 仿宋 Std R" w:hAnsi="Adobe 仿宋 Std R"/>
          <w:color w:val="000000" w:themeColor="text1"/>
          <w:spacing w:val="-6"/>
          <w:sz w:val="32"/>
          <w:szCs w:val="32"/>
        </w:rPr>
        <w:t>照片及证明材料等有误的,由</w:t>
      </w:r>
      <w:r w:rsidR="004D7B1C" w:rsidRPr="00376452">
        <w:rPr>
          <w:rFonts w:ascii="Adobe 仿宋 Std R" w:eastAsia="Adobe 仿宋 Std R" w:hAnsi="Adobe 仿宋 Std R" w:hint="eastAsia"/>
          <w:color w:val="000000" w:themeColor="text1"/>
          <w:spacing w:val="-6"/>
          <w:sz w:val="32"/>
          <w:szCs w:val="32"/>
        </w:rPr>
        <w:t>学工处</w:t>
      </w:r>
      <w:r w:rsidR="004D7B1C" w:rsidRPr="00376452">
        <w:rPr>
          <w:rFonts w:ascii="Adobe 仿宋 Std R" w:eastAsia="Adobe 仿宋 Std R" w:hAnsi="Adobe 仿宋 Std R"/>
          <w:color w:val="000000" w:themeColor="text1"/>
          <w:spacing w:val="-6"/>
          <w:sz w:val="32"/>
          <w:szCs w:val="32"/>
        </w:rPr>
        <w:t>反馈给辅导员，由辅导员及时</w:t>
      </w:r>
      <w:r w:rsidRPr="00376452">
        <w:rPr>
          <w:rFonts w:ascii="Adobe 仿宋 Std R" w:eastAsia="Adobe 仿宋 Std R" w:hAnsi="Adobe 仿宋 Std R"/>
          <w:color w:val="000000" w:themeColor="text1"/>
          <w:spacing w:val="-6"/>
          <w:sz w:val="32"/>
          <w:szCs w:val="32"/>
        </w:rPr>
        <w:t>通知考生修改</w:t>
      </w:r>
      <w:r w:rsidR="008511AF" w:rsidRPr="00376452">
        <w:rPr>
          <w:rFonts w:ascii="Adobe 仿宋 Std R" w:eastAsia="Adobe 仿宋 Std R" w:hAnsi="Adobe 仿宋 Std R"/>
          <w:color w:val="000000" w:themeColor="text1"/>
          <w:spacing w:val="-6"/>
          <w:sz w:val="32"/>
          <w:szCs w:val="32"/>
        </w:rPr>
        <w:t>。</w:t>
      </w:r>
      <w:r w:rsidRPr="00376452">
        <w:rPr>
          <w:rFonts w:ascii="Adobe 仿宋 Std R" w:eastAsia="Adobe 仿宋 Std R" w:hAnsi="Adobe 仿宋 Std R"/>
          <w:color w:val="000000" w:themeColor="text1"/>
          <w:spacing w:val="-6"/>
          <w:sz w:val="32"/>
          <w:szCs w:val="32"/>
        </w:rPr>
        <w:t>凡不能如期取得高职(专科)毕业证书的学生不得审核通过</w:t>
      </w:r>
      <w:r w:rsidR="008511AF" w:rsidRPr="00376452">
        <w:rPr>
          <w:rFonts w:ascii="Adobe 仿宋 Std R" w:eastAsia="Adobe 仿宋 Std R" w:hAnsi="Adobe 仿宋 Std R"/>
          <w:color w:val="000000" w:themeColor="text1"/>
          <w:spacing w:val="-6"/>
          <w:sz w:val="32"/>
          <w:szCs w:val="32"/>
        </w:rPr>
        <w:t>。</w:t>
      </w:r>
      <w:r w:rsidRPr="00376452">
        <w:rPr>
          <w:rFonts w:ascii="Adobe 仿宋 Std R" w:eastAsia="Adobe 仿宋 Std R" w:hAnsi="Adobe 仿宋 Std R"/>
          <w:color w:val="000000" w:themeColor="text1"/>
          <w:spacing w:val="-6"/>
          <w:sz w:val="32"/>
          <w:szCs w:val="32"/>
        </w:rPr>
        <w:t>如</w:t>
      </w:r>
      <w:r w:rsidR="002965BD" w:rsidRPr="00376452">
        <w:rPr>
          <w:rFonts w:ascii="Adobe 仿宋 Std R" w:eastAsia="Adobe 仿宋 Std R" w:hAnsi="Adobe 仿宋 Std R"/>
          <w:color w:val="000000" w:themeColor="text1"/>
          <w:spacing w:val="-6"/>
          <w:sz w:val="32"/>
          <w:szCs w:val="32"/>
        </w:rPr>
        <w:t>因</w:t>
      </w:r>
      <w:r w:rsidRPr="00376452">
        <w:rPr>
          <w:rFonts w:ascii="Adobe 仿宋 Std R" w:eastAsia="Adobe 仿宋 Std R" w:hAnsi="Adobe 仿宋 Std R"/>
          <w:color w:val="000000" w:themeColor="text1"/>
          <w:spacing w:val="-6"/>
          <w:sz w:val="32"/>
          <w:szCs w:val="32"/>
        </w:rPr>
        <w:t>考生不能如期毕业、重复录取等原因造成无法入学等后果,由考生本人负责</w:t>
      </w:r>
      <w:r w:rsidR="008511AF" w:rsidRPr="00376452">
        <w:rPr>
          <w:rFonts w:ascii="Adobe 仿宋 Std R" w:eastAsia="Adobe 仿宋 Std R" w:hAnsi="Adobe 仿宋 Std R"/>
          <w:color w:val="000000" w:themeColor="text1"/>
          <w:spacing w:val="-6"/>
          <w:sz w:val="32"/>
          <w:szCs w:val="32"/>
        </w:rPr>
        <w:t>。</w:t>
      </w:r>
    </w:p>
    <w:p w:rsidR="001C081D" w:rsidRPr="00376452" w:rsidRDefault="001C081D" w:rsidP="001C081D">
      <w:pPr>
        <w:pStyle w:val="a3"/>
        <w:spacing w:before="5"/>
        <w:ind w:left="119" w:right="238" w:firstLine="476"/>
        <w:jc w:val="both"/>
        <w:rPr>
          <w:rFonts w:ascii="Adobe 仿宋 Std R" w:eastAsia="Adobe 仿宋 Std R" w:hAnsi="Adobe 仿宋 Std R"/>
          <w:color w:val="000000" w:themeColor="text1"/>
          <w:spacing w:val="-6"/>
          <w:sz w:val="32"/>
          <w:szCs w:val="32"/>
        </w:rPr>
      </w:pPr>
      <w:r w:rsidRPr="00376452">
        <w:rPr>
          <w:rFonts w:ascii="Adobe 仿宋 Std R" w:eastAsia="Adobe 仿宋 Std R" w:hAnsi="Adobe 仿宋 Std R"/>
          <w:color w:val="000000" w:themeColor="text1"/>
          <w:spacing w:val="-6"/>
          <w:sz w:val="32"/>
          <w:szCs w:val="32"/>
        </w:rPr>
        <w:t>考生在资格审核前务必提交一份《202</w:t>
      </w:r>
      <w:r w:rsidR="00A33921" w:rsidRPr="00376452">
        <w:rPr>
          <w:rFonts w:ascii="Adobe 仿宋 Std R" w:eastAsia="Adobe 仿宋 Std R" w:hAnsi="Adobe 仿宋 Std R" w:hint="eastAsia"/>
          <w:color w:val="000000" w:themeColor="text1"/>
          <w:spacing w:val="-6"/>
          <w:sz w:val="32"/>
          <w:szCs w:val="32"/>
        </w:rPr>
        <w:t>3</w:t>
      </w:r>
      <w:r w:rsidRPr="00376452">
        <w:rPr>
          <w:rFonts w:ascii="Adobe 仿宋 Std R" w:eastAsia="Adobe 仿宋 Std R" w:hAnsi="Adobe 仿宋 Std R"/>
          <w:color w:val="000000" w:themeColor="text1"/>
          <w:spacing w:val="-6"/>
          <w:sz w:val="32"/>
          <w:szCs w:val="32"/>
        </w:rPr>
        <w:t xml:space="preserve"> 年专升本报名</w:t>
      </w:r>
      <w:r w:rsidR="003C7DC8" w:rsidRPr="00376452">
        <w:rPr>
          <w:rFonts w:ascii="Adobe 仿宋 Std R" w:eastAsia="Adobe 仿宋 Std R" w:hAnsi="Adobe 仿宋 Std R"/>
          <w:color w:val="000000" w:themeColor="text1"/>
          <w:spacing w:val="-6"/>
          <w:sz w:val="32"/>
          <w:szCs w:val="32"/>
        </w:rPr>
        <w:t>学生在校</w:t>
      </w:r>
      <w:r w:rsidRPr="00376452">
        <w:rPr>
          <w:rFonts w:ascii="Adobe 仿宋 Std R" w:eastAsia="Adobe 仿宋 Std R" w:hAnsi="Adobe 仿宋 Std R"/>
          <w:color w:val="000000" w:themeColor="text1"/>
          <w:spacing w:val="-6"/>
          <w:sz w:val="32"/>
          <w:szCs w:val="32"/>
        </w:rPr>
        <w:t>成绩合格承诺书》 (附件 3)，否则将不予报名。《承诺书》电子版及纸质版</w:t>
      </w:r>
      <w:proofErr w:type="gramStart"/>
      <w:r w:rsidRPr="00376452">
        <w:rPr>
          <w:rFonts w:ascii="Adobe 仿宋 Std R" w:eastAsia="Adobe 仿宋 Std R" w:hAnsi="Adobe 仿宋 Std R"/>
          <w:color w:val="000000" w:themeColor="text1"/>
          <w:spacing w:val="-6"/>
          <w:sz w:val="32"/>
          <w:szCs w:val="32"/>
        </w:rPr>
        <w:t>务必由</w:t>
      </w:r>
      <w:proofErr w:type="gramEnd"/>
      <w:r w:rsidRPr="00376452">
        <w:rPr>
          <w:rFonts w:ascii="Adobe 仿宋 Std R" w:eastAsia="Adobe 仿宋 Std R" w:hAnsi="Adobe 仿宋 Std R"/>
          <w:color w:val="000000" w:themeColor="text1"/>
          <w:spacing w:val="-6"/>
          <w:sz w:val="32"/>
          <w:szCs w:val="32"/>
        </w:rPr>
        <w:t>辅导员汇总</w:t>
      </w:r>
      <w:r w:rsidR="00CD1596" w:rsidRPr="00376452">
        <w:rPr>
          <w:rFonts w:ascii="Adobe 仿宋 Std R" w:eastAsia="Adobe 仿宋 Std R" w:hAnsi="Adobe 仿宋 Std R" w:hint="eastAsia"/>
          <w:color w:val="000000" w:themeColor="text1"/>
          <w:spacing w:val="-6"/>
          <w:sz w:val="32"/>
          <w:szCs w:val="32"/>
        </w:rPr>
        <w:t>（</w:t>
      </w:r>
      <w:r w:rsidR="00CD1596" w:rsidRPr="00376452">
        <w:rPr>
          <w:rFonts w:ascii="Adobe 仿宋 Std R" w:eastAsia="Adobe 仿宋 Std R" w:hAnsi="Adobe 仿宋 Std R"/>
          <w:color w:val="000000" w:themeColor="text1"/>
          <w:spacing w:val="-6"/>
          <w:sz w:val="32"/>
          <w:szCs w:val="32"/>
        </w:rPr>
        <w:t>附件</w:t>
      </w:r>
      <w:r w:rsidR="00CD1596" w:rsidRPr="00376452">
        <w:rPr>
          <w:rFonts w:ascii="Adobe 仿宋 Std R" w:eastAsia="Adobe 仿宋 Std R" w:hAnsi="Adobe 仿宋 Std R" w:hint="eastAsia"/>
          <w:color w:val="000000" w:themeColor="text1"/>
          <w:spacing w:val="-6"/>
          <w:sz w:val="32"/>
          <w:szCs w:val="32"/>
        </w:rPr>
        <w:t>4）</w:t>
      </w:r>
      <w:r w:rsidRPr="00376452">
        <w:rPr>
          <w:rFonts w:ascii="Adobe 仿宋 Std R" w:eastAsia="Adobe 仿宋 Std R" w:hAnsi="Adobe 仿宋 Std R"/>
          <w:color w:val="000000" w:themeColor="text1"/>
          <w:spacing w:val="-6"/>
          <w:sz w:val="32"/>
          <w:szCs w:val="32"/>
        </w:rPr>
        <w:t>上报至学工处，上报时间为</w:t>
      </w:r>
      <w:r w:rsidRPr="00376452">
        <w:rPr>
          <w:rFonts w:ascii="Adobe 仿宋 Std R" w:eastAsia="Adobe 仿宋 Std R" w:hAnsi="Adobe 仿宋 Std R" w:hint="eastAsia"/>
          <w:color w:val="000000" w:themeColor="text1"/>
          <w:spacing w:val="-6"/>
          <w:sz w:val="32"/>
          <w:szCs w:val="32"/>
        </w:rPr>
        <w:t>3月</w:t>
      </w:r>
      <w:r w:rsidR="00A33921" w:rsidRPr="00376452">
        <w:rPr>
          <w:rFonts w:ascii="Adobe 仿宋 Std R" w:eastAsia="Adobe 仿宋 Std R" w:hAnsi="Adobe 仿宋 Std R" w:hint="eastAsia"/>
          <w:color w:val="000000" w:themeColor="text1"/>
          <w:spacing w:val="-6"/>
          <w:sz w:val="32"/>
          <w:szCs w:val="32"/>
        </w:rPr>
        <w:t>21</w:t>
      </w:r>
      <w:r w:rsidRPr="00376452">
        <w:rPr>
          <w:rFonts w:ascii="Adobe 仿宋 Std R" w:eastAsia="Adobe 仿宋 Std R" w:hAnsi="Adobe 仿宋 Std R" w:hint="eastAsia"/>
          <w:color w:val="000000" w:themeColor="text1"/>
          <w:spacing w:val="-6"/>
          <w:sz w:val="32"/>
          <w:szCs w:val="32"/>
        </w:rPr>
        <w:t>日上午11点前。</w:t>
      </w:r>
      <w:r w:rsidRPr="00376452">
        <w:rPr>
          <w:rFonts w:ascii="Adobe 仿宋 Std R" w:eastAsia="Adobe 仿宋 Std R" w:hAnsi="Adobe 仿宋 Std R"/>
          <w:color w:val="000000" w:themeColor="text1"/>
          <w:spacing w:val="-6"/>
          <w:sz w:val="32"/>
          <w:szCs w:val="32"/>
        </w:rPr>
        <w:t>具体注意事项详见附件3说明。</w:t>
      </w:r>
    </w:p>
    <w:p w:rsidR="001C081D" w:rsidRPr="00376452" w:rsidRDefault="001C081D" w:rsidP="001C081D">
      <w:pPr>
        <w:pStyle w:val="a3"/>
        <w:spacing w:before="5"/>
        <w:ind w:left="119" w:right="238" w:firstLine="476"/>
        <w:jc w:val="both"/>
        <w:rPr>
          <w:rFonts w:ascii="Adobe 仿宋 Std R" w:eastAsia="Adobe 仿宋 Std R" w:hAnsi="Adobe 仿宋 Std R"/>
          <w:color w:val="000000" w:themeColor="text1"/>
          <w:spacing w:val="-6"/>
          <w:sz w:val="32"/>
          <w:szCs w:val="32"/>
        </w:rPr>
      </w:pPr>
      <w:r w:rsidRPr="00376452">
        <w:rPr>
          <w:rFonts w:ascii="Adobe 仿宋 Std R" w:eastAsia="Adobe 仿宋 Std R" w:hAnsi="Adobe 仿宋 Std R" w:hint="eastAsia"/>
          <w:color w:val="000000" w:themeColor="text1"/>
          <w:spacing w:val="-6"/>
          <w:sz w:val="32"/>
          <w:szCs w:val="32"/>
        </w:rPr>
        <w:t>审核截止时间为</w:t>
      </w:r>
      <w:r w:rsidR="00A33921" w:rsidRPr="00376452">
        <w:rPr>
          <w:rFonts w:ascii="Adobe 仿宋 Std R" w:eastAsia="Adobe 仿宋 Std R" w:hAnsi="Adobe 仿宋 Std R"/>
          <w:color w:val="000000" w:themeColor="text1"/>
          <w:spacing w:val="-6"/>
          <w:sz w:val="32"/>
          <w:szCs w:val="32"/>
        </w:rPr>
        <w:t>3</w:t>
      </w:r>
      <w:r w:rsidRPr="00376452">
        <w:rPr>
          <w:rFonts w:ascii="Adobe 仿宋 Std R" w:eastAsia="Adobe 仿宋 Std R" w:hAnsi="Adobe 仿宋 Std R"/>
          <w:color w:val="000000" w:themeColor="text1"/>
          <w:spacing w:val="-6"/>
          <w:sz w:val="32"/>
          <w:szCs w:val="32"/>
        </w:rPr>
        <w:t>月2</w:t>
      </w:r>
      <w:r w:rsidR="00A33921" w:rsidRPr="00376452">
        <w:rPr>
          <w:rFonts w:ascii="Adobe 仿宋 Std R" w:eastAsia="Adobe 仿宋 Std R" w:hAnsi="Adobe 仿宋 Std R" w:hint="eastAsia"/>
          <w:color w:val="000000" w:themeColor="text1"/>
          <w:spacing w:val="-6"/>
          <w:sz w:val="32"/>
          <w:szCs w:val="32"/>
        </w:rPr>
        <w:t>8</w:t>
      </w:r>
      <w:r w:rsidRPr="00376452">
        <w:rPr>
          <w:rFonts w:ascii="Adobe 仿宋 Std R" w:eastAsia="Adobe 仿宋 Std R" w:hAnsi="Adobe 仿宋 Std R"/>
          <w:color w:val="000000" w:themeColor="text1"/>
          <w:spacing w:val="-6"/>
          <w:sz w:val="32"/>
          <w:szCs w:val="32"/>
        </w:rPr>
        <w:t>日 12:00。</w:t>
      </w:r>
    </w:p>
    <w:p w:rsidR="001C50DC" w:rsidRPr="00376452" w:rsidRDefault="00962115">
      <w:pPr>
        <w:pStyle w:val="a3"/>
        <w:spacing w:before="5"/>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w:t>
      </w:r>
      <w:r w:rsidR="00C81DF0" w:rsidRPr="00376452">
        <w:rPr>
          <w:rFonts w:ascii="Adobe 仿宋 Std R" w:eastAsia="Adobe 仿宋 Std R" w:hAnsi="Adobe 仿宋 Std R" w:hint="eastAsia"/>
          <w:color w:val="000000" w:themeColor="text1"/>
          <w:sz w:val="32"/>
          <w:szCs w:val="32"/>
        </w:rPr>
        <w:t>五</w:t>
      </w:r>
      <w:r w:rsidRPr="00376452">
        <w:rPr>
          <w:rFonts w:ascii="Adobe 仿宋 Std R" w:eastAsia="Adobe 仿宋 Std R" w:hAnsi="Adobe 仿宋 Std R"/>
          <w:color w:val="000000" w:themeColor="text1"/>
          <w:sz w:val="32"/>
          <w:szCs w:val="32"/>
        </w:rPr>
        <w:t>）缴费</w:t>
      </w:r>
    </w:p>
    <w:p w:rsidR="00C81DF0" w:rsidRPr="00376452" w:rsidRDefault="00C81DF0" w:rsidP="00376452">
      <w:pPr>
        <w:pStyle w:val="a3"/>
        <w:spacing w:before="9"/>
        <w:ind w:left="0" w:firstLineChars="200" w:firstLine="628"/>
        <w:rPr>
          <w:rFonts w:ascii="Adobe 仿宋 Std R" w:eastAsia="Adobe 仿宋 Std R" w:hAnsi="Adobe 仿宋 Std R"/>
          <w:color w:val="000000" w:themeColor="text1"/>
          <w:spacing w:val="-6"/>
          <w:sz w:val="32"/>
          <w:szCs w:val="32"/>
        </w:rPr>
      </w:pPr>
      <w:r w:rsidRPr="00376452">
        <w:rPr>
          <w:rFonts w:ascii="Adobe 仿宋 Std R" w:eastAsia="Adobe 仿宋 Std R" w:hAnsi="Adobe 仿宋 Std R" w:hint="eastAsia"/>
          <w:color w:val="000000" w:themeColor="text1"/>
          <w:spacing w:val="-6"/>
          <w:sz w:val="32"/>
          <w:szCs w:val="32"/>
        </w:rPr>
        <w:t>报名考试费按原省物价局、省财政厅《关于调整普通高校招生</w:t>
      </w:r>
      <w:r w:rsidRPr="00376452">
        <w:rPr>
          <w:rFonts w:ascii="Adobe 仿宋 Std R" w:eastAsia="Adobe 仿宋 Std R" w:hAnsi="Adobe 仿宋 Std R"/>
          <w:color w:val="000000" w:themeColor="text1"/>
          <w:spacing w:val="-6"/>
          <w:sz w:val="32"/>
          <w:szCs w:val="32"/>
        </w:rPr>
        <w:t>报名考试费等收费标准的函》(皖价费[2009] 60号)文件核准的120元/生标准缴纳。考生在基本信息填报完成且在相关院校资格审核通过后,再次登录报名网站,使用支付宝</w:t>
      </w:r>
      <w:proofErr w:type="gramStart"/>
      <w:r w:rsidRPr="00376452">
        <w:rPr>
          <w:rFonts w:ascii="Adobe 仿宋 Std R" w:eastAsia="Adobe 仿宋 Std R" w:hAnsi="Adobe 仿宋 Std R"/>
          <w:color w:val="000000" w:themeColor="text1"/>
          <w:spacing w:val="-6"/>
          <w:sz w:val="32"/>
          <w:szCs w:val="32"/>
        </w:rPr>
        <w:t>或微信扫描二维码缴费</w:t>
      </w:r>
      <w:proofErr w:type="gramEnd"/>
      <w:r w:rsidRPr="00376452">
        <w:rPr>
          <w:rFonts w:ascii="Adobe 仿宋 Std R" w:eastAsia="Adobe 仿宋 Std R" w:hAnsi="Adobe 仿宋 Std R"/>
          <w:color w:val="000000" w:themeColor="text1"/>
          <w:spacing w:val="-6"/>
          <w:sz w:val="32"/>
          <w:szCs w:val="32"/>
        </w:rPr>
        <w:t>,逾期未缴费考生视为放弃报名</w:t>
      </w:r>
      <w:r w:rsidR="008511AF" w:rsidRPr="00376452">
        <w:rPr>
          <w:rFonts w:ascii="Adobe 仿宋 Std R" w:eastAsia="Adobe 仿宋 Std R" w:hAnsi="Adobe 仿宋 Std R"/>
          <w:color w:val="000000" w:themeColor="text1"/>
          <w:spacing w:val="-6"/>
          <w:sz w:val="32"/>
          <w:szCs w:val="32"/>
        </w:rPr>
        <w:t>。</w:t>
      </w:r>
    </w:p>
    <w:p w:rsidR="001C50DC" w:rsidRPr="00376452" w:rsidRDefault="00C81DF0" w:rsidP="00376452">
      <w:pPr>
        <w:pStyle w:val="a3"/>
        <w:spacing w:before="9"/>
        <w:ind w:left="0" w:firstLineChars="200" w:firstLine="628"/>
        <w:rPr>
          <w:rFonts w:ascii="Adobe 仿宋 Std R" w:eastAsia="Adobe 仿宋 Std R" w:hAnsi="Adobe 仿宋 Std R"/>
          <w:color w:val="000000" w:themeColor="text1"/>
          <w:spacing w:val="-6"/>
          <w:sz w:val="32"/>
          <w:szCs w:val="32"/>
        </w:rPr>
      </w:pPr>
      <w:r w:rsidRPr="00376452">
        <w:rPr>
          <w:rFonts w:ascii="Adobe 仿宋 Std R" w:eastAsia="Adobe 仿宋 Std R" w:hAnsi="Adobe 仿宋 Std R" w:hint="eastAsia"/>
          <w:color w:val="000000" w:themeColor="text1"/>
          <w:spacing w:val="-6"/>
          <w:sz w:val="32"/>
          <w:szCs w:val="32"/>
        </w:rPr>
        <w:t>缴费截止时间</w:t>
      </w:r>
      <w:r w:rsidRPr="00376452">
        <w:rPr>
          <w:rFonts w:ascii="Adobe 仿宋 Std R" w:eastAsia="Adobe 仿宋 Std R" w:hAnsi="Adobe 仿宋 Std R"/>
          <w:color w:val="000000" w:themeColor="text1"/>
          <w:spacing w:val="-6"/>
          <w:sz w:val="32"/>
          <w:szCs w:val="32"/>
        </w:rPr>
        <w:t>3月2</w:t>
      </w:r>
      <w:r w:rsidR="00A33921" w:rsidRPr="00376452">
        <w:rPr>
          <w:rFonts w:ascii="Adobe 仿宋 Std R" w:eastAsia="Adobe 仿宋 Std R" w:hAnsi="Adobe 仿宋 Std R" w:hint="eastAsia"/>
          <w:color w:val="000000" w:themeColor="text1"/>
          <w:spacing w:val="-6"/>
          <w:sz w:val="32"/>
          <w:szCs w:val="32"/>
        </w:rPr>
        <w:t>9</w:t>
      </w:r>
      <w:r w:rsidRPr="00376452">
        <w:rPr>
          <w:rFonts w:ascii="Adobe 仿宋 Std R" w:eastAsia="Adobe 仿宋 Std R" w:hAnsi="Adobe 仿宋 Std R"/>
          <w:color w:val="000000" w:themeColor="text1"/>
          <w:spacing w:val="-6"/>
          <w:sz w:val="32"/>
          <w:szCs w:val="32"/>
        </w:rPr>
        <w:t>日17:00</w:t>
      </w:r>
      <w:r w:rsidR="008511AF" w:rsidRPr="00376452">
        <w:rPr>
          <w:rFonts w:ascii="Adobe 仿宋 Std R" w:eastAsia="Adobe 仿宋 Std R" w:hAnsi="Adobe 仿宋 Std R"/>
          <w:color w:val="000000" w:themeColor="text1"/>
          <w:spacing w:val="-6"/>
          <w:sz w:val="32"/>
          <w:szCs w:val="32"/>
        </w:rPr>
        <w:t>。</w:t>
      </w:r>
    </w:p>
    <w:p w:rsidR="001C50DC" w:rsidRPr="002C643C" w:rsidRDefault="00962115">
      <w:pPr>
        <w:pStyle w:val="3"/>
        <w:rPr>
          <w:rFonts w:ascii="黑体" w:eastAsia="黑体" w:hAnsi="黑体"/>
          <w:color w:val="000000" w:themeColor="text1"/>
          <w:sz w:val="32"/>
          <w:szCs w:val="32"/>
        </w:rPr>
      </w:pPr>
      <w:r w:rsidRPr="002C643C">
        <w:rPr>
          <w:rFonts w:ascii="黑体" w:eastAsia="黑体" w:hAnsi="黑体"/>
          <w:color w:val="000000" w:themeColor="text1"/>
          <w:sz w:val="32"/>
          <w:szCs w:val="32"/>
        </w:rPr>
        <w:t>三、考试</w:t>
      </w:r>
    </w:p>
    <w:p w:rsidR="001C50DC" w:rsidRPr="00376452" w:rsidRDefault="00962115">
      <w:pPr>
        <w:pStyle w:val="a3"/>
        <w:spacing w:before="5"/>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（一）考试科目及分值</w:t>
      </w:r>
    </w:p>
    <w:p w:rsidR="0091123A" w:rsidRPr="00376452" w:rsidRDefault="0091123A"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考试科目分省考试院组织的公共课和由招生院校组织的专业课两部分</w:t>
      </w:r>
      <w:r w:rsidR="008511AF" w:rsidRPr="00376452">
        <w:rPr>
          <w:rFonts w:ascii="Adobe 仿宋 Std R" w:eastAsia="Adobe 仿宋 Std R" w:hAnsi="Adobe 仿宋 Std R"/>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实行</w:t>
      </w:r>
      <w:r w:rsidR="00712DFC" w:rsidRPr="00376452">
        <w:rPr>
          <w:rFonts w:ascii="Adobe 仿宋 Std R" w:eastAsia="Adobe 仿宋 Std R" w:hAnsi="Adobe 仿宋 Std R"/>
          <w:color w:val="000000" w:themeColor="text1"/>
          <w:spacing w:val="4"/>
          <w:sz w:val="32"/>
          <w:szCs w:val="32"/>
        </w:rPr>
        <w:t>“2门公共课(各150分)+2门专业课 (各150分)”</w:t>
      </w:r>
      <w:r w:rsidRPr="00376452">
        <w:rPr>
          <w:rFonts w:ascii="Adobe 仿宋 Std R" w:eastAsia="Adobe 仿宋 Std R" w:hAnsi="Adobe 仿宋 Std R"/>
          <w:color w:val="000000" w:themeColor="text1"/>
          <w:spacing w:val="4"/>
          <w:sz w:val="32"/>
          <w:szCs w:val="32"/>
        </w:rPr>
        <w:t>的方式,即公共课考试科目分文、理两个科类,其中,文科2门公共课为</w:t>
      </w:r>
      <w:r w:rsidR="00712DFC" w:rsidRPr="00376452">
        <w:rPr>
          <w:rFonts w:ascii="Adobe 仿宋 Std R" w:eastAsia="Adobe 仿宋 Std R" w:hAnsi="Adobe 仿宋 Std R" w:hint="eastAsia"/>
          <w:color w:val="000000" w:themeColor="text1"/>
          <w:spacing w:val="4"/>
          <w:sz w:val="32"/>
          <w:szCs w:val="32"/>
        </w:rPr>
        <w:t>“</w:t>
      </w:r>
      <w:r w:rsidR="00712DFC" w:rsidRPr="00376452">
        <w:rPr>
          <w:rFonts w:ascii="Adobe 仿宋 Std R" w:eastAsia="Adobe 仿宋 Std R" w:hAnsi="Adobe 仿宋 Std R"/>
          <w:color w:val="000000" w:themeColor="text1"/>
          <w:spacing w:val="4"/>
          <w:sz w:val="32"/>
          <w:szCs w:val="32"/>
        </w:rPr>
        <w:t>大学语文+英语</w:t>
      </w:r>
      <w:r w:rsidR="00712DFC" w:rsidRPr="00376452">
        <w:rPr>
          <w:rFonts w:ascii="Adobe 仿宋 Std R" w:eastAsia="Adobe 仿宋 Std R" w:hAnsi="Adobe 仿宋 Std R" w:hint="eastAsia"/>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,理科2门公共课为</w:t>
      </w:r>
      <w:r w:rsidR="00712DFC" w:rsidRPr="00376452">
        <w:rPr>
          <w:rFonts w:ascii="Adobe 仿宋 Std R" w:eastAsia="Adobe 仿宋 Std R" w:hAnsi="Adobe 仿宋 Std R"/>
          <w:color w:val="000000" w:themeColor="text1"/>
          <w:spacing w:val="4"/>
          <w:sz w:val="32"/>
          <w:szCs w:val="32"/>
        </w:rPr>
        <w:t>“高</w:t>
      </w:r>
      <w:r w:rsidR="00712DFC" w:rsidRPr="00376452">
        <w:rPr>
          <w:rFonts w:ascii="Adobe 仿宋 Std R" w:eastAsia="Adobe 仿宋 Std R" w:hAnsi="Adobe 仿宋 Std R"/>
          <w:color w:val="000000" w:themeColor="text1"/>
          <w:spacing w:val="4"/>
          <w:sz w:val="32"/>
          <w:szCs w:val="32"/>
        </w:rPr>
        <w:lastRenderedPageBreak/>
        <w:t>等数学+英语”</w:t>
      </w:r>
      <w:r w:rsidR="00712DFC" w:rsidRPr="00376452">
        <w:rPr>
          <w:rFonts w:ascii="Adobe 仿宋 Std R" w:eastAsia="Adobe 仿宋 Std R" w:hAnsi="Adobe 仿宋 Std R" w:hint="eastAsia"/>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2门专业课为高职(专科)阶段专业课程</w:t>
      </w:r>
      <w:r w:rsidR="008511AF" w:rsidRPr="00376452">
        <w:rPr>
          <w:rFonts w:ascii="Adobe 仿宋 Std R" w:eastAsia="Adobe 仿宋 Std R" w:hAnsi="Adobe 仿宋 Std R"/>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公共课由省考试院组织进行统考</w:t>
      </w:r>
      <w:r w:rsidR="008511AF" w:rsidRPr="00376452">
        <w:rPr>
          <w:rFonts w:ascii="Adobe 仿宋 Std R" w:eastAsia="Adobe 仿宋 Std R" w:hAnsi="Adobe 仿宋 Std R"/>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专业课由招生院校自主命题或开展联合命题,并组织考试。</w:t>
      </w:r>
    </w:p>
    <w:p w:rsidR="0091123A" w:rsidRPr="00376452" w:rsidRDefault="0091123A"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招生院校应确定各招生专业的公共课统考科类和专业课考试科目</w:t>
      </w:r>
      <w:r w:rsidRPr="00376452">
        <w:rPr>
          <w:rFonts w:ascii="Adobe 仿宋 Std R" w:eastAsia="Adobe 仿宋 Std R" w:hAnsi="Adobe 仿宋 Std R"/>
          <w:color w:val="000000" w:themeColor="text1"/>
          <w:spacing w:val="4"/>
          <w:sz w:val="32"/>
          <w:szCs w:val="32"/>
        </w:rPr>
        <w:t>,并在招生章程中公布</w:t>
      </w:r>
      <w:r w:rsidR="008511AF" w:rsidRPr="00376452">
        <w:rPr>
          <w:rFonts w:ascii="Adobe 仿宋 Std R" w:eastAsia="Adobe 仿宋 Std R" w:hAnsi="Adobe 仿宋 Std R"/>
          <w:color w:val="000000" w:themeColor="text1"/>
          <w:spacing w:val="4"/>
          <w:sz w:val="32"/>
          <w:szCs w:val="32"/>
        </w:rPr>
        <w:t>。</w:t>
      </w:r>
    </w:p>
    <w:p w:rsidR="001C50DC" w:rsidRPr="00376452" w:rsidRDefault="00962115" w:rsidP="0091123A">
      <w:pPr>
        <w:pStyle w:val="a3"/>
        <w:spacing w:before="4" w:after="5"/>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（二）考试时间</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6"/>
        <w:gridCol w:w="3788"/>
      </w:tblGrid>
      <w:tr w:rsidR="00712DFC" w:rsidRPr="00376452">
        <w:trPr>
          <w:trHeight w:val="311"/>
        </w:trPr>
        <w:tc>
          <w:tcPr>
            <w:tcW w:w="3586" w:type="dxa"/>
          </w:tcPr>
          <w:p w:rsidR="001C50DC" w:rsidRPr="00376452" w:rsidRDefault="00962115">
            <w:pPr>
              <w:pStyle w:val="TableParagraph"/>
              <w:rPr>
                <w:rFonts w:ascii="Adobe 仿宋 Std R" w:eastAsia="Adobe 仿宋 Std R" w:hAnsi="Adobe 仿宋 Std R"/>
                <w:b/>
                <w:color w:val="000000" w:themeColor="text1"/>
                <w:sz w:val="24"/>
                <w:szCs w:val="24"/>
              </w:rPr>
            </w:pPr>
            <w:r w:rsidRPr="00376452">
              <w:rPr>
                <w:rFonts w:ascii="Adobe 仿宋 Std R" w:eastAsia="Adobe 仿宋 Std R" w:hAnsi="Adobe 仿宋 Std R" w:hint="eastAsia"/>
                <w:b/>
                <w:color w:val="000000" w:themeColor="text1"/>
                <w:sz w:val="24"/>
                <w:szCs w:val="24"/>
              </w:rPr>
              <w:t>考试科目</w:t>
            </w:r>
          </w:p>
        </w:tc>
        <w:tc>
          <w:tcPr>
            <w:tcW w:w="3788" w:type="dxa"/>
          </w:tcPr>
          <w:p w:rsidR="001C50DC" w:rsidRPr="00376452" w:rsidRDefault="00962115">
            <w:pPr>
              <w:pStyle w:val="TableParagraph"/>
              <w:ind w:left="1389" w:right="1385"/>
              <w:rPr>
                <w:rFonts w:ascii="Adobe 仿宋 Std R" w:eastAsia="Adobe 仿宋 Std R" w:hAnsi="Adobe 仿宋 Std R"/>
                <w:b/>
                <w:color w:val="000000" w:themeColor="text1"/>
                <w:sz w:val="24"/>
                <w:szCs w:val="24"/>
              </w:rPr>
            </w:pPr>
            <w:r w:rsidRPr="00376452">
              <w:rPr>
                <w:rFonts w:ascii="Adobe 仿宋 Std R" w:eastAsia="Adobe 仿宋 Std R" w:hAnsi="Adobe 仿宋 Std R" w:hint="eastAsia"/>
                <w:b/>
                <w:color w:val="000000" w:themeColor="text1"/>
                <w:sz w:val="24"/>
                <w:szCs w:val="24"/>
              </w:rPr>
              <w:t>考试时间</w:t>
            </w:r>
          </w:p>
        </w:tc>
      </w:tr>
      <w:tr w:rsidR="00712DFC" w:rsidRPr="00376452">
        <w:trPr>
          <w:trHeight w:val="311"/>
        </w:trPr>
        <w:tc>
          <w:tcPr>
            <w:tcW w:w="3586" w:type="dxa"/>
          </w:tcPr>
          <w:p w:rsidR="001C50DC" w:rsidRPr="00376452" w:rsidRDefault="00962115">
            <w:pPr>
              <w:pStyle w:val="TableParagraph"/>
              <w:rPr>
                <w:rFonts w:ascii="Adobe 仿宋 Std R" w:eastAsia="Adobe 仿宋 Std R" w:hAnsi="Adobe 仿宋 Std R"/>
                <w:color w:val="000000" w:themeColor="text1"/>
                <w:sz w:val="24"/>
                <w:szCs w:val="24"/>
              </w:rPr>
            </w:pPr>
            <w:r w:rsidRPr="00376452">
              <w:rPr>
                <w:rFonts w:ascii="Adobe 仿宋 Std R" w:eastAsia="Adobe 仿宋 Std R" w:hAnsi="Adobe 仿宋 Std R" w:hint="eastAsia"/>
                <w:color w:val="000000" w:themeColor="text1"/>
                <w:sz w:val="24"/>
                <w:szCs w:val="24"/>
              </w:rPr>
              <w:t>大学语文或高等数学</w:t>
            </w:r>
          </w:p>
        </w:tc>
        <w:tc>
          <w:tcPr>
            <w:tcW w:w="3788" w:type="dxa"/>
          </w:tcPr>
          <w:p w:rsidR="001C50DC" w:rsidRPr="00376452" w:rsidRDefault="00962115" w:rsidP="00A33921">
            <w:pPr>
              <w:pStyle w:val="TableParagraph"/>
              <w:ind w:left="0" w:right="509"/>
              <w:rPr>
                <w:rFonts w:ascii="Adobe 仿宋 Std R" w:eastAsia="Adobe 仿宋 Std R" w:hAnsi="Adobe 仿宋 Std R"/>
                <w:color w:val="000000" w:themeColor="text1"/>
                <w:sz w:val="24"/>
                <w:szCs w:val="24"/>
              </w:rPr>
            </w:pPr>
            <w:r w:rsidRPr="00376452">
              <w:rPr>
                <w:rFonts w:ascii="Adobe 仿宋 Std R" w:eastAsia="Adobe 仿宋 Std R" w:hAnsi="Adobe 仿宋 Std R"/>
                <w:color w:val="000000" w:themeColor="text1"/>
                <w:sz w:val="24"/>
                <w:szCs w:val="24"/>
              </w:rPr>
              <w:t>4</w:t>
            </w:r>
            <w:r w:rsidRPr="00376452">
              <w:rPr>
                <w:rFonts w:ascii="Adobe 仿宋 Std R" w:eastAsia="Adobe 仿宋 Std R" w:hAnsi="Adobe 仿宋 Std R" w:hint="eastAsia"/>
                <w:color w:val="000000" w:themeColor="text1"/>
                <w:sz w:val="24"/>
                <w:szCs w:val="24"/>
              </w:rPr>
              <w:t>月</w:t>
            </w:r>
            <w:r w:rsidR="00A33921" w:rsidRPr="00376452">
              <w:rPr>
                <w:rFonts w:ascii="Adobe 仿宋 Std R" w:eastAsia="Adobe 仿宋 Std R" w:hAnsi="Adobe 仿宋 Std R" w:hint="eastAsia"/>
                <w:color w:val="000000" w:themeColor="text1"/>
                <w:sz w:val="24"/>
                <w:szCs w:val="24"/>
              </w:rPr>
              <w:t>22</w:t>
            </w:r>
            <w:r w:rsidRPr="00376452">
              <w:rPr>
                <w:rFonts w:ascii="Adobe 仿宋 Std R" w:eastAsia="Adobe 仿宋 Std R" w:hAnsi="Adobe 仿宋 Std R" w:hint="eastAsia"/>
                <w:color w:val="000000" w:themeColor="text1"/>
                <w:sz w:val="24"/>
                <w:szCs w:val="24"/>
              </w:rPr>
              <w:t xml:space="preserve">日上午 </w:t>
            </w:r>
            <w:r w:rsidRPr="00376452">
              <w:rPr>
                <w:rFonts w:ascii="Adobe 仿宋 Std R" w:eastAsia="Adobe 仿宋 Std R" w:hAnsi="Adobe 仿宋 Std R"/>
                <w:color w:val="000000" w:themeColor="text1"/>
                <w:sz w:val="24"/>
                <w:szCs w:val="24"/>
              </w:rPr>
              <w:t>9:00—11:00</w:t>
            </w:r>
          </w:p>
        </w:tc>
      </w:tr>
      <w:tr w:rsidR="00712DFC" w:rsidRPr="00376452">
        <w:trPr>
          <w:trHeight w:val="314"/>
        </w:trPr>
        <w:tc>
          <w:tcPr>
            <w:tcW w:w="3586" w:type="dxa"/>
          </w:tcPr>
          <w:p w:rsidR="001C50DC" w:rsidRPr="00376452" w:rsidRDefault="00962115">
            <w:pPr>
              <w:pStyle w:val="TableParagraph"/>
              <w:spacing w:line="294" w:lineRule="exact"/>
              <w:ind w:right="682"/>
              <w:rPr>
                <w:rFonts w:ascii="Adobe 仿宋 Std R" w:eastAsia="Adobe 仿宋 Std R" w:hAnsi="Adobe 仿宋 Std R"/>
                <w:color w:val="000000" w:themeColor="text1"/>
                <w:sz w:val="24"/>
                <w:szCs w:val="24"/>
              </w:rPr>
            </w:pPr>
            <w:r w:rsidRPr="00376452">
              <w:rPr>
                <w:rFonts w:ascii="Adobe 仿宋 Std R" w:eastAsia="Adobe 仿宋 Std R" w:hAnsi="Adobe 仿宋 Std R" w:hint="eastAsia"/>
                <w:color w:val="000000" w:themeColor="text1"/>
                <w:sz w:val="24"/>
                <w:szCs w:val="24"/>
              </w:rPr>
              <w:t>英语</w:t>
            </w:r>
          </w:p>
        </w:tc>
        <w:tc>
          <w:tcPr>
            <w:tcW w:w="3788" w:type="dxa"/>
          </w:tcPr>
          <w:p w:rsidR="001C50DC" w:rsidRPr="00376452" w:rsidRDefault="00962115" w:rsidP="00A33921">
            <w:pPr>
              <w:pStyle w:val="TableParagraph"/>
              <w:spacing w:line="294" w:lineRule="exact"/>
              <w:ind w:left="0" w:right="444"/>
              <w:rPr>
                <w:rFonts w:ascii="Adobe 仿宋 Std R" w:eastAsia="Adobe 仿宋 Std R" w:hAnsi="Adobe 仿宋 Std R"/>
                <w:color w:val="000000" w:themeColor="text1"/>
                <w:sz w:val="24"/>
                <w:szCs w:val="24"/>
              </w:rPr>
            </w:pPr>
            <w:r w:rsidRPr="00376452">
              <w:rPr>
                <w:rFonts w:ascii="Adobe 仿宋 Std R" w:eastAsia="Adobe 仿宋 Std R" w:hAnsi="Adobe 仿宋 Std R"/>
                <w:color w:val="000000" w:themeColor="text1"/>
                <w:sz w:val="24"/>
                <w:szCs w:val="24"/>
              </w:rPr>
              <w:t>4</w:t>
            </w:r>
            <w:r w:rsidRPr="00376452">
              <w:rPr>
                <w:rFonts w:ascii="Adobe 仿宋 Std R" w:eastAsia="Adobe 仿宋 Std R" w:hAnsi="Adobe 仿宋 Std R" w:hint="eastAsia"/>
                <w:color w:val="000000" w:themeColor="text1"/>
                <w:sz w:val="24"/>
                <w:szCs w:val="24"/>
              </w:rPr>
              <w:t>月</w:t>
            </w:r>
            <w:r w:rsidR="00A33921" w:rsidRPr="00376452">
              <w:rPr>
                <w:rFonts w:ascii="Adobe 仿宋 Std R" w:eastAsia="Adobe 仿宋 Std R" w:hAnsi="Adobe 仿宋 Std R" w:hint="eastAsia"/>
                <w:color w:val="000000" w:themeColor="text1"/>
                <w:sz w:val="24"/>
                <w:szCs w:val="24"/>
              </w:rPr>
              <w:t>22</w:t>
            </w:r>
            <w:r w:rsidRPr="00376452">
              <w:rPr>
                <w:rFonts w:ascii="Adobe 仿宋 Std R" w:eastAsia="Adobe 仿宋 Std R" w:hAnsi="Adobe 仿宋 Std R" w:hint="eastAsia"/>
                <w:color w:val="000000" w:themeColor="text1"/>
                <w:sz w:val="24"/>
                <w:szCs w:val="24"/>
              </w:rPr>
              <w:t xml:space="preserve">日下午 </w:t>
            </w:r>
            <w:r w:rsidRPr="00376452">
              <w:rPr>
                <w:rFonts w:ascii="Adobe 仿宋 Std R" w:eastAsia="Adobe 仿宋 Std R" w:hAnsi="Adobe 仿宋 Std R"/>
                <w:color w:val="000000" w:themeColor="text1"/>
                <w:sz w:val="24"/>
                <w:szCs w:val="24"/>
              </w:rPr>
              <w:t>14:00—15:30</w:t>
            </w:r>
          </w:p>
        </w:tc>
      </w:tr>
    </w:tbl>
    <w:p w:rsidR="001C50DC" w:rsidRPr="00376452" w:rsidRDefault="00962115"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t>专业课考试</w:t>
      </w:r>
      <w:r w:rsidR="00A33921" w:rsidRPr="00376452">
        <w:rPr>
          <w:rFonts w:ascii="Adobe 仿宋 Std R" w:eastAsia="Adobe 仿宋 Std R" w:hAnsi="Adobe 仿宋 Std R" w:hint="eastAsia"/>
          <w:color w:val="000000" w:themeColor="text1"/>
          <w:spacing w:val="4"/>
          <w:sz w:val="32"/>
          <w:szCs w:val="32"/>
        </w:rPr>
        <w:t>、</w:t>
      </w:r>
      <w:r w:rsidR="00A33921" w:rsidRPr="00376452">
        <w:rPr>
          <w:rFonts w:ascii="Adobe 仿宋 Std R" w:eastAsia="Adobe 仿宋 Std R" w:hAnsi="Adobe 仿宋 Std R"/>
          <w:color w:val="000000" w:themeColor="text1"/>
          <w:spacing w:val="4"/>
          <w:sz w:val="32"/>
          <w:szCs w:val="32"/>
        </w:rPr>
        <w:t>职业适应性或职业技能综合考查时间和要求</w:t>
      </w:r>
      <w:r w:rsidR="00030DB2" w:rsidRPr="00376452">
        <w:rPr>
          <w:rFonts w:ascii="Adobe 仿宋 Std R" w:eastAsia="Adobe 仿宋 Std R" w:hAnsi="Adobe 仿宋 Std R" w:hint="eastAsia"/>
          <w:color w:val="000000" w:themeColor="text1"/>
          <w:spacing w:val="4"/>
          <w:sz w:val="32"/>
          <w:szCs w:val="32"/>
        </w:rPr>
        <w:t>由招生院校确定后</w:t>
      </w:r>
      <w:r w:rsidR="00030DB2" w:rsidRPr="00376452">
        <w:rPr>
          <w:rFonts w:ascii="Adobe 仿宋 Std R" w:eastAsia="Adobe 仿宋 Std R" w:hAnsi="Adobe 仿宋 Std R"/>
          <w:color w:val="000000" w:themeColor="text1"/>
          <w:spacing w:val="4"/>
          <w:sz w:val="32"/>
          <w:szCs w:val="32"/>
        </w:rPr>
        <w:t>,通过招生章程公布</w:t>
      </w:r>
      <w:r w:rsidR="008511AF" w:rsidRPr="00376452">
        <w:rPr>
          <w:rFonts w:ascii="Adobe 仿宋 Std R" w:eastAsia="Adobe 仿宋 Std R" w:hAnsi="Adobe 仿宋 Std R"/>
          <w:color w:val="000000" w:themeColor="text1"/>
          <w:spacing w:val="4"/>
          <w:sz w:val="32"/>
          <w:szCs w:val="32"/>
        </w:rPr>
        <w:t>。</w:t>
      </w:r>
    </w:p>
    <w:p w:rsidR="001C50DC" w:rsidRPr="00376452" w:rsidRDefault="00962115">
      <w:pPr>
        <w:pStyle w:val="a3"/>
        <w:spacing w:before="4"/>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（三）</w:t>
      </w:r>
      <w:r w:rsidR="00030DB2" w:rsidRPr="00376452">
        <w:rPr>
          <w:rFonts w:ascii="Adobe 仿宋 Std R" w:eastAsia="Adobe 仿宋 Std R" w:hAnsi="Adobe 仿宋 Std R" w:hint="eastAsia"/>
          <w:color w:val="000000" w:themeColor="text1"/>
          <w:sz w:val="32"/>
          <w:szCs w:val="32"/>
        </w:rPr>
        <w:t>考场编排</w:t>
      </w:r>
    </w:p>
    <w:p w:rsidR="00030DB2" w:rsidRPr="00376452" w:rsidRDefault="00030DB2"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公共课考试地点原则上设在考生报考院校所在市</w:t>
      </w:r>
      <w:r w:rsidR="00BF7830" w:rsidRPr="00376452">
        <w:rPr>
          <w:rFonts w:ascii="Adobe 仿宋 Std R" w:eastAsia="Adobe 仿宋 Std R" w:hAnsi="Adobe 仿宋 Std R" w:hint="eastAsia"/>
          <w:color w:val="000000" w:themeColor="text1"/>
          <w:spacing w:val="4"/>
          <w:sz w:val="32"/>
          <w:szCs w:val="32"/>
        </w:rPr>
        <w:t>（兼报A、B段志愿的</w:t>
      </w:r>
      <w:r w:rsidRPr="00376452">
        <w:rPr>
          <w:rFonts w:ascii="Adobe 仿宋 Std R" w:eastAsia="Adobe 仿宋 Std R" w:hAnsi="Adobe 仿宋 Std R"/>
          <w:color w:val="000000" w:themeColor="text1"/>
          <w:spacing w:val="4"/>
          <w:sz w:val="32"/>
          <w:szCs w:val="32"/>
        </w:rPr>
        <w:t>,</w:t>
      </w:r>
      <w:r w:rsidR="00BF7830" w:rsidRPr="00376452">
        <w:rPr>
          <w:rFonts w:ascii="Adobe 仿宋 Std R" w:eastAsia="Adobe 仿宋 Std R" w:hAnsi="Adobe 仿宋 Std R"/>
          <w:color w:val="000000" w:themeColor="text1"/>
          <w:spacing w:val="4"/>
          <w:sz w:val="32"/>
          <w:szCs w:val="32"/>
        </w:rPr>
        <w:t>公共课考试地点设在</w:t>
      </w:r>
      <w:r w:rsidR="00BF7830" w:rsidRPr="00376452">
        <w:rPr>
          <w:rFonts w:ascii="Adobe 仿宋 Std R" w:eastAsia="Adobe 仿宋 Std R" w:hAnsi="Adobe 仿宋 Std R" w:hint="eastAsia"/>
          <w:color w:val="000000" w:themeColor="text1"/>
          <w:spacing w:val="4"/>
          <w:sz w:val="32"/>
          <w:szCs w:val="32"/>
        </w:rPr>
        <w:t>A段报考院校所在市），</w:t>
      </w:r>
      <w:r w:rsidRPr="00376452">
        <w:rPr>
          <w:rFonts w:ascii="Adobe 仿宋 Std R" w:eastAsia="Adobe 仿宋 Std R" w:hAnsi="Adobe 仿宋 Std R"/>
          <w:color w:val="000000" w:themeColor="text1"/>
          <w:spacing w:val="4"/>
          <w:sz w:val="32"/>
          <w:szCs w:val="32"/>
        </w:rPr>
        <w:t>省考试院以市为单位随机编排考场和座位</w:t>
      </w:r>
      <w:r w:rsidR="008511AF" w:rsidRPr="00376452">
        <w:rPr>
          <w:rFonts w:ascii="Adobe 仿宋 Std R" w:eastAsia="Adobe 仿宋 Std R" w:hAnsi="Adobe 仿宋 Std R"/>
          <w:color w:val="000000" w:themeColor="text1"/>
          <w:spacing w:val="4"/>
          <w:sz w:val="32"/>
          <w:szCs w:val="32"/>
        </w:rPr>
        <w:t>。</w:t>
      </w:r>
      <w:r w:rsidR="00BF7830" w:rsidRPr="00376452">
        <w:rPr>
          <w:rFonts w:ascii="Adobe 仿宋 Std R" w:eastAsia="Adobe 仿宋 Std R" w:hAnsi="Adobe 仿宋 Std R"/>
          <w:color w:val="000000" w:themeColor="text1"/>
          <w:spacing w:val="4"/>
          <w:sz w:val="32"/>
          <w:szCs w:val="32"/>
        </w:rPr>
        <w:t>各市根据实际情况设立若干考点</w:t>
      </w:r>
      <w:r w:rsidR="00BF7830" w:rsidRPr="00376452">
        <w:rPr>
          <w:rFonts w:ascii="Adobe 仿宋 Std R" w:eastAsia="Adobe 仿宋 Std R" w:hAnsi="Adobe 仿宋 Std R" w:hint="eastAsia"/>
          <w:color w:val="000000" w:themeColor="text1"/>
          <w:spacing w:val="4"/>
          <w:sz w:val="32"/>
          <w:szCs w:val="32"/>
        </w:rPr>
        <w:t>，</w:t>
      </w:r>
      <w:proofErr w:type="gramStart"/>
      <w:r w:rsidRPr="00376452">
        <w:rPr>
          <w:rFonts w:ascii="Adobe 仿宋 Std R" w:eastAsia="Adobe 仿宋 Std R" w:hAnsi="Adobe 仿宋 Std R"/>
          <w:color w:val="000000" w:themeColor="text1"/>
          <w:spacing w:val="4"/>
          <w:sz w:val="32"/>
          <w:szCs w:val="32"/>
        </w:rPr>
        <w:t>考点须</w:t>
      </w:r>
      <w:proofErr w:type="gramEnd"/>
      <w:r w:rsidRPr="00376452">
        <w:rPr>
          <w:rFonts w:ascii="Adobe 仿宋 Std R" w:eastAsia="Adobe 仿宋 Std R" w:hAnsi="Adobe 仿宋 Std R"/>
          <w:color w:val="000000" w:themeColor="text1"/>
          <w:spacing w:val="4"/>
          <w:sz w:val="32"/>
          <w:szCs w:val="32"/>
        </w:rPr>
        <w:t>安排在国家教育考试标准化考点</w:t>
      </w:r>
      <w:r w:rsidR="008511AF" w:rsidRPr="00376452">
        <w:rPr>
          <w:rFonts w:ascii="Adobe 仿宋 Std R" w:eastAsia="Adobe 仿宋 Std R" w:hAnsi="Adobe 仿宋 Std R"/>
          <w:color w:val="000000" w:themeColor="text1"/>
          <w:spacing w:val="4"/>
          <w:sz w:val="32"/>
          <w:szCs w:val="32"/>
        </w:rPr>
        <w:t>。</w:t>
      </w:r>
    </w:p>
    <w:p w:rsidR="00030DB2" w:rsidRPr="00376452" w:rsidRDefault="00030DB2"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所有报名参加</w:t>
      </w:r>
      <w:r w:rsidRPr="00376452">
        <w:rPr>
          <w:rFonts w:ascii="Adobe 仿宋 Std R" w:eastAsia="Adobe 仿宋 Std R" w:hAnsi="Adobe 仿宋 Std R"/>
          <w:color w:val="000000" w:themeColor="text1"/>
          <w:spacing w:val="4"/>
          <w:sz w:val="32"/>
          <w:szCs w:val="32"/>
        </w:rPr>
        <w:t>202</w:t>
      </w:r>
      <w:r w:rsidR="00BF7830" w:rsidRPr="00376452">
        <w:rPr>
          <w:rFonts w:ascii="Adobe 仿宋 Std R" w:eastAsia="Adobe 仿宋 Std R" w:hAnsi="Adobe 仿宋 Std R" w:hint="eastAsia"/>
          <w:color w:val="000000" w:themeColor="text1"/>
          <w:spacing w:val="4"/>
          <w:sz w:val="32"/>
          <w:szCs w:val="32"/>
        </w:rPr>
        <w:t>3</w:t>
      </w:r>
      <w:r w:rsidRPr="00376452">
        <w:rPr>
          <w:rFonts w:ascii="Adobe 仿宋 Std R" w:eastAsia="Adobe 仿宋 Std R" w:hAnsi="Adobe 仿宋 Std R"/>
          <w:color w:val="000000" w:themeColor="text1"/>
          <w:spacing w:val="4"/>
          <w:sz w:val="32"/>
          <w:szCs w:val="32"/>
        </w:rPr>
        <w:t>年普通高校专升</w:t>
      </w:r>
      <w:proofErr w:type="gramStart"/>
      <w:r w:rsidRPr="00376452">
        <w:rPr>
          <w:rFonts w:ascii="Adobe 仿宋 Std R" w:eastAsia="Adobe 仿宋 Std R" w:hAnsi="Adobe 仿宋 Std R"/>
          <w:color w:val="000000" w:themeColor="text1"/>
          <w:spacing w:val="4"/>
          <w:sz w:val="32"/>
          <w:szCs w:val="32"/>
        </w:rPr>
        <w:t>本考试</w:t>
      </w:r>
      <w:proofErr w:type="gramEnd"/>
      <w:r w:rsidRPr="00376452">
        <w:rPr>
          <w:rFonts w:ascii="Adobe 仿宋 Std R" w:eastAsia="Adobe 仿宋 Std R" w:hAnsi="Adobe 仿宋 Std R"/>
          <w:color w:val="000000" w:themeColor="text1"/>
          <w:spacing w:val="4"/>
          <w:sz w:val="32"/>
          <w:szCs w:val="32"/>
        </w:rPr>
        <w:t>的考生均编排考场,符合</w:t>
      </w:r>
      <w:r w:rsidR="00BF7830" w:rsidRPr="00376452">
        <w:rPr>
          <w:rFonts w:ascii="Adobe 仿宋 Std R" w:eastAsia="Adobe 仿宋 Std R" w:hAnsi="Adobe 仿宋 Std R"/>
          <w:color w:val="000000" w:themeColor="text1"/>
          <w:spacing w:val="4"/>
          <w:sz w:val="32"/>
          <w:szCs w:val="32"/>
        </w:rPr>
        <w:t>文化课</w:t>
      </w:r>
      <w:r w:rsidRPr="00376452">
        <w:rPr>
          <w:rFonts w:ascii="Adobe 仿宋 Std R" w:eastAsia="Adobe 仿宋 Std R" w:hAnsi="Adobe 仿宋 Std R"/>
          <w:color w:val="000000" w:themeColor="text1"/>
          <w:spacing w:val="4"/>
          <w:sz w:val="32"/>
          <w:szCs w:val="32"/>
        </w:rPr>
        <w:t>免试条件</w:t>
      </w:r>
      <w:r w:rsidR="00BF7830" w:rsidRPr="00376452">
        <w:rPr>
          <w:rFonts w:ascii="Adobe 仿宋 Std R" w:eastAsia="Adobe 仿宋 Std R" w:hAnsi="Adobe 仿宋 Std R"/>
          <w:color w:val="000000" w:themeColor="text1"/>
          <w:spacing w:val="4"/>
          <w:sz w:val="32"/>
          <w:szCs w:val="32"/>
        </w:rPr>
        <w:t>且填报</w:t>
      </w:r>
      <w:r w:rsidR="00BF7830" w:rsidRPr="00376452">
        <w:rPr>
          <w:rFonts w:ascii="Adobe 仿宋 Std R" w:eastAsia="Adobe 仿宋 Std R" w:hAnsi="Adobe 仿宋 Std R" w:hint="eastAsia"/>
          <w:color w:val="000000" w:themeColor="text1"/>
          <w:spacing w:val="4"/>
          <w:sz w:val="32"/>
          <w:szCs w:val="32"/>
        </w:rPr>
        <w:t>B</w:t>
      </w:r>
      <w:proofErr w:type="gramStart"/>
      <w:r w:rsidR="00BF7830" w:rsidRPr="00376452">
        <w:rPr>
          <w:rFonts w:ascii="Adobe 仿宋 Std R" w:eastAsia="Adobe 仿宋 Std R" w:hAnsi="Adobe 仿宋 Std R" w:hint="eastAsia"/>
          <w:color w:val="000000" w:themeColor="text1"/>
          <w:spacing w:val="4"/>
          <w:sz w:val="32"/>
          <w:szCs w:val="32"/>
        </w:rPr>
        <w:t>段非专项</w:t>
      </w:r>
      <w:proofErr w:type="gramEnd"/>
      <w:r w:rsidR="00BF7830" w:rsidRPr="00376452">
        <w:rPr>
          <w:rFonts w:ascii="Adobe 仿宋 Std R" w:eastAsia="Adobe 仿宋 Std R" w:hAnsi="Adobe 仿宋 Std R" w:hint="eastAsia"/>
          <w:color w:val="000000" w:themeColor="text1"/>
          <w:spacing w:val="4"/>
          <w:sz w:val="32"/>
          <w:szCs w:val="32"/>
        </w:rPr>
        <w:t>计划志愿</w:t>
      </w:r>
      <w:r w:rsidRPr="00376452">
        <w:rPr>
          <w:rFonts w:ascii="Adobe 仿宋 Std R" w:eastAsia="Adobe 仿宋 Std R" w:hAnsi="Adobe 仿宋 Std R"/>
          <w:color w:val="000000" w:themeColor="text1"/>
          <w:spacing w:val="4"/>
          <w:sz w:val="32"/>
          <w:szCs w:val="32"/>
        </w:rPr>
        <w:t>的退役士兵</w:t>
      </w:r>
      <w:r w:rsidR="00BF7830" w:rsidRPr="00376452">
        <w:rPr>
          <w:rFonts w:ascii="Adobe 仿宋 Std R" w:eastAsia="Adobe 仿宋 Std R" w:hAnsi="Adobe 仿宋 Std R" w:hint="eastAsia"/>
          <w:color w:val="000000" w:themeColor="text1"/>
          <w:spacing w:val="4"/>
          <w:sz w:val="32"/>
          <w:szCs w:val="32"/>
        </w:rPr>
        <w:t>须</w:t>
      </w:r>
      <w:r w:rsidRPr="00376452">
        <w:rPr>
          <w:rFonts w:ascii="Adobe 仿宋 Std R" w:eastAsia="Adobe 仿宋 Std R" w:hAnsi="Adobe 仿宋 Std R"/>
          <w:color w:val="000000" w:themeColor="text1"/>
          <w:spacing w:val="4"/>
          <w:sz w:val="32"/>
          <w:szCs w:val="32"/>
        </w:rPr>
        <w:t>参加公共课科目考试。</w:t>
      </w:r>
    </w:p>
    <w:p w:rsidR="00030DB2" w:rsidRPr="00376452" w:rsidRDefault="00030DB2"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专业课考试考点设在各招生院校办学注册地址校园内。</w:t>
      </w:r>
    </w:p>
    <w:p w:rsidR="001C50DC" w:rsidRPr="00376452" w:rsidRDefault="00962115" w:rsidP="00030DB2">
      <w:pPr>
        <w:pStyle w:val="a3"/>
        <w:spacing w:before="4"/>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（四）阅卷</w:t>
      </w:r>
    </w:p>
    <w:p w:rsidR="00030DB2" w:rsidRPr="00376452" w:rsidRDefault="00030DB2"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公共课科目考试试卷评阅工作由省考试</w:t>
      </w:r>
      <w:proofErr w:type="gramStart"/>
      <w:r w:rsidRPr="00376452">
        <w:rPr>
          <w:rFonts w:ascii="Adobe 仿宋 Std R" w:eastAsia="Adobe 仿宋 Std R" w:hAnsi="Adobe 仿宋 Std R" w:hint="eastAsia"/>
          <w:color w:val="000000" w:themeColor="text1"/>
          <w:spacing w:val="4"/>
          <w:sz w:val="32"/>
          <w:szCs w:val="32"/>
        </w:rPr>
        <w:t>院统一</w:t>
      </w:r>
      <w:proofErr w:type="gramEnd"/>
      <w:r w:rsidRPr="00376452">
        <w:rPr>
          <w:rFonts w:ascii="Adobe 仿宋 Std R" w:eastAsia="Adobe 仿宋 Std R" w:hAnsi="Adobe 仿宋 Std R" w:hint="eastAsia"/>
          <w:color w:val="000000" w:themeColor="text1"/>
          <w:spacing w:val="4"/>
          <w:sz w:val="32"/>
          <w:szCs w:val="32"/>
        </w:rPr>
        <w:t>组织实施。专</w:t>
      </w:r>
      <w:r w:rsidRPr="00376452">
        <w:rPr>
          <w:rFonts w:ascii="Adobe 仿宋 Std R" w:eastAsia="Adobe 仿宋 Std R" w:hAnsi="Adobe 仿宋 Std R"/>
          <w:color w:val="000000" w:themeColor="text1"/>
          <w:spacing w:val="4"/>
          <w:sz w:val="32"/>
          <w:szCs w:val="32"/>
        </w:rPr>
        <w:t>业课科目考试试卷评阅工作由各招生院校组织实施。</w:t>
      </w:r>
    </w:p>
    <w:p w:rsidR="001C50DC" w:rsidRPr="00376452" w:rsidRDefault="00962115">
      <w:pPr>
        <w:pStyle w:val="a3"/>
        <w:spacing w:before="3"/>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（五）划线</w:t>
      </w:r>
    </w:p>
    <w:p w:rsidR="00030DB2" w:rsidRPr="00376452" w:rsidRDefault="00030DB2" w:rsidP="00376452">
      <w:pPr>
        <w:pStyle w:val="a3"/>
        <w:spacing w:before="41"/>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根据招生计划、报考考生人数和考生成绩等因素</w:t>
      </w:r>
      <w:r w:rsidRPr="00376452">
        <w:rPr>
          <w:rFonts w:ascii="Adobe 仿宋 Std R" w:eastAsia="Adobe 仿宋 Std R" w:hAnsi="Adobe 仿宋 Std R"/>
          <w:color w:val="000000" w:themeColor="text1"/>
          <w:spacing w:val="4"/>
          <w:sz w:val="32"/>
          <w:szCs w:val="32"/>
        </w:rPr>
        <w:t>,省</w:t>
      </w:r>
      <w:proofErr w:type="gramStart"/>
      <w:r w:rsidRPr="00376452">
        <w:rPr>
          <w:rFonts w:ascii="Adobe 仿宋 Std R" w:eastAsia="Adobe 仿宋 Std R" w:hAnsi="Adobe 仿宋 Std R"/>
          <w:color w:val="000000" w:themeColor="text1"/>
          <w:spacing w:val="4"/>
          <w:sz w:val="32"/>
          <w:szCs w:val="32"/>
        </w:rPr>
        <w:t>考试院分文科</w:t>
      </w:r>
      <w:proofErr w:type="gramEnd"/>
      <w:r w:rsidRPr="00376452">
        <w:rPr>
          <w:rFonts w:ascii="Adobe 仿宋 Std R" w:eastAsia="Adobe 仿宋 Std R" w:hAnsi="Adobe 仿宋 Std R"/>
          <w:color w:val="000000" w:themeColor="text1"/>
          <w:spacing w:val="4"/>
          <w:sz w:val="32"/>
          <w:szCs w:val="32"/>
        </w:rPr>
        <w:t>、理工科和艺术、体育类专业分别划定公共课科目考试合格分数线</w:t>
      </w:r>
      <w:r w:rsidR="008511AF" w:rsidRPr="00376452">
        <w:rPr>
          <w:rFonts w:ascii="Adobe 仿宋 Std R" w:eastAsia="Adobe 仿宋 Std R" w:hAnsi="Adobe 仿宋 Std R"/>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非免试退役士兵专项计划</w:t>
      </w:r>
      <w:r w:rsidR="001878B8" w:rsidRPr="00376452">
        <w:rPr>
          <w:rFonts w:ascii="Adobe 仿宋 Std R" w:eastAsia="Adobe 仿宋 Std R" w:hAnsi="Adobe 仿宋 Std R" w:hint="eastAsia"/>
          <w:color w:val="000000" w:themeColor="text1"/>
          <w:spacing w:val="4"/>
          <w:sz w:val="32"/>
          <w:szCs w:val="32"/>
        </w:rPr>
        <w:t>和</w:t>
      </w:r>
      <w:r w:rsidR="001878B8" w:rsidRPr="00376452">
        <w:rPr>
          <w:rFonts w:ascii="Adobe 仿宋 Std R" w:eastAsia="Adobe 仿宋 Std R" w:hAnsi="Adobe 仿宋 Std R"/>
          <w:color w:val="000000" w:themeColor="text1"/>
          <w:spacing w:val="4"/>
          <w:sz w:val="32"/>
          <w:szCs w:val="32"/>
        </w:rPr>
        <w:t>建档立卡考生专项计划</w:t>
      </w:r>
      <w:r w:rsidRPr="00376452">
        <w:rPr>
          <w:rFonts w:ascii="Adobe 仿宋 Std R" w:eastAsia="Adobe 仿宋 Std R" w:hAnsi="Adobe 仿宋 Std R"/>
          <w:color w:val="000000" w:themeColor="text1"/>
          <w:spacing w:val="4"/>
          <w:sz w:val="32"/>
          <w:szCs w:val="32"/>
        </w:rPr>
        <w:t>公共课科目考试合格分数线单独划定</w:t>
      </w:r>
      <w:r w:rsidR="008511AF" w:rsidRPr="00376452">
        <w:rPr>
          <w:rFonts w:ascii="Adobe 仿宋 Std R" w:eastAsia="Adobe 仿宋 Std R" w:hAnsi="Adobe 仿宋 Std R"/>
          <w:color w:val="000000" w:themeColor="text1"/>
          <w:spacing w:val="4"/>
          <w:sz w:val="32"/>
          <w:szCs w:val="32"/>
        </w:rPr>
        <w:t>。</w:t>
      </w:r>
    </w:p>
    <w:p w:rsidR="00030DB2" w:rsidRPr="00376452" w:rsidRDefault="00030DB2" w:rsidP="00376452">
      <w:pPr>
        <w:pStyle w:val="a3"/>
        <w:spacing w:before="41"/>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lastRenderedPageBreak/>
        <w:t>专业课科目考试合格分数线由各招生院校自行确定。</w:t>
      </w:r>
    </w:p>
    <w:p w:rsidR="001C50DC" w:rsidRPr="00376452" w:rsidRDefault="00962115" w:rsidP="00030DB2">
      <w:pPr>
        <w:pStyle w:val="a3"/>
        <w:spacing w:before="41"/>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（六）成绩查询</w:t>
      </w:r>
    </w:p>
    <w:p w:rsidR="00030DB2" w:rsidRPr="00376452" w:rsidRDefault="00030DB2" w:rsidP="00376452">
      <w:pPr>
        <w:pStyle w:val="a3"/>
        <w:spacing w:before="41"/>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公共课科目考试成绩由考生自行</w:t>
      </w:r>
      <w:proofErr w:type="gramStart"/>
      <w:r w:rsidRPr="00376452">
        <w:rPr>
          <w:rFonts w:ascii="Adobe 仿宋 Std R" w:eastAsia="Adobe 仿宋 Std R" w:hAnsi="Adobe 仿宋 Std R" w:hint="eastAsia"/>
          <w:color w:val="000000" w:themeColor="text1"/>
          <w:spacing w:val="4"/>
          <w:sz w:val="32"/>
          <w:szCs w:val="32"/>
        </w:rPr>
        <w:t>登录省考试</w:t>
      </w:r>
      <w:proofErr w:type="gramEnd"/>
      <w:r w:rsidRPr="00376452">
        <w:rPr>
          <w:rFonts w:ascii="Adobe 仿宋 Std R" w:eastAsia="Adobe 仿宋 Std R" w:hAnsi="Adobe 仿宋 Std R" w:hint="eastAsia"/>
          <w:color w:val="000000" w:themeColor="text1"/>
          <w:spacing w:val="4"/>
          <w:sz w:val="32"/>
          <w:szCs w:val="32"/>
        </w:rPr>
        <w:t>院网站查询。</w:t>
      </w:r>
    </w:p>
    <w:p w:rsidR="00122E77" w:rsidRPr="00376452" w:rsidRDefault="00030DB2" w:rsidP="00376452">
      <w:pPr>
        <w:pStyle w:val="a3"/>
        <w:spacing w:before="41"/>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专业课科目考试成绩由考生通过各招生院校章程公布的查询方式查询。</w:t>
      </w:r>
    </w:p>
    <w:p w:rsidR="001C50DC" w:rsidRPr="00376452" w:rsidRDefault="00962115" w:rsidP="00030DB2">
      <w:pPr>
        <w:pStyle w:val="a3"/>
        <w:spacing w:before="5"/>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（七）</w:t>
      </w:r>
      <w:r w:rsidR="00122E77" w:rsidRPr="00376452">
        <w:rPr>
          <w:rFonts w:ascii="Adobe 仿宋 Std R" w:eastAsia="Adobe 仿宋 Std R" w:hAnsi="Adobe 仿宋 Std R" w:hint="eastAsia"/>
          <w:color w:val="000000" w:themeColor="text1"/>
          <w:sz w:val="32"/>
          <w:szCs w:val="32"/>
        </w:rPr>
        <w:t>成绩复核</w:t>
      </w:r>
    </w:p>
    <w:p w:rsidR="00CC776D" w:rsidRPr="00376452" w:rsidRDefault="00122E77"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考生对自己的公共课科目考试成绩有异议</w:t>
      </w:r>
      <w:r w:rsidRPr="00376452">
        <w:rPr>
          <w:rFonts w:ascii="Adobe 仿宋 Std R" w:eastAsia="Adobe 仿宋 Std R" w:hAnsi="Adobe 仿宋 Std R"/>
          <w:color w:val="000000" w:themeColor="text1"/>
          <w:spacing w:val="4"/>
          <w:sz w:val="32"/>
          <w:szCs w:val="32"/>
        </w:rPr>
        <w:t>,可在规定时间</w:t>
      </w:r>
      <w:r w:rsidR="00CC776D" w:rsidRPr="00376452">
        <w:rPr>
          <w:rFonts w:ascii="Adobe 仿宋 Std R" w:eastAsia="Adobe 仿宋 Std R" w:hAnsi="Adobe 仿宋 Std R" w:hint="eastAsia"/>
          <w:color w:val="000000" w:themeColor="text1"/>
          <w:spacing w:val="4"/>
          <w:sz w:val="32"/>
          <w:szCs w:val="32"/>
        </w:rPr>
        <w:t>携带</w:t>
      </w:r>
      <w:r w:rsidR="00CC776D" w:rsidRPr="00376452">
        <w:rPr>
          <w:rFonts w:ascii="Adobe 仿宋 Std R" w:eastAsia="Adobe 仿宋 Std R" w:hAnsi="Adobe 仿宋 Std R"/>
          <w:color w:val="000000" w:themeColor="text1"/>
          <w:spacing w:val="4"/>
          <w:sz w:val="32"/>
          <w:szCs w:val="32"/>
        </w:rPr>
        <w:t>本人身份证或准考证</w:t>
      </w:r>
      <w:r w:rsidRPr="00376452">
        <w:rPr>
          <w:rFonts w:ascii="Adobe 仿宋 Std R" w:eastAsia="Adobe 仿宋 Std R" w:hAnsi="Adobe 仿宋 Std R"/>
          <w:color w:val="000000" w:themeColor="text1"/>
          <w:spacing w:val="4"/>
          <w:sz w:val="32"/>
          <w:szCs w:val="32"/>
        </w:rPr>
        <w:t>申请成绩复核。</w:t>
      </w:r>
    </w:p>
    <w:p w:rsidR="00CC776D" w:rsidRPr="00376452" w:rsidRDefault="00CC776D"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安徽省省属高职（专科）院校应届毕业生（含退役后完成高职（专科）学业的应届退役士兵）、2022年已报名但因疫情影响未能参加普通专升</w:t>
      </w:r>
      <w:proofErr w:type="gramStart"/>
      <w:r w:rsidRPr="00376452">
        <w:rPr>
          <w:rFonts w:ascii="Adobe 仿宋 Std R" w:eastAsia="Adobe 仿宋 Std R" w:hAnsi="Adobe 仿宋 Std R" w:hint="eastAsia"/>
          <w:color w:val="000000" w:themeColor="text1"/>
          <w:spacing w:val="4"/>
          <w:sz w:val="32"/>
          <w:szCs w:val="32"/>
        </w:rPr>
        <w:t>本考试</w:t>
      </w:r>
      <w:proofErr w:type="gramEnd"/>
      <w:r w:rsidRPr="00376452">
        <w:rPr>
          <w:rFonts w:ascii="Adobe 仿宋 Std R" w:eastAsia="Adobe 仿宋 Std R" w:hAnsi="Adobe 仿宋 Std R" w:hint="eastAsia"/>
          <w:color w:val="000000" w:themeColor="text1"/>
          <w:spacing w:val="4"/>
          <w:sz w:val="32"/>
          <w:szCs w:val="32"/>
        </w:rPr>
        <w:t>的考生、安徽省省属高职（专科）院校非应届毕业的退役士兵到毕业院校登记申报。</w:t>
      </w:r>
    </w:p>
    <w:p w:rsidR="00122E77" w:rsidRPr="00376452" w:rsidRDefault="00122E77"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t>成绩复核工作在纪检监察部门监督下由省考试</w:t>
      </w:r>
      <w:proofErr w:type="gramStart"/>
      <w:r w:rsidRPr="00376452">
        <w:rPr>
          <w:rFonts w:ascii="Adobe 仿宋 Std R" w:eastAsia="Adobe 仿宋 Std R" w:hAnsi="Adobe 仿宋 Std R"/>
          <w:color w:val="000000" w:themeColor="text1"/>
          <w:spacing w:val="4"/>
          <w:sz w:val="32"/>
          <w:szCs w:val="32"/>
        </w:rPr>
        <w:t>院统一</w:t>
      </w:r>
      <w:proofErr w:type="gramEnd"/>
      <w:r w:rsidRPr="00376452">
        <w:rPr>
          <w:rFonts w:ascii="Adobe 仿宋 Std R" w:eastAsia="Adobe 仿宋 Std R" w:hAnsi="Adobe 仿宋 Std R"/>
          <w:color w:val="000000" w:themeColor="text1"/>
          <w:spacing w:val="4"/>
          <w:sz w:val="32"/>
          <w:szCs w:val="32"/>
        </w:rPr>
        <w:t>组织实施。</w:t>
      </w:r>
      <w:r w:rsidR="00CC776D" w:rsidRPr="00376452">
        <w:rPr>
          <w:rFonts w:ascii="Adobe 仿宋 Std R" w:eastAsia="Adobe 仿宋 Std R" w:hAnsi="Adobe 仿宋 Std R"/>
          <w:color w:val="000000" w:themeColor="text1"/>
          <w:spacing w:val="4"/>
          <w:sz w:val="32"/>
          <w:szCs w:val="32"/>
        </w:rPr>
        <w:t>成绩复核结果由成绩复核登记院校通知考生</w:t>
      </w:r>
      <w:r w:rsidR="00CC776D" w:rsidRPr="00376452">
        <w:rPr>
          <w:rFonts w:ascii="Adobe 仿宋 Std R" w:eastAsia="Adobe 仿宋 Std R" w:hAnsi="Adobe 仿宋 Std R" w:hint="eastAsia"/>
          <w:color w:val="000000" w:themeColor="text1"/>
          <w:spacing w:val="4"/>
          <w:sz w:val="32"/>
          <w:szCs w:val="32"/>
        </w:rPr>
        <w:t>。</w:t>
      </w:r>
      <w:r w:rsidRPr="00376452">
        <w:rPr>
          <w:rFonts w:ascii="Adobe 仿宋 Std R" w:eastAsia="Adobe 仿宋 Std R" w:hAnsi="Adobe 仿宋 Std R"/>
          <w:color w:val="000000" w:themeColor="text1"/>
          <w:spacing w:val="4"/>
          <w:sz w:val="32"/>
          <w:szCs w:val="32"/>
        </w:rPr>
        <w:t>成绩复核范围为</w:t>
      </w:r>
      <w:r w:rsidR="00CC776D" w:rsidRPr="00376452">
        <w:rPr>
          <w:rFonts w:ascii="Adobe 仿宋 Std R" w:eastAsia="Adobe 仿宋 Std R" w:hAnsi="Adobe 仿宋 Std R" w:hint="eastAsia"/>
          <w:color w:val="000000" w:themeColor="text1"/>
          <w:spacing w:val="4"/>
          <w:sz w:val="32"/>
          <w:szCs w:val="32"/>
        </w:rPr>
        <w:t>考生</w:t>
      </w:r>
      <w:r w:rsidR="00CC776D" w:rsidRPr="00376452">
        <w:rPr>
          <w:rFonts w:ascii="Adobe 仿宋 Std R" w:eastAsia="Adobe 仿宋 Std R" w:hAnsi="Adobe 仿宋 Std R"/>
          <w:color w:val="000000" w:themeColor="text1"/>
          <w:spacing w:val="4"/>
          <w:sz w:val="32"/>
          <w:szCs w:val="32"/>
        </w:rPr>
        <w:t>个人相关信息</w:t>
      </w:r>
      <w:r w:rsidR="00CC776D" w:rsidRPr="00376452">
        <w:rPr>
          <w:rFonts w:ascii="Adobe 仿宋 Std R" w:eastAsia="Adobe 仿宋 Std R" w:hAnsi="Adobe 仿宋 Std R" w:hint="eastAsia"/>
          <w:color w:val="000000" w:themeColor="text1"/>
          <w:spacing w:val="4"/>
          <w:sz w:val="32"/>
          <w:szCs w:val="32"/>
        </w:rPr>
        <w:t>、</w:t>
      </w:r>
      <w:r w:rsidR="00CC776D" w:rsidRPr="00376452">
        <w:rPr>
          <w:rFonts w:ascii="Adobe 仿宋 Std R" w:eastAsia="Adobe 仿宋 Std R" w:hAnsi="Adobe 仿宋 Std R"/>
          <w:color w:val="000000" w:themeColor="text1"/>
          <w:spacing w:val="4"/>
          <w:sz w:val="32"/>
          <w:szCs w:val="32"/>
        </w:rPr>
        <w:t>是否考生本人答卷</w:t>
      </w:r>
      <w:r w:rsidR="00CC776D" w:rsidRPr="00376452">
        <w:rPr>
          <w:rFonts w:ascii="Adobe 仿宋 Std R" w:eastAsia="Adobe 仿宋 Std R" w:hAnsi="Adobe 仿宋 Std R" w:hint="eastAsia"/>
          <w:color w:val="000000" w:themeColor="text1"/>
          <w:spacing w:val="4"/>
          <w:sz w:val="32"/>
          <w:szCs w:val="32"/>
        </w:rPr>
        <w:t>、</w:t>
      </w:r>
      <w:r w:rsidR="00CC776D" w:rsidRPr="00376452">
        <w:rPr>
          <w:rFonts w:ascii="Adobe 仿宋 Std R" w:eastAsia="Adobe 仿宋 Std R" w:hAnsi="Adobe 仿宋 Std R"/>
          <w:color w:val="000000" w:themeColor="text1"/>
          <w:spacing w:val="4"/>
          <w:sz w:val="32"/>
          <w:szCs w:val="32"/>
        </w:rPr>
        <w:t>是否有漏评</w:t>
      </w:r>
      <w:r w:rsidR="00CC776D" w:rsidRPr="00376452">
        <w:rPr>
          <w:rFonts w:ascii="Adobe 仿宋 Std R" w:eastAsia="Adobe 仿宋 Std R" w:hAnsi="Adobe 仿宋 Std R" w:hint="eastAsia"/>
          <w:color w:val="000000" w:themeColor="text1"/>
          <w:spacing w:val="4"/>
          <w:sz w:val="32"/>
          <w:szCs w:val="32"/>
        </w:rPr>
        <w:t>、</w:t>
      </w:r>
      <w:r w:rsidR="00CC776D" w:rsidRPr="00376452">
        <w:rPr>
          <w:rFonts w:ascii="Adobe 仿宋 Std R" w:eastAsia="Adobe 仿宋 Std R" w:hAnsi="Adobe 仿宋 Std R"/>
          <w:color w:val="000000" w:themeColor="text1"/>
          <w:spacing w:val="4"/>
          <w:sz w:val="32"/>
          <w:szCs w:val="32"/>
        </w:rPr>
        <w:t>小题得分是否漏统</w:t>
      </w:r>
      <w:r w:rsidR="00CC776D" w:rsidRPr="00376452">
        <w:rPr>
          <w:rFonts w:ascii="Adobe 仿宋 Std R" w:eastAsia="Adobe 仿宋 Std R" w:hAnsi="Adobe 仿宋 Std R" w:hint="eastAsia"/>
          <w:color w:val="000000" w:themeColor="text1"/>
          <w:spacing w:val="4"/>
          <w:sz w:val="32"/>
          <w:szCs w:val="32"/>
        </w:rPr>
        <w:t>（</w:t>
      </w:r>
      <w:r w:rsidR="00CC776D" w:rsidRPr="00376452">
        <w:rPr>
          <w:rFonts w:ascii="Adobe 仿宋 Std R" w:eastAsia="Adobe 仿宋 Std R" w:hAnsi="Adobe 仿宋 Std R"/>
          <w:color w:val="000000" w:themeColor="text1"/>
          <w:spacing w:val="4"/>
          <w:sz w:val="32"/>
          <w:szCs w:val="32"/>
        </w:rPr>
        <w:t>登</w:t>
      </w:r>
      <w:r w:rsidR="00CC776D" w:rsidRPr="00376452">
        <w:rPr>
          <w:rFonts w:ascii="Adobe 仿宋 Std R" w:eastAsia="Adobe 仿宋 Std R" w:hAnsi="Adobe 仿宋 Std R" w:hint="eastAsia"/>
          <w:color w:val="000000" w:themeColor="text1"/>
          <w:spacing w:val="4"/>
          <w:sz w:val="32"/>
          <w:szCs w:val="32"/>
        </w:rPr>
        <w:t>）、</w:t>
      </w:r>
      <w:r w:rsidR="00CC776D" w:rsidRPr="00376452">
        <w:rPr>
          <w:rFonts w:ascii="Adobe 仿宋 Std R" w:eastAsia="Adobe 仿宋 Std R" w:hAnsi="Adobe 仿宋 Std R"/>
          <w:color w:val="000000" w:themeColor="text1"/>
          <w:spacing w:val="4"/>
          <w:sz w:val="32"/>
          <w:szCs w:val="32"/>
        </w:rPr>
        <w:t>各小题得分合成后是否与提供给考生的成绩一致等</w:t>
      </w:r>
      <w:r w:rsidR="00CC776D" w:rsidRPr="00376452">
        <w:rPr>
          <w:rFonts w:ascii="Adobe 仿宋 Std R" w:eastAsia="Adobe 仿宋 Std R" w:hAnsi="Adobe 仿宋 Std R" w:hint="eastAsia"/>
          <w:color w:val="000000" w:themeColor="text1"/>
          <w:spacing w:val="4"/>
          <w:sz w:val="32"/>
          <w:szCs w:val="32"/>
        </w:rPr>
        <w:t>。</w:t>
      </w:r>
    </w:p>
    <w:p w:rsidR="00122E77" w:rsidRPr="00376452" w:rsidRDefault="00122E77"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专业课成绩复核办法由各招生院校确定</w:t>
      </w:r>
      <w:r w:rsidRPr="00376452">
        <w:rPr>
          <w:rFonts w:ascii="Adobe 仿宋 Std R" w:eastAsia="Adobe 仿宋 Std R" w:hAnsi="Adobe 仿宋 Std R"/>
          <w:color w:val="000000" w:themeColor="text1"/>
          <w:spacing w:val="4"/>
          <w:sz w:val="32"/>
          <w:szCs w:val="32"/>
        </w:rPr>
        <w:t>,并在章程中公布</w:t>
      </w:r>
      <w:r w:rsidR="008511AF" w:rsidRPr="00376452">
        <w:rPr>
          <w:rFonts w:ascii="Adobe 仿宋 Std R" w:eastAsia="Adobe 仿宋 Std R" w:hAnsi="Adobe 仿宋 Std R"/>
          <w:color w:val="000000" w:themeColor="text1"/>
          <w:spacing w:val="4"/>
          <w:sz w:val="32"/>
          <w:szCs w:val="32"/>
        </w:rPr>
        <w:t>。</w:t>
      </w:r>
    </w:p>
    <w:p w:rsidR="001C50DC" w:rsidRPr="00376452" w:rsidRDefault="00962115" w:rsidP="00122E77">
      <w:pPr>
        <w:pStyle w:val="a3"/>
        <w:spacing w:before="5"/>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（八）录取</w:t>
      </w:r>
    </w:p>
    <w:p w:rsidR="00D374AD" w:rsidRPr="00376452" w:rsidRDefault="00D374AD"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t>录取名单在</w:t>
      </w:r>
      <w:r w:rsidR="002C12A9" w:rsidRPr="00376452">
        <w:rPr>
          <w:rFonts w:ascii="Adobe 仿宋 Std R" w:eastAsia="Adobe 仿宋 Std R" w:hAnsi="Adobe 仿宋 Std R" w:hint="eastAsia"/>
          <w:color w:val="000000" w:themeColor="text1"/>
          <w:spacing w:val="4"/>
          <w:sz w:val="32"/>
          <w:szCs w:val="32"/>
        </w:rPr>
        <w:t>招生</w:t>
      </w:r>
      <w:r w:rsidR="002C12A9" w:rsidRPr="00376452">
        <w:rPr>
          <w:rFonts w:ascii="Adobe 仿宋 Std R" w:eastAsia="Adobe 仿宋 Std R" w:hAnsi="Adobe 仿宋 Std R"/>
          <w:color w:val="000000" w:themeColor="text1"/>
          <w:spacing w:val="4"/>
          <w:sz w:val="32"/>
          <w:szCs w:val="32"/>
        </w:rPr>
        <w:t>院</w:t>
      </w:r>
      <w:r w:rsidRPr="00376452">
        <w:rPr>
          <w:rFonts w:ascii="Adobe 仿宋 Std R" w:eastAsia="Adobe 仿宋 Std R" w:hAnsi="Adobe 仿宋 Std R"/>
          <w:color w:val="000000" w:themeColor="text1"/>
          <w:spacing w:val="4"/>
          <w:sz w:val="32"/>
          <w:szCs w:val="32"/>
        </w:rPr>
        <w:t>校网站向考生本人提供查询,并在考试院规定时间上报并办理相关录取手续</w:t>
      </w:r>
      <w:r w:rsidR="008511AF" w:rsidRPr="00376452">
        <w:rPr>
          <w:rFonts w:ascii="Adobe 仿宋 Std R" w:eastAsia="Adobe 仿宋 Std R" w:hAnsi="Adobe 仿宋 Std R"/>
          <w:color w:val="000000" w:themeColor="text1"/>
          <w:spacing w:val="4"/>
          <w:sz w:val="32"/>
          <w:szCs w:val="32"/>
        </w:rPr>
        <w:t>。</w:t>
      </w:r>
      <w:r w:rsidR="005F60CA" w:rsidRPr="00376452">
        <w:rPr>
          <w:rFonts w:ascii="Adobe 仿宋 Std R" w:eastAsia="Adobe 仿宋 Std R" w:hAnsi="Adobe 仿宋 Std R" w:hint="eastAsia"/>
          <w:color w:val="000000" w:themeColor="text1"/>
          <w:spacing w:val="4"/>
          <w:sz w:val="32"/>
          <w:szCs w:val="32"/>
        </w:rPr>
        <w:t>全部</w:t>
      </w:r>
      <w:r w:rsidR="005F60CA" w:rsidRPr="00376452">
        <w:rPr>
          <w:rFonts w:ascii="Adobe 仿宋 Std R" w:eastAsia="Adobe 仿宋 Std R" w:hAnsi="Adobe 仿宋 Std R"/>
          <w:color w:val="000000" w:themeColor="text1"/>
          <w:spacing w:val="4"/>
          <w:sz w:val="32"/>
          <w:szCs w:val="32"/>
        </w:rPr>
        <w:t>录取工作原则上在</w:t>
      </w:r>
      <w:r w:rsidR="005F60CA" w:rsidRPr="00376452">
        <w:rPr>
          <w:rFonts w:ascii="Adobe 仿宋 Std R" w:eastAsia="Adobe 仿宋 Std R" w:hAnsi="Adobe 仿宋 Std R" w:hint="eastAsia"/>
          <w:color w:val="000000" w:themeColor="text1"/>
          <w:spacing w:val="4"/>
          <w:sz w:val="32"/>
          <w:szCs w:val="32"/>
        </w:rPr>
        <w:t>5月底前完成</w:t>
      </w:r>
      <w:r w:rsidR="008511AF" w:rsidRPr="00376452">
        <w:rPr>
          <w:rFonts w:ascii="Adobe 仿宋 Std R" w:eastAsia="Adobe 仿宋 Std R" w:hAnsi="Adobe 仿宋 Std R"/>
          <w:color w:val="000000" w:themeColor="text1"/>
          <w:spacing w:val="4"/>
          <w:sz w:val="32"/>
          <w:szCs w:val="32"/>
        </w:rPr>
        <w:t>。</w:t>
      </w:r>
    </w:p>
    <w:p w:rsidR="005F60CA" w:rsidRPr="00376452" w:rsidRDefault="005F60CA"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proofErr w:type="gramStart"/>
      <w:r w:rsidRPr="00376452">
        <w:rPr>
          <w:rFonts w:ascii="Adobe 仿宋 Std R" w:eastAsia="Adobe 仿宋 Std R" w:hAnsi="Adobe 仿宋 Std R" w:hint="eastAsia"/>
          <w:color w:val="000000" w:themeColor="text1"/>
          <w:spacing w:val="4"/>
          <w:sz w:val="32"/>
          <w:szCs w:val="32"/>
        </w:rPr>
        <w:t>一</w:t>
      </w:r>
      <w:proofErr w:type="gramEnd"/>
      <w:r w:rsidRPr="00376452">
        <w:rPr>
          <w:rFonts w:ascii="Adobe 仿宋 Std R" w:eastAsia="Adobe 仿宋 Std R" w:hAnsi="Adobe 仿宋 Std R" w:hint="eastAsia"/>
          <w:color w:val="000000" w:themeColor="text1"/>
          <w:spacing w:val="4"/>
          <w:sz w:val="32"/>
          <w:szCs w:val="32"/>
        </w:rPr>
        <w:t>志愿批次、调剂志愿批次均先进行A段录取，再进行B段录取。</w:t>
      </w:r>
    </w:p>
    <w:p w:rsidR="005F60CA" w:rsidRPr="00376452" w:rsidRDefault="005F60CA" w:rsidP="005F60CA">
      <w:pPr>
        <w:pStyle w:val="a3"/>
        <w:ind w:firstLine="480"/>
        <w:rPr>
          <w:rFonts w:ascii="Adobe 仿宋 Std R" w:eastAsia="Adobe 仿宋 Std R" w:hAnsi="Adobe 仿宋 Std R"/>
          <w:color w:val="000000" w:themeColor="text1"/>
          <w:sz w:val="32"/>
          <w:szCs w:val="32"/>
        </w:rPr>
      </w:pPr>
      <w:proofErr w:type="gramStart"/>
      <w:r w:rsidRPr="00376452">
        <w:rPr>
          <w:rFonts w:ascii="Adobe 仿宋 Std R" w:eastAsia="Adobe 仿宋 Std R" w:hAnsi="Adobe 仿宋 Std R" w:hint="eastAsia"/>
          <w:color w:val="000000" w:themeColor="text1"/>
          <w:sz w:val="32"/>
          <w:szCs w:val="32"/>
        </w:rPr>
        <w:t>一</w:t>
      </w:r>
      <w:proofErr w:type="gramEnd"/>
      <w:r w:rsidRPr="00376452">
        <w:rPr>
          <w:rFonts w:ascii="Adobe 仿宋 Std R" w:eastAsia="Adobe 仿宋 Std R" w:hAnsi="Adobe 仿宋 Std R" w:hint="eastAsia"/>
          <w:color w:val="000000" w:themeColor="text1"/>
          <w:sz w:val="32"/>
          <w:szCs w:val="32"/>
        </w:rPr>
        <w:t>志愿批次录取结束后，招生计划有缺额的院校，在规定时间发布第一轮接受调剂通知。已经录取的考生不得申请调剂。</w:t>
      </w:r>
    </w:p>
    <w:p w:rsidR="005F60CA" w:rsidRPr="00376452" w:rsidRDefault="005F60CA" w:rsidP="005F60CA">
      <w:pPr>
        <w:pStyle w:val="a3"/>
        <w:ind w:firstLine="480"/>
        <w:rPr>
          <w:rFonts w:ascii="Adobe 仿宋 Std R" w:eastAsia="Adobe 仿宋 Std R" w:hAnsi="Adobe 仿宋 Std R"/>
          <w:color w:val="000000" w:themeColor="text1"/>
          <w:sz w:val="32"/>
          <w:szCs w:val="32"/>
        </w:rPr>
      </w:pPr>
      <w:r w:rsidRPr="00376452">
        <w:rPr>
          <w:rFonts w:ascii="Adobe 仿宋 Std R" w:eastAsia="Adobe 仿宋 Std R" w:hAnsi="Adobe 仿宋 Std R" w:hint="eastAsia"/>
          <w:color w:val="000000" w:themeColor="text1"/>
          <w:sz w:val="32"/>
          <w:szCs w:val="32"/>
        </w:rPr>
        <w:lastRenderedPageBreak/>
        <w:t>根据第一轮调剂录取后计划完成情况，视情况可进行第二轮调剂，具体时间安排和办法在省考试</w:t>
      </w:r>
      <w:proofErr w:type="gramStart"/>
      <w:r w:rsidRPr="00376452">
        <w:rPr>
          <w:rFonts w:ascii="Adobe 仿宋 Std R" w:eastAsia="Adobe 仿宋 Std R" w:hAnsi="Adobe 仿宋 Std R" w:hint="eastAsia"/>
          <w:color w:val="000000" w:themeColor="text1"/>
          <w:sz w:val="32"/>
          <w:szCs w:val="32"/>
        </w:rPr>
        <w:t>院官网和微信公众号</w:t>
      </w:r>
      <w:proofErr w:type="gramEnd"/>
      <w:r w:rsidRPr="00376452">
        <w:rPr>
          <w:rFonts w:ascii="Adobe 仿宋 Std R" w:eastAsia="Adobe 仿宋 Std R" w:hAnsi="Adobe 仿宋 Std R" w:hint="eastAsia"/>
          <w:color w:val="000000" w:themeColor="text1"/>
          <w:sz w:val="32"/>
          <w:szCs w:val="32"/>
        </w:rPr>
        <w:t>发布。</w:t>
      </w:r>
    </w:p>
    <w:p w:rsidR="001C50DC" w:rsidRPr="00376452" w:rsidRDefault="00962115" w:rsidP="00D374AD">
      <w:pPr>
        <w:pStyle w:val="a3"/>
        <w:rPr>
          <w:rFonts w:ascii="Adobe 仿宋 Std R" w:eastAsia="Adobe 仿宋 Std R" w:hAnsi="Adobe 仿宋 Std R"/>
          <w:color w:val="000000" w:themeColor="text1"/>
          <w:sz w:val="32"/>
          <w:szCs w:val="32"/>
        </w:rPr>
      </w:pPr>
      <w:r w:rsidRPr="00376452">
        <w:rPr>
          <w:rFonts w:ascii="Adobe 仿宋 Std R" w:eastAsia="Adobe 仿宋 Std R" w:hAnsi="Adobe 仿宋 Std R"/>
          <w:color w:val="000000" w:themeColor="text1"/>
          <w:sz w:val="32"/>
          <w:szCs w:val="32"/>
        </w:rPr>
        <w:t>（九）</w:t>
      </w:r>
      <w:r w:rsidRPr="00376452">
        <w:rPr>
          <w:rFonts w:ascii="Adobe 仿宋 Std R" w:eastAsia="Adobe 仿宋 Std R" w:hAnsi="Adobe 仿宋 Std R" w:hint="eastAsia"/>
          <w:color w:val="000000" w:themeColor="text1"/>
          <w:sz w:val="32"/>
          <w:szCs w:val="32"/>
        </w:rPr>
        <w:t>专项计划和鼓励政策</w:t>
      </w:r>
    </w:p>
    <w:p w:rsidR="001C50DC" w:rsidRPr="00376452" w:rsidRDefault="00B35B69"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按照《安徽省教育厅关于印发安徽省普通高职</w:t>
      </w:r>
      <w:r w:rsidRPr="00376452">
        <w:rPr>
          <w:rFonts w:ascii="Adobe 仿宋 Std R" w:eastAsia="Adobe 仿宋 Std R" w:hAnsi="Adobe 仿宋 Std R"/>
          <w:color w:val="000000" w:themeColor="text1"/>
          <w:spacing w:val="4"/>
          <w:sz w:val="32"/>
          <w:szCs w:val="32"/>
        </w:rPr>
        <w:t>(专科)层次升入本科教育培养工作实施方案的通知》(</w:t>
      </w:r>
      <w:proofErr w:type="gramStart"/>
      <w:r w:rsidRPr="00376452">
        <w:rPr>
          <w:rFonts w:ascii="Adobe 仿宋 Std R" w:eastAsia="Adobe 仿宋 Std R" w:hAnsi="Adobe 仿宋 Std R"/>
          <w:color w:val="000000" w:themeColor="text1"/>
          <w:spacing w:val="4"/>
          <w:sz w:val="32"/>
          <w:szCs w:val="32"/>
        </w:rPr>
        <w:t>皖教高</w:t>
      </w:r>
      <w:proofErr w:type="gramEnd"/>
      <w:r w:rsidRPr="00376452">
        <w:rPr>
          <w:rFonts w:ascii="Adobe 仿宋 Std R" w:eastAsia="Adobe 仿宋 Std R" w:hAnsi="Adobe 仿宋 Std R"/>
          <w:color w:val="000000" w:themeColor="text1"/>
          <w:spacing w:val="4"/>
          <w:sz w:val="32"/>
          <w:szCs w:val="32"/>
        </w:rPr>
        <w:t>[2020] 2号)、《安徽省教育厅关于做好2022年普通专升本工作的通知》(</w:t>
      </w:r>
      <w:proofErr w:type="gramStart"/>
      <w:r w:rsidRPr="00376452">
        <w:rPr>
          <w:rFonts w:ascii="Adobe 仿宋 Std R" w:eastAsia="Adobe 仿宋 Std R" w:hAnsi="Adobe 仿宋 Std R"/>
          <w:color w:val="000000" w:themeColor="text1"/>
          <w:spacing w:val="4"/>
          <w:sz w:val="32"/>
          <w:szCs w:val="32"/>
        </w:rPr>
        <w:t>皖教秘发</w:t>
      </w:r>
      <w:proofErr w:type="gramEnd"/>
      <w:r w:rsidRPr="00376452">
        <w:rPr>
          <w:rFonts w:ascii="Adobe 仿宋 Std R" w:eastAsia="Adobe 仿宋 Std R" w:hAnsi="Adobe 仿宋 Std R"/>
          <w:color w:val="000000" w:themeColor="text1"/>
          <w:spacing w:val="4"/>
          <w:sz w:val="32"/>
          <w:szCs w:val="32"/>
        </w:rPr>
        <w:t>[2021] 204号) 和《关于做好大中专等学校学生应征入伍工作的通知》(</w:t>
      </w:r>
      <w:proofErr w:type="gramStart"/>
      <w:r w:rsidRPr="00376452">
        <w:rPr>
          <w:rFonts w:ascii="Adobe 仿宋 Std R" w:eastAsia="Adobe 仿宋 Std R" w:hAnsi="Adobe 仿宋 Std R"/>
          <w:color w:val="000000" w:themeColor="text1"/>
          <w:spacing w:val="4"/>
          <w:sz w:val="32"/>
          <w:szCs w:val="32"/>
        </w:rPr>
        <w:t>皖征</w:t>
      </w:r>
      <w:proofErr w:type="gramEnd"/>
      <w:r w:rsidRPr="00376452">
        <w:rPr>
          <w:rFonts w:ascii="Adobe 仿宋 Std R" w:eastAsia="Adobe 仿宋 Std R" w:hAnsi="Adobe 仿宋 Std R"/>
          <w:color w:val="000000" w:themeColor="text1"/>
          <w:spacing w:val="4"/>
          <w:sz w:val="32"/>
          <w:szCs w:val="32"/>
        </w:rPr>
        <w:t>[2020] 7 号 ) 的规定,实施有关专项计划和鼓励政策。</w:t>
      </w:r>
    </w:p>
    <w:p w:rsidR="00B35B69" w:rsidRDefault="00345DDE"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hint="eastAsia"/>
          <w:color w:val="000000" w:themeColor="text1"/>
          <w:spacing w:val="4"/>
          <w:sz w:val="32"/>
          <w:szCs w:val="32"/>
        </w:rPr>
        <w:t>报考有关专项计划和申请享受鼓励政策的考生须按照报考院校招生章程的要求，在规定时间内向报考院校提交相关证明材料，未按要求提供相关材料的，视为放弃享受鼓励政策。</w:t>
      </w:r>
    </w:p>
    <w:p w:rsidR="002C643C" w:rsidRDefault="002C643C"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p>
    <w:p w:rsidR="002C643C" w:rsidRPr="00376452" w:rsidRDefault="002C643C"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p>
    <w:p w:rsidR="005478E3" w:rsidRPr="00376452" w:rsidRDefault="005478E3" w:rsidP="005478E3">
      <w:pPr>
        <w:spacing w:line="441" w:lineRule="exact"/>
        <w:jc w:val="right"/>
        <w:rPr>
          <w:rFonts w:ascii="Adobe 仿宋 Std R" w:eastAsia="Adobe 仿宋 Std R" w:hAnsi="Adobe 仿宋 Std R"/>
          <w:b/>
          <w:color w:val="000000" w:themeColor="text1"/>
          <w:sz w:val="32"/>
          <w:szCs w:val="32"/>
        </w:rPr>
      </w:pPr>
      <w:r w:rsidRPr="00376452">
        <w:rPr>
          <w:rFonts w:ascii="Adobe 仿宋 Std R" w:eastAsia="Adobe 仿宋 Std R" w:hAnsi="Adobe 仿宋 Std R" w:hint="eastAsia"/>
          <w:b/>
          <w:color w:val="000000" w:themeColor="text1"/>
          <w:sz w:val="32"/>
          <w:szCs w:val="32"/>
        </w:rPr>
        <w:t>淮北职业技术学院学工处</w:t>
      </w:r>
    </w:p>
    <w:p w:rsidR="005478E3" w:rsidRDefault="005478E3" w:rsidP="00376452">
      <w:pPr>
        <w:spacing w:line="386" w:lineRule="exact"/>
        <w:ind w:firstLineChars="50" w:firstLine="164"/>
        <w:jc w:val="right"/>
        <w:rPr>
          <w:rFonts w:ascii="Adobe 仿宋 Std R" w:eastAsia="Adobe 仿宋 Std R" w:hAnsi="Adobe 仿宋 Std R"/>
          <w:b/>
          <w:color w:val="000000" w:themeColor="text1"/>
          <w:sz w:val="32"/>
          <w:szCs w:val="32"/>
        </w:rPr>
      </w:pPr>
      <w:r w:rsidRPr="00376452">
        <w:rPr>
          <w:rFonts w:ascii="Adobe 仿宋 Std R" w:eastAsia="Adobe 仿宋 Std R" w:hAnsi="Adobe 仿宋 Std R" w:hint="eastAsia"/>
          <w:b/>
          <w:color w:val="000000" w:themeColor="text1"/>
          <w:sz w:val="32"/>
          <w:szCs w:val="32"/>
        </w:rPr>
        <w:t>二 0 二</w:t>
      </w:r>
      <w:r w:rsidR="00EF1707" w:rsidRPr="00376452">
        <w:rPr>
          <w:rFonts w:ascii="Adobe 仿宋 Std R" w:eastAsia="Adobe 仿宋 Std R" w:hAnsi="Adobe 仿宋 Std R" w:hint="eastAsia"/>
          <w:b/>
          <w:color w:val="000000" w:themeColor="text1"/>
          <w:sz w:val="32"/>
          <w:szCs w:val="32"/>
        </w:rPr>
        <w:t>三</w:t>
      </w:r>
      <w:r w:rsidRPr="00376452">
        <w:rPr>
          <w:rFonts w:ascii="Adobe 仿宋 Std R" w:eastAsia="Adobe 仿宋 Std R" w:hAnsi="Adobe 仿宋 Std R" w:hint="eastAsia"/>
          <w:b/>
          <w:color w:val="000000" w:themeColor="text1"/>
          <w:sz w:val="32"/>
          <w:szCs w:val="32"/>
        </w:rPr>
        <w:t>年</w:t>
      </w:r>
      <w:r w:rsidR="00EF1707" w:rsidRPr="00376452">
        <w:rPr>
          <w:rFonts w:ascii="Adobe 仿宋 Std R" w:eastAsia="Adobe 仿宋 Std R" w:hAnsi="Adobe 仿宋 Std R" w:hint="eastAsia"/>
          <w:b/>
          <w:color w:val="000000" w:themeColor="text1"/>
          <w:sz w:val="32"/>
          <w:szCs w:val="32"/>
        </w:rPr>
        <w:t>三</w:t>
      </w:r>
      <w:r w:rsidRPr="00376452">
        <w:rPr>
          <w:rFonts w:ascii="Adobe 仿宋 Std R" w:eastAsia="Adobe 仿宋 Std R" w:hAnsi="Adobe 仿宋 Std R" w:hint="eastAsia"/>
          <w:b/>
          <w:color w:val="000000" w:themeColor="text1"/>
          <w:sz w:val="32"/>
          <w:szCs w:val="32"/>
        </w:rPr>
        <w:t>月</w:t>
      </w:r>
      <w:r w:rsidR="00EF1707" w:rsidRPr="00376452">
        <w:rPr>
          <w:rFonts w:ascii="Adobe 仿宋 Std R" w:eastAsia="Adobe 仿宋 Std R" w:hAnsi="Adobe 仿宋 Std R" w:hint="eastAsia"/>
          <w:b/>
          <w:color w:val="000000" w:themeColor="text1"/>
          <w:sz w:val="32"/>
          <w:szCs w:val="32"/>
        </w:rPr>
        <w:t>十</w:t>
      </w:r>
      <w:r w:rsidRPr="00376452">
        <w:rPr>
          <w:rFonts w:ascii="Adobe 仿宋 Std R" w:eastAsia="Adobe 仿宋 Std R" w:hAnsi="Adobe 仿宋 Std R" w:hint="eastAsia"/>
          <w:b/>
          <w:color w:val="000000" w:themeColor="text1"/>
          <w:sz w:val="32"/>
          <w:szCs w:val="32"/>
        </w:rPr>
        <w:t>日</w:t>
      </w:r>
    </w:p>
    <w:p w:rsidR="002C643C" w:rsidRPr="00376452" w:rsidRDefault="002C643C" w:rsidP="00376452">
      <w:pPr>
        <w:spacing w:line="386" w:lineRule="exact"/>
        <w:ind w:firstLineChars="50" w:firstLine="164"/>
        <w:jc w:val="right"/>
        <w:rPr>
          <w:rFonts w:ascii="Adobe 仿宋 Std R" w:eastAsia="Adobe 仿宋 Std R" w:hAnsi="Adobe 仿宋 Std R"/>
          <w:b/>
          <w:color w:val="000000" w:themeColor="text1"/>
          <w:sz w:val="32"/>
          <w:szCs w:val="32"/>
        </w:rPr>
      </w:pPr>
    </w:p>
    <w:p w:rsidR="002913FD" w:rsidRPr="00376452" w:rsidRDefault="00962115"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t>附件 1：</w:t>
      </w:r>
      <w:r w:rsidR="002913FD" w:rsidRPr="00376452">
        <w:rPr>
          <w:rFonts w:ascii="Adobe 仿宋 Std R" w:eastAsia="Adobe 仿宋 Std R" w:hAnsi="Adobe 仿宋 Std R"/>
          <w:color w:val="000000" w:themeColor="text1"/>
          <w:spacing w:val="4"/>
          <w:sz w:val="32"/>
          <w:szCs w:val="32"/>
        </w:rPr>
        <w:t>普通高校专升本考生学籍表</w:t>
      </w:r>
    </w:p>
    <w:p w:rsidR="001C50DC" w:rsidRPr="00376452" w:rsidRDefault="00962115"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t>附件 2：</w:t>
      </w:r>
      <w:r w:rsidR="002913FD" w:rsidRPr="00376452">
        <w:rPr>
          <w:rFonts w:ascii="Adobe 仿宋 Std R" w:eastAsia="Adobe 仿宋 Std R" w:hAnsi="Adobe 仿宋 Std R"/>
          <w:color w:val="000000" w:themeColor="text1"/>
          <w:spacing w:val="4"/>
          <w:sz w:val="32"/>
          <w:szCs w:val="32"/>
        </w:rPr>
        <w:t>安徽省教育招生考试院官方网站及</w:t>
      </w:r>
      <w:proofErr w:type="gramStart"/>
      <w:r w:rsidR="002913FD" w:rsidRPr="00376452">
        <w:rPr>
          <w:rFonts w:ascii="Adobe 仿宋 Std R" w:eastAsia="Adobe 仿宋 Std R" w:hAnsi="Adobe 仿宋 Std R"/>
          <w:color w:val="000000" w:themeColor="text1"/>
          <w:spacing w:val="4"/>
          <w:sz w:val="32"/>
          <w:szCs w:val="32"/>
        </w:rPr>
        <w:t>微信公众号</w:t>
      </w:r>
      <w:proofErr w:type="gramEnd"/>
    </w:p>
    <w:p w:rsidR="001C50DC" w:rsidRPr="00376452" w:rsidRDefault="00962115"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t>附件 3：淮北职业技术学院202</w:t>
      </w:r>
      <w:r w:rsidR="00D62E72" w:rsidRPr="00376452">
        <w:rPr>
          <w:rFonts w:ascii="Adobe 仿宋 Std R" w:eastAsia="Adobe 仿宋 Std R" w:hAnsi="Adobe 仿宋 Std R" w:hint="eastAsia"/>
          <w:color w:val="000000" w:themeColor="text1"/>
          <w:spacing w:val="4"/>
          <w:sz w:val="32"/>
          <w:szCs w:val="32"/>
        </w:rPr>
        <w:t>3</w:t>
      </w:r>
      <w:r w:rsidRPr="00376452">
        <w:rPr>
          <w:rFonts w:ascii="Adobe 仿宋 Std R" w:eastAsia="Adobe 仿宋 Std R" w:hAnsi="Adobe 仿宋 Std R"/>
          <w:color w:val="000000" w:themeColor="text1"/>
          <w:spacing w:val="4"/>
          <w:sz w:val="32"/>
          <w:szCs w:val="32"/>
        </w:rPr>
        <w:t>年专升本报名</w:t>
      </w:r>
      <w:r w:rsidR="00081FFB" w:rsidRPr="00376452">
        <w:rPr>
          <w:rFonts w:ascii="Adobe 仿宋 Std R" w:eastAsia="Adobe 仿宋 Std R" w:hAnsi="Adobe 仿宋 Std R"/>
          <w:color w:val="000000" w:themeColor="text1"/>
          <w:spacing w:val="4"/>
          <w:sz w:val="32"/>
          <w:szCs w:val="32"/>
        </w:rPr>
        <w:t>学生在校</w:t>
      </w:r>
      <w:r w:rsidRPr="00376452">
        <w:rPr>
          <w:rFonts w:ascii="Adobe 仿宋 Std R" w:eastAsia="Adobe 仿宋 Std R" w:hAnsi="Adobe 仿宋 Std R"/>
          <w:color w:val="000000" w:themeColor="text1"/>
          <w:spacing w:val="4"/>
          <w:sz w:val="32"/>
          <w:szCs w:val="32"/>
        </w:rPr>
        <w:t>成绩合格承诺书</w:t>
      </w:r>
    </w:p>
    <w:p w:rsidR="00CD1596" w:rsidRPr="00376452" w:rsidRDefault="00CD1596"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pPr>
      <w:r w:rsidRPr="00376452">
        <w:rPr>
          <w:rFonts w:ascii="Adobe 仿宋 Std R" w:eastAsia="Adobe 仿宋 Std R" w:hAnsi="Adobe 仿宋 Std R"/>
          <w:color w:val="000000" w:themeColor="text1"/>
          <w:spacing w:val="4"/>
          <w:sz w:val="32"/>
          <w:szCs w:val="32"/>
        </w:rPr>
        <w:t xml:space="preserve">附件 </w:t>
      </w:r>
      <w:r w:rsidRPr="00376452">
        <w:rPr>
          <w:rFonts w:ascii="Adobe 仿宋 Std R" w:eastAsia="Adobe 仿宋 Std R" w:hAnsi="Adobe 仿宋 Std R" w:hint="eastAsia"/>
          <w:color w:val="000000" w:themeColor="text1"/>
          <w:spacing w:val="4"/>
          <w:sz w:val="32"/>
          <w:szCs w:val="32"/>
        </w:rPr>
        <w:t xml:space="preserve"> </w:t>
      </w:r>
      <w:r w:rsidRPr="00376452">
        <w:rPr>
          <w:rFonts w:ascii="Adobe 仿宋 Std R" w:eastAsia="Adobe 仿宋 Std R" w:hAnsi="Adobe 仿宋 Std R"/>
          <w:color w:val="000000" w:themeColor="text1"/>
          <w:spacing w:val="4"/>
          <w:sz w:val="32"/>
          <w:szCs w:val="32"/>
        </w:rPr>
        <w:t>4：2023年专升本</w:t>
      </w:r>
      <w:proofErr w:type="gramStart"/>
      <w:r w:rsidRPr="00376452">
        <w:rPr>
          <w:rFonts w:ascii="Adobe 仿宋 Std R" w:eastAsia="Adobe 仿宋 Std R" w:hAnsi="Adobe 仿宋 Std R"/>
          <w:color w:val="000000" w:themeColor="text1"/>
          <w:spacing w:val="4"/>
          <w:sz w:val="32"/>
          <w:szCs w:val="32"/>
        </w:rPr>
        <w:t>报名系部汇总</w:t>
      </w:r>
      <w:proofErr w:type="gramEnd"/>
      <w:r w:rsidRPr="00376452">
        <w:rPr>
          <w:rFonts w:ascii="Adobe 仿宋 Std R" w:eastAsia="Adobe 仿宋 Std R" w:hAnsi="Adobe 仿宋 Std R"/>
          <w:color w:val="000000" w:themeColor="text1"/>
          <w:spacing w:val="4"/>
          <w:sz w:val="32"/>
          <w:szCs w:val="32"/>
        </w:rPr>
        <w:t>表（依据承诺书）</w:t>
      </w:r>
    </w:p>
    <w:p w:rsidR="00CD1596" w:rsidRPr="00376452" w:rsidRDefault="00CD1596" w:rsidP="00376452">
      <w:pPr>
        <w:pStyle w:val="a3"/>
        <w:spacing w:before="4" w:after="5"/>
        <w:ind w:left="119" w:firstLineChars="200" w:firstLine="648"/>
        <w:rPr>
          <w:rFonts w:ascii="Adobe 仿宋 Std R" w:eastAsia="Adobe 仿宋 Std R" w:hAnsi="Adobe 仿宋 Std R"/>
          <w:color w:val="000000" w:themeColor="text1"/>
          <w:spacing w:val="4"/>
          <w:sz w:val="32"/>
          <w:szCs w:val="32"/>
        </w:rPr>
        <w:sectPr w:rsidR="00CD1596" w:rsidRPr="00376452" w:rsidSect="005478E3">
          <w:pgSz w:w="11910" w:h="16840"/>
          <w:pgMar w:top="1378" w:right="1559" w:bottom="1134" w:left="1678" w:header="720" w:footer="720" w:gutter="0"/>
          <w:cols w:space="720"/>
        </w:sectPr>
      </w:pPr>
      <w:r w:rsidRPr="00376452">
        <w:rPr>
          <w:rFonts w:ascii="Adobe 仿宋 Std R" w:eastAsia="Adobe 仿宋 Std R" w:hAnsi="Adobe 仿宋 Std R"/>
          <w:color w:val="000000" w:themeColor="text1"/>
          <w:spacing w:val="4"/>
          <w:sz w:val="32"/>
          <w:szCs w:val="32"/>
        </w:rPr>
        <w:t xml:space="preserve">附件 </w:t>
      </w:r>
      <w:r w:rsidR="00B10039" w:rsidRPr="00376452">
        <w:rPr>
          <w:rFonts w:ascii="Adobe 仿宋 Std R" w:eastAsia="Adobe 仿宋 Std R" w:hAnsi="Adobe 仿宋 Std R" w:hint="eastAsia"/>
          <w:color w:val="000000" w:themeColor="text1"/>
          <w:spacing w:val="4"/>
          <w:sz w:val="32"/>
          <w:szCs w:val="32"/>
        </w:rPr>
        <w:t xml:space="preserve"> </w:t>
      </w:r>
      <w:r w:rsidRPr="00376452">
        <w:rPr>
          <w:rFonts w:ascii="Adobe 仿宋 Std R" w:eastAsia="Adobe 仿宋 Std R" w:hAnsi="Adobe 仿宋 Std R" w:hint="eastAsia"/>
          <w:color w:val="000000" w:themeColor="text1"/>
          <w:spacing w:val="4"/>
          <w:sz w:val="32"/>
          <w:szCs w:val="32"/>
        </w:rPr>
        <w:t>5</w:t>
      </w:r>
      <w:r w:rsidRPr="00376452">
        <w:rPr>
          <w:rFonts w:ascii="Adobe 仿宋 Std R" w:eastAsia="Adobe 仿宋 Std R" w:hAnsi="Adobe 仿宋 Std R"/>
          <w:color w:val="000000" w:themeColor="text1"/>
          <w:spacing w:val="4"/>
          <w:sz w:val="32"/>
          <w:szCs w:val="32"/>
        </w:rPr>
        <w:t>：安徽省2023年普通高校专升本报名和考试公告</w:t>
      </w:r>
    </w:p>
    <w:bookmarkEnd w:id="0"/>
    <w:p w:rsidR="002913FD" w:rsidRPr="00712DFC" w:rsidRDefault="002913FD" w:rsidP="00376452">
      <w:pPr>
        <w:spacing w:line="586" w:lineRule="exact"/>
        <w:rPr>
          <w:b/>
          <w:color w:val="000000" w:themeColor="text1"/>
          <w:sz w:val="32"/>
        </w:rPr>
      </w:pPr>
      <w:r w:rsidRPr="00712DFC">
        <w:rPr>
          <w:rFonts w:hint="eastAsia"/>
          <w:b/>
          <w:color w:val="000000" w:themeColor="text1"/>
          <w:sz w:val="32"/>
        </w:rPr>
        <w:lastRenderedPageBreak/>
        <w:t xml:space="preserve">附件 </w:t>
      </w:r>
      <w:r>
        <w:rPr>
          <w:rFonts w:hint="eastAsia"/>
          <w:b/>
          <w:color w:val="000000" w:themeColor="text1"/>
          <w:sz w:val="32"/>
        </w:rPr>
        <w:t>1</w:t>
      </w:r>
      <w:r w:rsidRPr="00712DFC">
        <w:rPr>
          <w:rFonts w:hint="eastAsia"/>
          <w:b/>
          <w:color w:val="000000" w:themeColor="text1"/>
          <w:sz w:val="32"/>
        </w:rPr>
        <w:t>：</w:t>
      </w:r>
    </w:p>
    <w:p w:rsidR="002913FD" w:rsidRPr="00712DFC" w:rsidRDefault="002913FD" w:rsidP="002913FD">
      <w:pPr>
        <w:pStyle w:val="a3"/>
        <w:ind w:left="0"/>
        <w:rPr>
          <w:rFonts w:ascii="微软雅黑"/>
          <w:color w:val="000000" w:themeColor="text1"/>
          <w:sz w:val="20"/>
        </w:rPr>
      </w:pPr>
    </w:p>
    <w:p w:rsidR="002913FD" w:rsidRPr="00712DFC" w:rsidRDefault="002913FD" w:rsidP="002913FD">
      <w:pPr>
        <w:pStyle w:val="a3"/>
        <w:spacing w:before="10"/>
        <w:ind w:left="0"/>
        <w:rPr>
          <w:rFonts w:ascii="微软雅黑"/>
          <w:color w:val="000000" w:themeColor="text1"/>
          <w:sz w:val="13"/>
        </w:rPr>
      </w:pPr>
    </w:p>
    <w:p w:rsidR="002913FD" w:rsidRPr="00712DFC" w:rsidRDefault="002913FD" w:rsidP="002913FD">
      <w:pPr>
        <w:spacing w:before="6"/>
        <w:ind w:left="1216" w:right="1334"/>
        <w:jc w:val="center"/>
        <w:rPr>
          <w:rFonts w:asciiTheme="minorEastAsia" w:eastAsiaTheme="minorEastAsia" w:hAnsiTheme="minorEastAsia"/>
          <w:b/>
          <w:color w:val="000000" w:themeColor="text1"/>
          <w:sz w:val="36"/>
        </w:rPr>
      </w:pPr>
      <w:r w:rsidRPr="00712DFC">
        <w:rPr>
          <w:rFonts w:asciiTheme="minorEastAsia" w:eastAsiaTheme="minorEastAsia" w:hAnsiTheme="minorEastAsia" w:hint="eastAsia"/>
          <w:b/>
          <w:color w:val="000000" w:themeColor="text1"/>
          <w:sz w:val="36"/>
        </w:rPr>
        <w:t>普通高校专升本考生学籍表</w:t>
      </w:r>
    </w:p>
    <w:p w:rsidR="002913FD" w:rsidRPr="00712DFC" w:rsidRDefault="002913FD" w:rsidP="002913FD">
      <w:pPr>
        <w:pStyle w:val="a3"/>
        <w:ind w:left="0"/>
        <w:rPr>
          <w:rFonts w:ascii="微软雅黑"/>
          <w:color w:val="000000" w:themeColor="text1"/>
          <w:sz w:val="20"/>
        </w:rPr>
      </w:pPr>
    </w:p>
    <w:p w:rsidR="002913FD" w:rsidRPr="00712DFC" w:rsidRDefault="002913FD" w:rsidP="002913FD">
      <w:pPr>
        <w:pStyle w:val="a3"/>
        <w:ind w:left="0"/>
        <w:rPr>
          <w:rFonts w:ascii="微软雅黑"/>
          <w:color w:val="000000" w:themeColor="text1"/>
          <w:sz w:val="20"/>
        </w:rPr>
      </w:pPr>
    </w:p>
    <w:p w:rsidR="002913FD" w:rsidRPr="00712DFC" w:rsidRDefault="002913FD" w:rsidP="002913FD">
      <w:pPr>
        <w:pStyle w:val="a3"/>
        <w:spacing w:before="2"/>
        <w:ind w:left="0"/>
        <w:rPr>
          <w:rFonts w:ascii="微软雅黑"/>
          <w:color w:val="000000" w:themeColor="text1"/>
          <w:sz w:val="22"/>
        </w:rPr>
      </w:pPr>
    </w:p>
    <w:p w:rsidR="002913FD" w:rsidRPr="00712DFC" w:rsidRDefault="002913FD" w:rsidP="002913FD">
      <w:pPr>
        <w:pStyle w:val="2"/>
        <w:tabs>
          <w:tab w:val="left" w:pos="2484"/>
        </w:tabs>
        <w:spacing w:line="480" w:lineRule="auto"/>
        <w:ind w:left="761"/>
        <w:rPr>
          <w:rFonts w:asciiTheme="minorEastAsia" w:eastAsiaTheme="minorEastAsia" w:hAnsiTheme="minorEastAsia"/>
          <w:color w:val="000000" w:themeColor="text1"/>
          <w:spacing w:val="-22"/>
        </w:rPr>
      </w:pPr>
      <w:r w:rsidRPr="00712DFC">
        <w:rPr>
          <w:rFonts w:asciiTheme="minorEastAsia" w:eastAsiaTheme="minorEastAsia" w:hAnsiTheme="minorEastAsia"/>
          <w:color w:val="000000" w:themeColor="text1"/>
          <w:spacing w:val="-22"/>
          <w:w w:val="99"/>
          <w:u w:val="thick"/>
        </w:rPr>
        <w:t xml:space="preserve"> </w:t>
      </w:r>
      <w:r w:rsidRPr="00712DFC">
        <w:rPr>
          <w:rFonts w:asciiTheme="minorEastAsia" w:eastAsiaTheme="minorEastAsia" w:hAnsiTheme="minorEastAsia"/>
          <w:color w:val="000000" w:themeColor="text1"/>
          <w:spacing w:val="-22"/>
          <w:u w:val="thick"/>
        </w:rPr>
        <w:tab/>
      </w:r>
      <w:r w:rsidRPr="00712DFC">
        <w:rPr>
          <w:rFonts w:asciiTheme="minorEastAsia" w:eastAsiaTheme="minorEastAsia" w:hAnsiTheme="minorEastAsia" w:hint="eastAsia"/>
          <w:color w:val="000000" w:themeColor="text1"/>
          <w:spacing w:val="-22"/>
        </w:rPr>
        <w:t>（姓名）系我校</w:t>
      </w:r>
      <w:r w:rsidRPr="00712DFC">
        <w:rPr>
          <w:rFonts w:asciiTheme="minorEastAsia" w:eastAsiaTheme="minorEastAsia" w:hAnsiTheme="minorEastAsia" w:hint="eastAsia"/>
          <w:color w:val="000000" w:themeColor="text1"/>
          <w:spacing w:val="-22"/>
          <w:sz w:val="44"/>
        </w:rPr>
        <w:t>□□□□</w:t>
      </w:r>
      <w:r w:rsidRPr="00712DFC">
        <w:rPr>
          <w:rFonts w:asciiTheme="minorEastAsia" w:eastAsiaTheme="minorEastAsia" w:hAnsiTheme="minorEastAsia" w:hint="eastAsia"/>
          <w:color w:val="000000" w:themeColor="text1"/>
          <w:spacing w:val="-22"/>
        </w:rPr>
        <w:t>年毕业生，身份证</w:t>
      </w:r>
    </w:p>
    <w:p w:rsidR="002913FD" w:rsidRPr="00712DFC" w:rsidRDefault="002913FD" w:rsidP="002913FD">
      <w:pPr>
        <w:tabs>
          <w:tab w:val="left" w:pos="3494"/>
          <w:tab w:val="left" w:pos="3839"/>
          <w:tab w:val="left" w:pos="7523"/>
          <w:tab w:val="left" w:pos="7789"/>
        </w:tabs>
        <w:spacing w:line="480" w:lineRule="auto"/>
        <w:ind w:left="120" w:right="231"/>
        <w:jc w:val="both"/>
        <w:rPr>
          <w:rFonts w:asciiTheme="minorEastAsia" w:eastAsiaTheme="minorEastAsia" w:hAnsiTheme="minorEastAsia"/>
          <w:color w:val="000000" w:themeColor="text1"/>
          <w:spacing w:val="-22"/>
          <w:sz w:val="32"/>
        </w:rPr>
      </w:pPr>
      <w:r w:rsidRPr="00712DFC">
        <w:rPr>
          <w:rFonts w:asciiTheme="minorEastAsia" w:eastAsiaTheme="minorEastAsia" w:hAnsiTheme="minorEastAsia" w:hint="eastAsia"/>
          <w:color w:val="000000" w:themeColor="text1"/>
          <w:spacing w:val="-22"/>
          <w:sz w:val="32"/>
        </w:rPr>
        <w:t>号</w:t>
      </w:r>
      <w:r w:rsidRPr="00712DFC">
        <w:rPr>
          <w:rFonts w:asciiTheme="minorEastAsia" w:eastAsiaTheme="minorEastAsia" w:hAnsiTheme="minorEastAsia" w:hint="eastAsia"/>
          <w:color w:val="000000" w:themeColor="text1"/>
          <w:spacing w:val="-22"/>
          <w:sz w:val="44"/>
        </w:rPr>
        <w:t>□□□□□□□□□□□□□□□□□□</w:t>
      </w:r>
      <w:r w:rsidRPr="00712DFC">
        <w:rPr>
          <w:rFonts w:asciiTheme="minorEastAsia" w:eastAsiaTheme="minorEastAsia" w:hAnsiTheme="minorEastAsia" w:hint="eastAsia"/>
          <w:color w:val="000000" w:themeColor="text1"/>
          <w:spacing w:val="-22"/>
          <w:sz w:val="32"/>
        </w:rPr>
        <w:t>，民族</w:t>
      </w:r>
      <w:r w:rsidRPr="00712DFC">
        <w:rPr>
          <w:rFonts w:asciiTheme="minorEastAsia" w:eastAsiaTheme="minorEastAsia" w:hAnsiTheme="minorEastAsia" w:hint="eastAsia"/>
          <w:color w:val="000000" w:themeColor="text1"/>
          <w:spacing w:val="-22"/>
          <w:sz w:val="32"/>
          <w:u w:val="thick"/>
        </w:rPr>
        <w:t xml:space="preserve">               </w:t>
      </w:r>
      <w:r w:rsidRPr="00712DFC">
        <w:rPr>
          <w:rFonts w:asciiTheme="minorEastAsia" w:eastAsiaTheme="minorEastAsia" w:hAnsiTheme="minorEastAsia" w:hint="eastAsia"/>
          <w:color w:val="000000" w:themeColor="text1"/>
          <w:spacing w:val="-22"/>
          <w:sz w:val="32"/>
        </w:rPr>
        <w:t>，政治面貌</w:t>
      </w:r>
      <w:r w:rsidRPr="00712DFC">
        <w:rPr>
          <w:rFonts w:asciiTheme="minorEastAsia" w:eastAsiaTheme="minorEastAsia" w:hAnsiTheme="minorEastAsia" w:hint="eastAsia"/>
          <w:color w:val="000000" w:themeColor="text1"/>
          <w:spacing w:val="-22"/>
          <w:sz w:val="32"/>
          <w:u w:val="thick"/>
        </w:rPr>
        <w:t xml:space="preserve">               </w:t>
      </w:r>
      <w:r w:rsidRPr="00712DFC">
        <w:rPr>
          <w:rFonts w:asciiTheme="minorEastAsia" w:eastAsiaTheme="minorEastAsia" w:hAnsiTheme="minorEastAsia" w:hint="eastAsia"/>
          <w:color w:val="000000" w:themeColor="text1"/>
          <w:spacing w:val="-22"/>
          <w:sz w:val="32"/>
        </w:rPr>
        <w:t>，毕业专业名称为</w:t>
      </w:r>
      <w:r w:rsidRPr="00712DFC">
        <w:rPr>
          <w:rFonts w:asciiTheme="minorEastAsia" w:eastAsiaTheme="minorEastAsia" w:hAnsiTheme="minorEastAsia" w:hint="eastAsia"/>
          <w:color w:val="000000" w:themeColor="text1"/>
          <w:spacing w:val="-22"/>
          <w:sz w:val="32"/>
          <w:u w:val="thick"/>
        </w:rPr>
        <w:t xml:space="preserve">                 </w:t>
      </w:r>
      <w:r w:rsidRPr="00712DFC">
        <w:rPr>
          <w:rFonts w:asciiTheme="minorEastAsia" w:eastAsiaTheme="minorEastAsia" w:hAnsiTheme="minorEastAsia" w:hint="eastAsia"/>
          <w:color w:val="000000" w:themeColor="text1"/>
          <w:spacing w:val="-22"/>
          <w:sz w:val="32"/>
          <w:u w:val="thick"/>
        </w:rPr>
        <w:tab/>
      </w:r>
      <w:r w:rsidRPr="00712DFC">
        <w:rPr>
          <w:rFonts w:asciiTheme="minorEastAsia" w:eastAsiaTheme="minorEastAsia" w:hAnsiTheme="minorEastAsia" w:hint="eastAsia"/>
          <w:color w:val="000000" w:themeColor="text1"/>
          <w:spacing w:val="-22"/>
          <w:sz w:val="32"/>
        </w:rPr>
        <w:t>，专业国标代码为</w:t>
      </w:r>
      <w:r w:rsidRPr="00712DFC">
        <w:rPr>
          <w:rFonts w:asciiTheme="minorEastAsia" w:eastAsiaTheme="minorEastAsia" w:hAnsiTheme="minorEastAsia" w:hint="eastAsia"/>
          <w:color w:val="000000" w:themeColor="text1"/>
          <w:spacing w:val="-22"/>
          <w:sz w:val="32"/>
          <w:u w:val="thick"/>
        </w:rPr>
        <w:t xml:space="preserve"> </w:t>
      </w:r>
      <w:r w:rsidRPr="00712DFC">
        <w:rPr>
          <w:rFonts w:asciiTheme="minorEastAsia" w:eastAsiaTheme="minorEastAsia" w:hAnsiTheme="minorEastAsia" w:hint="eastAsia"/>
          <w:color w:val="000000" w:themeColor="text1"/>
          <w:spacing w:val="-22"/>
          <w:sz w:val="32"/>
          <w:u w:val="thick"/>
        </w:rPr>
        <w:tab/>
      </w:r>
      <w:r w:rsidRPr="00712DFC">
        <w:rPr>
          <w:rFonts w:asciiTheme="minorEastAsia" w:eastAsiaTheme="minorEastAsia" w:hAnsiTheme="minorEastAsia" w:hint="eastAsia"/>
          <w:color w:val="000000" w:themeColor="text1"/>
          <w:spacing w:val="-22"/>
          <w:sz w:val="32"/>
          <w:u w:val="thick"/>
        </w:rPr>
        <w:tab/>
      </w:r>
      <w:r w:rsidRPr="00712DFC">
        <w:rPr>
          <w:rFonts w:asciiTheme="minorEastAsia" w:eastAsiaTheme="minorEastAsia" w:hAnsiTheme="minorEastAsia" w:hint="eastAsia"/>
          <w:color w:val="000000" w:themeColor="text1"/>
          <w:spacing w:val="-22"/>
          <w:sz w:val="32"/>
        </w:rPr>
        <w:t>。经审核，符合我省 202</w:t>
      </w:r>
      <w:r>
        <w:rPr>
          <w:rFonts w:asciiTheme="minorEastAsia" w:eastAsiaTheme="minorEastAsia" w:hAnsiTheme="minorEastAsia" w:hint="eastAsia"/>
          <w:color w:val="000000" w:themeColor="text1"/>
          <w:spacing w:val="-22"/>
          <w:sz w:val="32"/>
        </w:rPr>
        <w:t>3</w:t>
      </w:r>
      <w:r w:rsidRPr="00712DFC">
        <w:rPr>
          <w:rFonts w:asciiTheme="minorEastAsia" w:eastAsiaTheme="minorEastAsia" w:hAnsiTheme="minorEastAsia" w:hint="eastAsia"/>
          <w:color w:val="000000" w:themeColor="text1"/>
          <w:spacing w:val="-22"/>
          <w:sz w:val="32"/>
        </w:rPr>
        <w:t xml:space="preserve"> </w:t>
      </w:r>
      <w:proofErr w:type="gramStart"/>
      <w:r w:rsidRPr="00712DFC">
        <w:rPr>
          <w:rFonts w:asciiTheme="minorEastAsia" w:eastAsiaTheme="minorEastAsia" w:hAnsiTheme="minorEastAsia" w:hint="eastAsia"/>
          <w:color w:val="000000" w:themeColor="text1"/>
          <w:spacing w:val="-22"/>
          <w:sz w:val="32"/>
        </w:rPr>
        <w:t>年普通</w:t>
      </w:r>
      <w:proofErr w:type="gramEnd"/>
      <w:r w:rsidRPr="00712DFC">
        <w:rPr>
          <w:rFonts w:asciiTheme="minorEastAsia" w:eastAsiaTheme="minorEastAsia" w:hAnsiTheme="minorEastAsia" w:hint="eastAsia"/>
          <w:color w:val="000000" w:themeColor="text1"/>
          <w:spacing w:val="-22"/>
          <w:sz w:val="32"/>
        </w:rPr>
        <w:t>高校专升本报名条件。</w:t>
      </w:r>
    </w:p>
    <w:p w:rsidR="002913FD" w:rsidRPr="00712DFC" w:rsidRDefault="002913FD" w:rsidP="002913FD">
      <w:pPr>
        <w:pStyle w:val="a3"/>
        <w:ind w:left="0"/>
        <w:rPr>
          <w:rFonts w:ascii="微软雅黑"/>
          <w:color w:val="000000" w:themeColor="text1"/>
          <w:sz w:val="42"/>
        </w:rPr>
      </w:pPr>
    </w:p>
    <w:p w:rsidR="002913FD" w:rsidRPr="00712DFC" w:rsidRDefault="002913FD" w:rsidP="002913FD">
      <w:pPr>
        <w:pStyle w:val="a3"/>
        <w:ind w:left="0"/>
        <w:rPr>
          <w:rFonts w:ascii="微软雅黑"/>
          <w:color w:val="000000" w:themeColor="text1"/>
          <w:sz w:val="42"/>
        </w:rPr>
      </w:pPr>
    </w:p>
    <w:p w:rsidR="002913FD" w:rsidRPr="00712DFC" w:rsidRDefault="002913FD" w:rsidP="002913FD">
      <w:pPr>
        <w:pStyle w:val="a3"/>
        <w:spacing w:before="12"/>
        <w:ind w:left="0"/>
        <w:rPr>
          <w:rFonts w:ascii="微软雅黑"/>
          <w:color w:val="000000" w:themeColor="text1"/>
          <w:sz w:val="51"/>
        </w:rPr>
      </w:pPr>
    </w:p>
    <w:p w:rsidR="002913FD" w:rsidRPr="00712DFC" w:rsidRDefault="002913FD" w:rsidP="002913FD">
      <w:pPr>
        <w:pStyle w:val="2"/>
        <w:ind w:left="1905" w:right="410"/>
        <w:jc w:val="center"/>
        <w:rPr>
          <w:color w:val="000000" w:themeColor="text1"/>
        </w:rPr>
      </w:pPr>
      <w:r w:rsidRPr="00712DFC">
        <w:rPr>
          <w:rFonts w:hint="eastAsia"/>
          <w:color w:val="000000" w:themeColor="text1"/>
        </w:rPr>
        <w:t>（盖章）</w:t>
      </w:r>
    </w:p>
    <w:p w:rsidR="002913FD" w:rsidRPr="00712DFC" w:rsidRDefault="002913FD" w:rsidP="002913FD">
      <w:pPr>
        <w:tabs>
          <w:tab w:val="left" w:pos="4376"/>
          <w:tab w:val="left" w:pos="5336"/>
        </w:tabs>
        <w:spacing w:before="34"/>
        <w:ind w:left="3574"/>
        <w:jc w:val="center"/>
        <w:rPr>
          <w:color w:val="000000" w:themeColor="text1"/>
          <w:sz w:val="32"/>
        </w:rPr>
      </w:pPr>
      <w:r w:rsidRPr="00712DFC">
        <w:rPr>
          <w:rFonts w:hint="eastAsia"/>
          <w:color w:val="000000" w:themeColor="text1"/>
          <w:sz w:val="32"/>
        </w:rPr>
        <w:t>年</w:t>
      </w:r>
      <w:r w:rsidRPr="00712DFC">
        <w:rPr>
          <w:rFonts w:hint="eastAsia"/>
          <w:color w:val="000000" w:themeColor="text1"/>
          <w:sz w:val="32"/>
        </w:rPr>
        <w:tab/>
        <w:t>月</w:t>
      </w:r>
      <w:r w:rsidRPr="00712DFC">
        <w:rPr>
          <w:rFonts w:hint="eastAsia"/>
          <w:color w:val="000000" w:themeColor="text1"/>
          <w:sz w:val="32"/>
        </w:rPr>
        <w:tab/>
        <w:t>日</w:t>
      </w:r>
    </w:p>
    <w:p w:rsidR="002913FD" w:rsidRDefault="002913FD">
      <w:pPr>
        <w:spacing w:line="586" w:lineRule="exact"/>
        <w:ind w:left="120"/>
        <w:rPr>
          <w:rFonts w:asciiTheme="minorEastAsia" w:eastAsiaTheme="minorEastAsia" w:hAnsiTheme="minorEastAsia"/>
          <w:b/>
          <w:color w:val="000000" w:themeColor="text1"/>
          <w:sz w:val="32"/>
        </w:rPr>
      </w:pPr>
    </w:p>
    <w:p w:rsidR="002913FD" w:rsidRDefault="002913FD">
      <w:pPr>
        <w:spacing w:line="586" w:lineRule="exact"/>
        <w:ind w:left="120"/>
        <w:rPr>
          <w:rFonts w:asciiTheme="minorEastAsia" w:eastAsiaTheme="minorEastAsia" w:hAnsiTheme="minorEastAsia"/>
          <w:b/>
          <w:color w:val="000000" w:themeColor="text1"/>
          <w:sz w:val="32"/>
        </w:rPr>
      </w:pPr>
    </w:p>
    <w:p w:rsidR="002913FD" w:rsidRDefault="002913FD">
      <w:pPr>
        <w:spacing w:line="586" w:lineRule="exact"/>
        <w:ind w:left="120"/>
        <w:rPr>
          <w:rFonts w:asciiTheme="minorEastAsia" w:eastAsiaTheme="minorEastAsia" w:hAnsiTheme="minorEastAsia"/>
          <w:b/>
          <w:color w:val="000000" w:themeColor="text1"/>
          <w:sz w:val="32"/>
        </w:rPr>
      </w:pPr>
    </w:p>
    <w:p w:rsidR="002913FD" w:rsidRDefault="002913FD">
      <w:pPr>
        <w:spacing w:line="586" w:lineRule="exact"/>
        <w:ind w:left="120"/>
        <w:rPr>
          <w:rFonts w:asciiTheme="minorEastAsia" w:eastAsiaTheme="minorEastAsia" w:hAnsiTheme="minorEastAsia"/>
          <w:b/>
          <w:color w:val="000000" w:themeColor="text1"/>
          <w:sz w:val="32"/>
        </w:rPr>
      </w:pPr>
    </w:p>
    <w:p w:rsidR="002913FD" w:rsidRDefault="002913FD">
      <w:pPr>
        <w:spacing w:line="586" w:lineRule="exact"/>
        <w:ind w:left="120"/>
        <w:rPr>
          <w:rFonts w:asciiTheme="minorEastAsia" w:eastAsiaTheme="minorEastAsia" w:hAnsiTheme="minorEastAsia"/>
          <w:b/>
          <w:color w:val="000000" w:themeColor="text1"/>
          <w:sz w:val="32"/>
        </w:rPr>
      </w:pPr>
    </w:p>
    <w:p w:rsidR="002913FD" w:rsidRDefault="002913FD">
      <w:pPr>
        <w:spacing w:line="586" w:lineRule="exact"/>
        <w:ind w:left="120"/>
        <w:rPr>
          <w:rFonts w:asciiTheme="minorEastAsia" w:eastAsiaTheme="minorEastAsia" w:hAnsiTheme="minorEastAsia"/>
          <w:b/>
          <w:color w:val="000000" w:themeColor="text1"/>
          <w:sz w:val="32"/>
        </w:rPr>
      </w:pPr>
    </w:p>
    <w:p w:rsidR="002913FD" w:rsidRDefault="002913FD">
      <w:pPr>
        <w:spacing w:line="586" w:lineRule="exact"/>
        <w:ind w:left="120"/>
        <w:rPr>
          <w:rFonts w:asciiTheme="minorEastAsia" w:eastAsiaTheme="minorEastAsia" w:hAnsiTheme="minorEastAsia"/>
          <w:b/>
          <w:color w:val="000000" w:themeColor="text1"/>
          <w:sz w:val="32"/>
        </w:rPr>
      </w:pPr>
    </w:p>
    <w:p w:rsidR="001C50DC" w:rsidRPr="00712DFC" w:rsidRDefault="00962115">
      <w:pPr>
        <w:spacing w:line="586" w:lineRule="exact"/>
        <w:ind w:left="120"/>
        <w:rPr>
          <w:rFonts w:asciiTheme="minorEastAsia" w:eastAsiaTheme="minorEastAsia" w:hAnsiTheme="minorEastAsia"/>
          <w:b/>
          <w:color w:val="000000" w:themeColor="text1"/>
          <w:sz w:val="32"/>
        </w:rPr>
      </w:pPr>
      <w:r w:rsidRPr="00712DFC">
        <w:rPr>
          <w:rFonts w:asciiTheme="minorEastAsia" w:eastAsiaTheme="minorEastAsia" w:hAnsiTheme="minorEastAsia" w:hint="eastAsia"/>
          <w:b/>
          <w:color w:val="000000" w:themeColor="text1"/>
          <w:sz w:val="32"/>
        </w:rPr>
        <w:lastRenderedPageBreak/>
        <w:t xml:space="preserve">附件 </w:t>
      </w:r>
      <w:r w:rsidR="002913FD">
        <w:rPr>
          <w:rFonts w:asciiTheme="minorEastAsia" w:eastAsiaTheme="minorEastAsia" w:hAnsiTheme="minorEastAsia" w:hint="eastAsia"/>
          <w:b/>
          <w:color w:val="000000" w:themeColor="text1"/>
          <w:sz w:val="32"/>
        </w:rPr>
        <w:t>2</w:t>
      </w:r>
      <w:r w:rsidRPr="00712DFC">
        <w:rPr>
          <w:rFonts w:asciiTheme="minorEastAsia" w:eastAsiaTheme="minorEastAsia" w:hAnsiTheme="minorEastAsia" w:hint="eastAsia"/>
          <w:b/>
          <w:color w:val="000000" w:themeColor="text1"/>
          <w:sz w:val="32"/>
        </w:rPr>
        <w:t>：安徽省教育招生考试院官方网站及</w:t>
      </w:r>
      <w:proofErr w:type="gramStart"/>
      <w:r w:rsidRPr="00712DFC">
        <w:rPr>
          <w:rFonts w:asciiTheme="minorEastAsia" w:eastAsiaTheme="minorEastAsia" w:hAnsiTheme="minorEastAsia" w:hint="eastAsia"/>
          <w:b/>
          <w:color w:val="000000" w:themeColor="text1"/>
          <w:sz w:val="32"/>
        </w:rPr>
        <w:t>微信公众号</w:t>
      </w:r>
      <w:proofErr w:type="gramEnd"/>
    </w:p>
    <w:p w:rsidR="001C50DC" w:rsidRPr="00712DFC" w:rsidRDefault="001C50DC">
      <w:pPr>
        <w:pStyle w:val="a3"/>
        <w:spacing w:before="10"/>
        <w:ind w:left="0"/>
        <w:rPr>
          <w:rFonts w:asciiTheme="minorEastAsia" w:eastAsiaTheme="minorEastAsia" w:hAnsiTheme="minorEastAsia"/>
          <w:b/>
          <w:color w:val="000000" w:themeColor="text1"/>
          <w:sz w:val="27"/>
        </w:rPr>
      </w:pPr>
    </w:p>
    <w:p w:rsidR="001C50DC" w:rsidRPr="00712DFC" w:rsidRDefault="00907DC2" w:rsidP="00275C5F">
      <w:pPr>
        <w:rPr>
          <w:rFonts w:asciiTheme="minorEastAsia" w:eastAsiaTheme="minorEastAsia" w:hAnsiTheme="minorEastAsia"/>
          <w:color w:val="000000" w:themeColor="text1"/>
          <w:sz w:val="32"/>
        </w:rPr>
      </w:pPr>
      <w:r w:rsidRPr="00712DFC">
        <w:rPr>
          <w:rFonts w:asciiTheme="minorEastAsia" w:eastAsiaTheme="minorEastAsia" w:hAnsiTheme="minorEastAsia" w:hint="eastAsia"/>
          <w:color w:val="000000" w:themeColor="text1"/>
          <w:sz w:val="32"/>
        </w:rPr>
        <w:t>安徽省教育招生考试院</w:t>
      </w:r>
      <w:r w:rsidR="00962115" w:rsidRPr="00712DFC">
        <w:rPr>
          <w:rFonts w:asciiTheme="minorEastAsia" w:eastAsiaTheme="minorEastAsia" w:hAnsiTheme="minorEastAsia" w:hint="eastAsia"/>
          <w:color w:val="000000" w:themeColor="text1"/>
          <w:sz w:val="32"/>
        </w:rPr>
        <w:t>官方网站</w:t>
      </w:r>
      <w:r w:rsidR="00246579" w:rsidRPr="00712DFC">
        <w:rPr>
          <w:rFonts w:asciiTheme="minorEastAsia" w:eastAsiaTheme="minorEastAsia" w:hAnsiTheme="minorEastAsia" w:hint="eastAsia"/>
          <w:color w:val="000000" w:themeColor="text1"/>
          <w:sz w:val="32"/>
        </w:rPr>
        <w:t>：www.ahzsks.cn</w:t>
      </w:r>
    </w:p>
    <w:p w:rsidR="00EA47ED" w:rsidRDefault="00EA47ED" w:rsidP="00EA47ED">
      <w:pPr>
        <w:ind w:left="1217" w:right="1334"/>
        <w:jc w:val="center"/>
        <w:rPr>
          <w:rFonts w:ascii="Times New Roman"/>
          <w:sz w:val="32"/>
        </w:rPr>
      </w:pPr>
      <w:r>
        <w:rPr>
          <w:noProof/>
          <w:lang w:val="en-US" w:bidi="ar-SA"/>
        </w:rPr>
        <w:drawing>
          <wp:inline distT="0" distB="0" distL="0" distR="0" wp14:anchorId="7DD87E6D" wp14:editId="75771820">
            <wp:extent cx="3620601" cy="1976977"/>
            <wp:effectExtent l="0" t="0" r="0" b="4445"/>
            <wp:docPr id="2" name="图片 2" descr="C:\Users\hbtvu\Documents\Tencent Files\47329011\Image\C2C\GN1UA{}UPYW$GW9$Y~$T%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tvu\Documents\Tencent Files\47329011\Image\C2C\GN1UA{}UPYW$GW9$Y~$T%Q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0786" cy="1977078"/>
                    </a:xfrm>
                    <a:prstGeom prst="rect">
                      <a:avLst/>
                    </a:prstGeom>
                    <a:noFill/>
                    <a:ln>
                      <a:noFill/>
                    </a:ln>
                  </pic:spPr>
                </pic:pic>
              </a:graphicData>
            </a:graphic>
          </wp:inline>
        </w:drawing>
      </w:r>
    </w:p>
    <w:p w:rsidR="00EA47ED" w:rsidRDefault="00EA47ED" w:rsidP="00EA47ED">
      <w:pPr>
        <w:ind w:left="1217" w:right="1334"/>
        <w:rPr>
          <w:rFonts w:ascii="Times New Roman"/>
          <w:sz w:val="32"/>
        </w:rPr>
      </w:pPr>
      <w:r>
        <w:rPr>
          <w:rFonts w:ascii="Times New Roman" w:hint="eastAsia"/>
          <w:sz w:val="32"/>
        </w:rPr>
        <w:t>可以查看更多的最新的公告文件：</w:t>
      </w:r>
    </w:p>
    <w:p w:rsidR="001C50DC" w:rsidRPr="00EA47ED" w:rsidRDefault="002E17E1" w:rsidP="00EA47ED">
      <w:pPr>
        <w:ind w:left="1217" w:right="1334"/>
        <w:jc w:val="center"/>
        <w:rPr>
          <w:rFonts w:ascii="Times New Roman"/>
          <w:sz w:val="32"/>
        </w:rPr>
      </w:pPr>
      <w:r>
        <w:rPr>
          <w:noProof/>
          <w:lang w:val="en-US" w:bidi="ar-SA"/>
        </w:rPr>
        <w:drawing>
          <wp:inline distT="0" distB="0" distL="0" distR="0" wp14:anchorId="4F6476C5" wp14:editId="520928E1">
            <wp:extent cx="5015529" cy="24630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15529" cy="2463066"/>
                    </a:xfrm>
                    <a:prstGeom prst="rect">
                      <a:avLst/>
                    </a:prstGeom>
                  </pic:spPr>
                </pic:pic>
              </a:graphicData>
            </a:graphic>
          </wp:inline>
        </w:drawing>
      </w:r>
      <w:r>
        <w:rPr>
          <w:noProof/>
          <w:lang w:val="en-US" w:bidi="ar-SA"/>
        </w:rPr>
        <w:t xml:space="preserve"> </w:t>
      </w:r>
    </w:p>
    <w:p w:rsidR="001C50DC" w:rsidRPr="00712DFC" w:rsidRDefault="00275C5F" w:rsidP="00275C5F">
      <w:pPr>
        <w:tabs>
          <w:tab w:val="left" w:pos="8647"/>
        </w:tabs>
        <w:ind w:right="23"/>
        <w:rPr>
          <w:rFonts w:asciiTheme="minorEastAsia" w:eastAsiaTheme="minorEastAsia" w:hAnsiTheme="minorEastAsia"/>
          <w:color w:val="000000" w:themeColor="text1"/>
          <w:sz w:val="32"/>
        </w:rPr>
      </w:pPr>
      <w:r w:rsidRPr="00712DFC">
        <w:rPr>
          <w:rFonts w:asciiTheme="minorEastAsia" w:eastAsiaTheme="minorEastAsia" w:hAnsiTheme="minorEastAsia" w:hint="eastAsia"/>
          <w:color w:val="000000" w:themeColor="text1"/>
          <w:sz w:val="32"/>
        </w:rPr>
        <w:t>扫描下方二</w:t>
      </w:r>
      <w:proofErr w:type="gramStart"/>
      <w:r w:rsidRPr="00712DFC">
        <w:rPr>
          <w:rFonts w:asciiTheme="minorEastAsia" w:eastAsiaTheme="minorEastAsia" w:hAnsiTheme="minorEastAsia" w:hint="eastAsia"/>
          <w:color w:val="000000" w:themeColor="text1"/>
          <w:sz w:val="32"/>
        </w:rPr>
        <w:t>维码关注</w:t>
      </w:r>
      <w:proofErr w:type="gramEnd"/>
      <w:r w:rsidRPr="00712DFC">
        <w:rPr>
          <w:rFonts w:asciiTheme="minorEastAsia" w:eastAsiaTheme="minorEastAsia" w:hAnsiTheme="minorEastAsia" w:hint="eastAsia"/>
          <w:color w:val="000000" w:themeColor="text1"/>
          <w:sz w:val="32"/>
        </w:rPr>
        <w:t>安徽省教育招生考试</w:t>
      </w:r>
      <w:proofErr w:type="gramStart"/>
      <w:r w:rsidRPr="00712DFC">
        <w:rPr>
          <w:rFonts w:asciiTheme="minorEastAsia" w:eastAsiaTheme="minorEastAsia" w:hAnsiTheme="minorEastAsia" w:hint="eastAsia"/>
          <w:color w:val="000000" w:themeColor="text1"/>
          <w:sz w:val="32"/>
        </w:rPr>
        <w:t>院微信公众号</w:t>
      </w:r>
      <w:proofErr w:type="gramEnd"/>
    </w:p>
    <w:p w:rsidR="001C50DC" w:rsidRPr="00712DFC" w:rsidRDefault="00962115">
      <w:pPr>
        <w:pStyle w:val="a3"/>
        <w:spacing w:before="16"/>
        <w:ind w:left="0"/>
        <w:rPr>
          <w:rFonts w:ascii="微软雅黑"/>
          <w:color w:val="000000" w:themeColor="text1"/>
          <w:sz w:val="25"/>
        </w:rPr>
      </w:pPr>
      <w:r w:rsidRPr="00712DFC">
        <w:rPr>
          <w:noProof/>
          <w:color w:val="000000" w:themeColor="text1"/>
          <w:lang w:val="en-US" w:bidi="ar-SA"/>
        </w:rPr>
        <w:drawing>
          <wp:anchor distT="0" distB="0" distL="0" distR="0" simplePos="0" relativeHeight="2" behindDoc="0" locked="0" layoutInCell="1" allowOverlap="1" wp14:anchorId="476B0E50" wp14:editId="7110E003">
            <wp:simplePos x="0" y="0"/>
            <wp:positionH relativeFrom="page">
              <wp:posOffset>2645925</wp:posOffset>
            </wp:positionH>
            <wp:positionV relativeFrom="paragraph">
              <wp:posOffset>327672</wp:posOffset>
            </wp:positionV>
            <wp:extent cx="2304288" cy="2318004"/>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2304288" cy="2318004"/>
                    </a:xfrm>
                    <a:prstGeom prst="rect">
                      <a:avLst/>
                    </a:prstGeom>
                  </pic:spPr>
                </pic:pic>
              </a:graphicData>
            </a:graphic>
          </wp:anchor>
        </w:drawing>
      </w:r>
    </w:p>
    <w:p w:rsidR="001C50DC" w:rsidRPr="00712DFC" w:rsidRDefault="001C50DC">
      <w:pPr>
        <w:rPr>
          <w:rFonts w:ascii="微软雅黑"/>
          <w:color w:val="000000" w:themeColor="text1"/>
          <w:sz w:val="25"/>
        </w:rPr>
        <w:sectPr w:rsidR="001C50DC" w:rsidRPr="00712DFC">
          <w:pgSz w:w="11910" w:h="16840"/>
          <w:pgMar w:top="1440" w:right="1560" w:bottom="280" w:left="1680" w:header="720" w:footer="720" w:gutter="0"/>
          <w:cols w:space="720"/>
        </w:sectPr>
      </w:pPr>
    </w:p>
    <w:p w:rsidR="001C50DC" w:rsidRPr="00712DFC" w:rsidRDefault="00962115" w:rsidP="00FE0E7B">
      <w:pPr>
        <w:spacing w:before="47"/>
        <w:ind w:left="120"/>
        <w:rPr>
          <w:color w:val="000000" w:themeColor="text1"/>
          <w:sz w:val="50"/>
        </w:rPr>
      </w:pPr>
      <w:r w:rsidRPr="00712DFC">
        <w:rPr>
          <w:color w:val="000000" w:themeColor="text1"/>
          <w:spacing w:val="-28"/>
          <w:sz w:val="32"/>
        </w:rPr>
        <w:lastRenderedPageBreak/>
        <w:t xml:space="preserve">附件 </w:t>
      </w:r>
      <w:r w:rsidRPr="00712DFC">
        <w:rPr>
          <w:rFonts w:ascii="Times New Roman" w:eastAsia="Times New Roman"/>
          <w:color w:val="000000" w:themeColor="text1"/>
          <w:spacing w:val="-10"/>
          <w:sz w:val="32"/>
        </w:rPr>
        <w:t>3</w:t>
      </w:r>
      <w:r w:rsidRPr="00712DFC">
        <w:rPr>
          <w:color w:val="000000" w:themeColor="text1"/>
          <w:spacing w:val="-10"/>
          <w:sz w:val="32"/>
        </w:rPr>
        <w:t>：</w:t>
      </w:r>
    </w:p>
    <w:p w:rsidR="001C50DC" w:rsidRPr="00712DFC" w:rsidRDefault="00962115" w:rsidP="002E4269">
      <w:pPr>
        <w:spacing w:line="480" w:lineRule="auto"/>
        <w:jc w:val="center"/>
        <w:rPr>
          <w:b/>
          <w:color w:val="000000" w:themeColor="text1"/>
          <w:sz w:val="36"/>
        </w:rPr>
      </w:pPr>
      <w:r w:rsidRPr="00712DFC">
        <w:rPr>
          <w:b/>
          <w:color w:val="000000" w:themeColor="text1"/>
          <w:sz w:val="36"/>
        </w:rPr>
        <w:t>淮北职业技术学院</w:t>
      </w:r>
    </w:p>
    <w:p w:rsidR="001C50DC" w:rsidRPr="00712DFC" w:rsidRDefault="00962115" w:rsidP="002E4269">
      <w:pPr>
        <w:spacing w:line="480" w:lineRule="auto"/>
        <w:jc w:val="center"/>
        <w:rPr>
          <w:b/>
          <w:color w:val="000000" w:themeColor="text1"/>
          <w:sz w:val="36"/>
        </w:rPr>
      </w:pPr>
      <w:r w:rsidRPr="00712DFC">
        <w:rPr>
          <w:rFonts w:ascii="Times New Roman" w:eastAsia="Times New Roman"/>
          <w:b/>
          <w:color w:val="000000" w:themeColor="text1"/>
          <w:sz w:val="36"/>
        </w:rPr>
        <w:t>202</w:t>
      </w:r>
      <w:r w:rsidR="002E17E1">
        <w:rPr>
          <w:rFonts w:ascii="Times New Roman" w:eastAsiaTheme="minorEastAsia" w:hint="eastAsia"/>
          <w:b/>
          <w:color w:val="000000" w:themeColor="text1"/>
          <w:sz w:val="36"/>
        </w:rPr>
        <w:t>3</w:t>
      </w:r>
      <w:r w:rsidRPr="00712DFC">
        <w:rPr>
          <w:rFonts w:ascii="Times New Roman" w:eastAsia="Times New Roman"/>
          <w:b/>
          <w:color w:val="000000" w:themeColor="text1"/>
          <w:sz w:val="36"/>
        </w:rPr>
        <w:t xml:space="preserve"> </w:t>
      </w:r>
      <w:proofErr w:type="gramStart"/>
      <w:r w:rsidRPr="00712DFC">
        <w:rPr>
          <w:b/>
          <w:color w:val="000000" w:themeColor="text1"/>
          <w:sz w:val="36"/>
        </w:rPr>
        <w:t>年专升</w:t>
      </w:r>
      <w:proofErr w:type="gramEnd"/>
      <w:r w:rsidRPr="00712DFC">
        <w:rPr>
          <w:b/>
          <w:color w:val="000000" w:themeColor="text1"/>
          <w:sz w:val="36"/>
        </w:rPr>
        <w:t>本报名</w:t>
      </w:r>
      <w:r w:rsidR="00081FFB">
        <w:rPr>
          <w:b/>
          <w:color w:val="000000" w:themeColor="text1"/>
          <w:sz w:val="36"/>
        </w:rPr>
        <w:t>学生在校</w:t>
      </w:r>
      <w:r w:rsidRPr="00712DFC">
        <w:rPr>
          <w:b/>
          <w:color w:val="000000" w:themeColor="text1"/>
          <w:sz w:val="36"/>
        </w:rPr>
        <w:t>成绩合格承诺书</w:t>
      </w:r>
    </w:p>
    <w:p w:rsidR="001C50DC" w:rsidRPr="00712DFC" w:rsidRDefault="001C50DC">
      <w:pPr>
        <w:pStyle w:val="a3"/>
        <w:ind w:left="0"/>
        <w:rPr>
          <w:b/>
          <w:color w:val="000000" w:themeColor="text1"/>
          <w:sz w:val="20"/>
        </w:rPr>
      </w:pPr>
    </w:p>
    <w:p w:rsidR="001C50DC" w:rsidRPr="00712DFC" w:rsidRDefault="001C50DC">
      <w:pPr>
        <w:pStyle w:val="a3"/>
        <w:ind w:left="0"/>
        <w:rPr>
          <w:b/>
          <w:color w:val="000000" w:themeColor="text1"/>
          <w:sz w:val="20"/>
        </w:rPr>
      </w:pPr>
    </w:p>
    <w:p w:rsidR="001C50DC" w:rsidRPr="00712DFC" w:rsidRDefault="001C50DC">
      <w:pPr>
        <w:pStyle w:val="a3"/>
        <w:spacing w:before="8"/>
        <w:ind w:left="0"/>
        <w:rPr>
          <w:b/>
          <w:color w:val="000000" w:themeColor="text1"/>
          <w:sz w:val="20"/>
        </w:rPr>
      </w:pPr>
    </w:p>
    <w:p w:rsidR="00A228BA" w:rsidRDefault="00A228BA" w:rsidP="00A228BA">
      <w:pPr>
        <w:spacing w:before="62" w:line="417" w:lineRule="auto"/>
        <w:ind w:left="120" w:right="238" w:firstLine="559"/>
        <w:rPr>
          <w:color w:val="000000" w:themeColor="text1"/>
          <w:sz w:val="28"/>
        </w:rPr>
      </w:pPr>
      <w:r>
        <w:rPr>
          <w:color w:val="000000" w:themeColor="text1"/>
          <w:spacing w:val="-9"/>
          <w:sz w:val="28"/>
        </w:rPr>
        <w:t>本人</w:t>
      </w:r>
      <w:r>
        <w:rPr>
          <w:rFonts w:hint="eastAsia"/>
          <w:color w:val="000000" w:themeColor="text1"/>
          <w:spacing w:val="-9"/>
          <w:sz w:val="28"/>
        </w:rPr>
        <w:t>已知晓自己目前在校取得的课程成绩情况，并</w:t>
      </w:r>
      <w:r>
        <w:rPr>
          <w:color w:val="000000" w:themeColor="text1"/>
          <w:spacing w:val="-9"/>
          <w:sz w:val="28"/>
        </w:rPr>
        <w:t>承诺在校期间所有课程考试成绩</w:t>
      </w:r>
      <w:r>
        <w:rPr>
          <w:rFonts w:hint="eastAsia"/>
          <w:color w:val="000000" w:themeColor="text1"/>
          <w:spacing w:val="-9"/>
          <w:sz w:val="28"/>
        </w:rPr>
        <w:t>能够</w:t>
      </w:r>
      <w:r>
        <w:rPr>
          <w:color w:val="000000" w:themeColor="text1"/>
          <w:spacing w:val="-9"/>
          <w:sz w:val="28"/>
        </w:rPr>
        <w:t>合格，能够按期毕业。若不能</w:t>
      </w:r>
      <w:r>
        <w:rPr>
          <w:color w:val="000000" w:themeColor="text1"/>
          <w:spacing w:val="-3"/>
          <w:sz w:val="28"/>
        </w:rPr>
        <w:t>如期取得毕业证书，</w:t>
      </w:r>
      <w:r>
        <w:rPr>
          <w:rFonts w:hint="eastAsia"/>
          <w:color w:val="000000" w:themeColor="text1"/>
          <w:spacing w:val="-3"/>
          <w:sz w:val="28"/>
        </w:rPr>
        <w:t>由此产生的一切</w:t>
      </w:r>
      <w:r>
        <w:rPr>
          <w:color w:val="000000" w:themeColor="text1"/>
          <w:spacing w:val="-3"/>
          <w:sz w:val="28"/>
        </w:rPr>
        <w:t>后果自负。</w:t>
      </w:r>
    </w:p>
    <w:p w:rsidR="001C50DC" w:rsidRPr="00712DFC" w:rsidRDefault="001C50DC">
      <w:pPr>
        <w:pStyle w:val="a3"/>
        <w:ind w:left="0"/>
        <w:rPr>
          <w:color w:val="000000" w:themeColor="text1"/>
          <w:sz w:val="28"/>
        </w:rPr>
      </w:pPr>
    </w:p>
    <w:p w:rsidR="001C50DC" w:rsidRPr="00712DFC" w:rsidRDefault="001C50DC">
      <w:pPr>
        <w:pStyle w:val="a3"/>
        <w:spacing w:before="8"/>
        <w:ind w:left="0"/>
        <w:rPr>
          <w:color w:val="000000" w:themeColor="text1"/>
          <w:sz w:val="34"/>
        </w:rPr>
      </w:pPr>
    </w:p>
    <w:p w:rsidR="001C50DC" w:rsidRPr="00712DFC" w:rsidRDefault="00962115">
      <w:pPr>
        <w:pStyle w:val="a3"/>
        <w:spacing w:before="1"/>
        <w:ind w:left="240"/>
        <w:rPr>
          <w:rFonts w:ascii="Times New Roman" w:eastAsia="Times New Roman"/>
          <w:color w:val="000000" w:themeColor="text1"/>
        </w:rPr>
      </w:pPr>
      <w:r w:rsidRPr="00712DFC">
        <w:rPr>
          <w:rFonts w:ascii="Times New Roman" w:eastAsia="Times New Roman"/>
          <w:color w:val="000000" w:themeColor="text1"/>
        </w:rPr>
        <w:t>(</w:t>
      </w:r>
      <w:r w:rsidRPr="00712DFC">
        <w:rPr>
          <w:color w:val="000000" w:themeColor="text1"/>
        </w:rPr>
        <w:t>承诺人信息</w:t>
      </w:r>
      <w:r w:rsidRPr="00712DFC">
        <w:rPr>
          <w:rFonts w:ascii="Times New Roman" w:eastAsia="Times New Roman"/>
          <w:color w:val="000000" w:themeColor="text1"/>
        </w:rPr>
        <w:t>)</w:t>
      </w:r>
    </w:p>
    <w:p w:rsidR="001C50DC" w:rsidRPr="00712DFC" w:rsidRDefault="00962115">
      <w:pPr>
        <w:pStyle w:val="a3"/>
        <w:spacing w:before="4" w:line="487" w:lineRule="auto"/>
        <w:ind w:right="7823"/>
        <w:rPr>
          <w:color w:val="000000" w:themeColor="text1"/>
        </w:rPr>
      </w:pPr>
      <w:r w:rsidRPr="00712DFC">
        <w:rPr>
          <w:color w:val="000000" w:themeColor="text1"/>
          <w:spacing w:val="-6"/>
        </w:rPr>
        <w:t>学号： 姓名：</w:t>
      </w:r>
    </w:p>
    <w:p w:rsidR="001C50DC" w:rsidRPr="00712DFC" w:rsidRDefault="00962115">
      <w:pPr>
        <w:pStyle w:val="a3"/>
        <w:spacing w:line="487" w:lineRule="auto"/>
        <w:ind w:right="7343"/>
        <w:rPr>
          <w:color w:val="000000" w:themeColor="text1"/>
        </w:rPr>
      </w:pPr>
      <w:r w:rsidRPr="00712DFC">
        <w:rPr>
          <w:color w:val="000000" w:themeColor="text1"/>
          <w:spacing w:val="-4"/>
        </w:rPr>
        <w:t xml:space="preserve">身份证号： </w:t>
      </w:r>
      <w:r w:rsidRPr="00712DFC">
        <w:rPr>
          <w:color w:val="000000" w:themeColor="text1"/>
        </w:rPr>
        <w:t>班级：</w:t>
      </w:r>
    </w:p>
    <w:p w:rsidR="001C50DC" w:rsidRPr="00712DFC" w:rsidRDefault="001C50DC">
      <w:pPr>
        <w:pStyle w:val="a3"/>
        <w:ind w:left="0"/>
        <w:rPr>
          <w:color w:val="000000" w:themeColor="text1"/>
        </w:rPr>
      </w:pPr>
    </w:p>
    <w:p w:rsidR="001C50DC" w:rsidRPr="00712DFC" w:rsidRDefault="001C50DC">
      <w:pPr>
        <w:pStyle w:val="a3"/>
        <w:spacing w:before="8"/>
        <w:ind w:left="0"/>
        <w:rPr>
          <w:color w:val="000000" w:themeColor="text1"/>
        </w:rPr>
      </w:pPr>
    </w:p>
    <w:p w:rsidR="001C50DC" w:rsidRPr="00712DFC" w:rsidRDefault="00962115">
      <w:pPr>
        <w:pStyle w:val="a3"/>
        <w:tabs>
          <w:tab w:val="left" w:pos="6841"/>
          <w:tab w:val="left" w:pos="7441"/>
        </w:tabs>
        <w:spacing w:before="1" w:line="487" w:lineRule="auto"/>
        <w:ind w:left="6241" w:right="982" w:hanging="120"/>
        <w:rPr>
          <w:color w:val="000000" w:themeColor="text1"/>
          <w:spacing w:val="-17"/>
        </w:rPr>
      </w:pPr>
      <w:r w:rsidRPr="00712DFC">
        <w:rPr>
          <w:color w:val="000000" w:themeColor="text1"/>
        </w:rPr>
        <w:t>承诺人：</w:t>
      </w:r>
      <w:r w:rsidRPr="00712DFC">
        <w:rPr>
          <w:rFonts w:ascii="Times New Roman" w:eastAsia="Times New Roman"/>
          <w:color w:val="000000" w:themeColor="text1"/>
        </w:rPr>
        <w:t xml:space="preserve">XXX </w:t>
      </w:r>
      <w:r w:rsidRPr="00712DFC">
        <w:rPr>
          <w:color w:val="000000" w:themeColor="text1"/>
        </w:rPr>
        <w:t>年</w:t>
      </w:r>
      <w:r w:rsidRPr="00712DFC">
        <w:rPr>
          <w:color w:val="000000" w:themeColor="text1"/>
        </w:rPr>
        <w:tab/>
        <w:t>月</w:t>
      </w:r>
      <w:r w:rsidRPr="00712DFC">
        <w:rPr>
          <w:color w:val="000000" w:themeColor="text1"/>
        </w:rPr>
        <w:tab/>
      </w:r>
      <w:r w:rsidRPr="00712DFC">
        <w:rPr>
          <w:color w:val="000000" w:themeColor="text1"/>
          <w:spacing w:val="-17"/>
        </w:rPr>
        <w:t>日</w:t>
      </w:r>
    </w:p>
    <w:p w:rsidR="00434862" w:rsidRPr="00712DFC" w:rsidRDefault="00434862" w:rsidP="00791AFF">
      <w:pPr>
        <w:pStyle w:val="a3"/>
        <w:tabs>
          <w:tab w:val="left" w:pos="6841"/>
          <w:tab w:val="left" w:pos="7441"/>
        </w:tabs>
        <w:spacing w:line="360" w:lineRule="auto"/>
        <w:ind w:left="0"/>
        <w:rPr>
          <w:color w:val="000000" w:themeColor="text1"/>
        </w:rPr>
      </w:pPr>
      <w:r w:rsidRPr="00712DFC">
        <w:rPr>
          <w:rFonts w:hint="eastAsia"/>
          <w:color w:val="000000" w:themeColor="text1"/>
          <w:spacing w:val="-17"/>
        </w:rPr>
        <w:t>~~~~~~~~~~~~~~~~~~~~~~~~~~~~~~~~~~~~~~~~</w:t>
      </w:r>
      <w:r w:rsidR="00791AFF">
        <w:rPr>
          <w:rFonts w:hint="eastAsia"/>
          <w:color w:val="000000" w:themeColor="text1"/>
          <w:spacing w:val="-17"/>
        </w:rPr>
        <w:t xml:space="preserve">~~~~~~~~~~~~~~~~~~~~~~~~~~~~~~~~~~~~~~~~~~~~   </w:t>
      </w:r>
    </w:p>
    <w:p w:rsidR="001C50DC" w:rsidRPr="001759F1" w:rsidRDefault="00434862" w:rsidP="001759F1">
      <w:pPr>
        <w:pStyle w:val="a3"/>
        <w:ind w:left="0"/>
        <w:rPr>
          <w:color w:val="000000" w:themeColor="text1"/>
        </w:rPr>
      </w:pPr>
      <w:r w:rsidRPr="00712DFC">
        <w:rPr>
          <w:rFonts w:hint="eastAsia"/>
          <w:color w:val="000000" w:themeColor="text1"/>
          <w:sz w:val="32"/>
        </w:rPr>
        <w:t>注意事项：</w:t>
      </w:r>
    </w:p>
    <w:p w:rsidR="00434862" w:rsidRPr="00712DFC" w:rsidRDefault="00434862" w:rsidP="008858E7">
      <w:pPr>
        <w:pStyle w:val="a4"/>
        <w:numPr>
          <w:ilvl w:val="0"/>
          <w:numId w:val="1"/>
        </w:numPr>
        <w:spacing w:line="360" w:lineRule="auto"/>
        <w:rPr>
          <w:color w:val="000000" w:themeColor="text1"/>
          <w:sz w:val="24"/>
          <w:szCs w:val="24"/>
        </w:rPr>
      </w:pPr>
      <w:r w:rsidRPr="00712DFC">
        <w:rPr>
          <w:rFonts w:hint="eastAsia"/>
          <w:color w:val="000000" w:themeColor="text1"/>
          <w:sz w:val="24"/>
          <w:szCs w:val="24"/>
        </w:rPr>
        <w:t>报考学生请将《</w:t>
      </w:r>
      <w:r w:rsidRPr="00712DFC">
        <w:rPr>
          <w:color w:val="000000" w:themeColor="text1"/>
          <w:sz w:val="24"/>
          <w:szCs w:val="24"/>
        </w:rPr>
        <w:t>202</w:t>
      </w:r>
      <w:r w:rsidR="002E17E1">
        <w:rPr>
          <w:rFonts w:hint="eastAsia"/>
          <w:color w:val="000000" w:themeColor="text1"/>
          <w:sz w:val="24"/>
          <w:szCs w:val="24"/>
        </w:rPr>
        <w:t>3</w:t>
      </w:r>
      <w:r w:rsidRPr="00712DFC">
        <w:rPr>
          <w:color w:val="000000" w:themeColor="text1"/>
          <w:sz w:val="24"/>
          <w:szCs w:val="24"/>
        </w:rPr>
        <w:t xml:space="preserve"> 年专升本报名</w:t>
      </w:r>
      <w:r w:rsidR="00081FFB">
        <w:rPr>
          <w:color w:val="000000" w:themeColor="text1"/>
          <w:sz w:val="24"/>
          <w:szCs w:val="24"/>
        </w:rPr>
        <w:t>学生在校</w:t>
      </w:r>
      <w:r w:rsidRPr="00712DFC">
        <w:rPr>
          <w:color w:val="000000" w:themeColor="text1"/>
          <w:sz w:val="24"/>
          <w:szCs w:val="24"/>
        </w:rPr>
        <w:t>成绩合格承诺书</w:t>
      </w:r>
      <w:r w:rsidRPr="00712DFC">
        <w:rPr>
          <w:rFonts w:hint="eastAsia"/>
          <w:color w:val="000000" w:themeColor="text1"/>
          <w:sz w:val="24"/>
          <w:szCs w:val="24"/>
        </w:rPr>
        <w:t>》</w:t>
      </w:r>
      <w:r w:rsidRPr="00712DFC">
        <w:rPr>
          <w:rFonts w:hint="eastAsia"/>
          <w:color w:val="000000" w:themeColor="text1"/>
          <w:sz w:val="24"/>
          <w:szCs w:val="24"/>
          <w:u w:val="single"/>
        </w:rPr>
        <w:t>信息补充完整</w:t>
      </w:r>
      <w:r w:rsidRPr="00712DFC">
        <w:rPr>
          <w:rFonts w:hint="eastAsia"/>
          <w:color w:val="000000" w:themeColor="text1"/>
          <w:sz w:val="24"/>
          <w:szCs w:val="24"/>
        </w:rPr>
        <w:t>，</w:t>
      </w:r>
      <w:r w:rsidRPr="00712DFC">
        <w:rPr>
          <w:color w:val="000000" w:themeColor="text1"/>
          <w:sz w:val="24"/>
          <w:szCs w:val="24"/>
          <w:u w:val="single"/>
        </w:rPr>
        <w:t>全文手抄并拍照发送</w:t>
      </w:r>
      <w:r w:rsidRPr="00712DFC">
        <w:rPr>
          <w:rFonts w:hint="eastAsia"/>
          <w:color w:val="000000" w:themeColor="text1"/>
          <w:sz w:val="24"/>
          <w:szCs w:val="24"/>
          <w:u w:val="single"/>
        </w:rPr>
        <w:t>给</w:t>
      </w:r>
      <w:r w:rsidRPr="00712DFC">
        <w:rPr>
          <w:color w:val="000000" w:themeColor="text1"/>
          <w:sz w:val="24"/>
          <w:szCs w:val="24"/>
          <w:u w:val="single"/>
        </w:rPr>
        <w:t>辅导员</w:t>
      </w:r>
      <w:r w:rsidRPr="00712DFC">
        <w:rPr>
          <w:color w:val="000000" w:themeColor="text1"/>
          <w:sz w:val="24"/>
          <w:szCs w:val="24"/>
        </w:rPr>
        <w:t>，</w:t>
      </w:r>
      <w:r w:rsidRPr="00712DFC">
        <w:rPr>
          <w:color w:val="000000" w:themeColor="text1"/>
          <w:sz w:val="24"/>
          <w:szCs w:val="24"/>
          <w:u w:val="single"/>
        </w:rPr>
        <w:t>没有此承诺书，将不予报名</w:t>
      </w:r>
      <w:r w:rsidRPr="00712DFC">
        <w:rPr>
          <w:color w:val="000000" w:themeColor="text1"/>
          <w:sz w:val="24"/>
          <w:szCs w:val="24"/>
        </w:rPr>
        <w:t>！</w:t>
      </w:r>
    </w:p>
    <w:p w:rsidR="00434862" w:rsidRPr="00712DFC" w:rsidRDefault="00434862" w:rsidP="008858E7">
      <w:pPr>
        <w:pStyle w:val="a4"/>
        <w:numPr>
          <w:ilvl w:val="0"/>
          <w:numId w:val="1"/>
        </w:numPr>
        <w:spacing w:line="360" w:lineRule="auto"/>
        <w:rPr>
          <w:color w:val="000000" w:themeColor="text1"/>
          <w:sz w:val="24"/>
          <w:szCs w:val="24"/>
        </w:rPr>
      </w:pPr>
      <w:r w:rsidRPr="00712DFC">
        <w:rPr>
          <w:rFonts w:hint="eastAsia"/>
          <w:color w:val="000000" w:themeColor="text1"/>
          <w:sz w:val="24"/>
          <w:szCs w:val="24"/>
        </w:rPr>
        <w:t>辅导员将学生发来的《承诺书》打印出来，签署辅导员姓名和日期，连同电子版（以学号姓名命名）</w:t>
      </w:r>
      <w:r w:rsidR="008439D8" w:rsidRPr="00712DFC">
        <w:rPr>
          <w:rFonts w:hint="eastAsia"/>
          <w:color w:val="000000" w:themeColor="text1"/>
          <w:sz w:val="24"/>
          <w:szCs w:val="24"/>
        </w:rPr>
        <w:t>，在</w:t>
      </w:r>
      <w:r w:rsidR="008439D8" w:rsidRPr="00712DFC">
        <w:rPr>
          <w:rFonts w:hint="eastAsia"/>
          <w:color w:val="000000" w:themeColor="text1"/>
          <w:sz w:val="24"/>
          <w:szCs w:val="24"/>
          <w:u w:val="single"/>
        </w:rPr>
        <w:t>3月</w:t>
      </w:r>
      <w:r w:rsidR="002E17E1">
        <w:rPr>
          <w:rFonts w:hint="eastAsia"/>
          <w:color w:val="000000" w:themeColor="text1"/>
          <w:sz w:val="24"/>
          <w:szCs w:val="24"/>
          <w:u w:val="single"/>
        </w:rPr>
        <w:t>21</w:t>
      </w:r>
      <w:r w:rsidR="008439D8" w:rsidRPr="00712DFC">
        <w:rPr>
          <w:rFonts w:hint="eastAsia"/>
          <w:color w:val="000000" w:themeColor="text1"/>
          <w:sz w:val="24"/>
          <w:szCs w:val="24"/>
          <w:u w:val="single"/>
        </w:rPr>
        <w:t>日上午11点前</w:t>
      </w:r>
      <w:r w:rsidR="001759F1">
        <w:rPr>
          <w:rFonts w:hint="eastAsia"/>
          <w:color w:val="000000" w:themeColor="text1"/>
          <w:sz w:val="24"/>
          <w:szCs w:val="24"/>
        </w:rPr>
        <w:t>填报附件4汇总表</w:t>
      </w:r>
      <w:r w:rsidR="008439D8" w:rsidRPr="00712DFC">
        <w:rPr>
          <w:rFonts w:hint="eastAsia"/>
          <w:color w:val="000000" w:themeColor="text1"/>
          <w:sz w:val="24"/>
          <w:szCs w:val="24"/>
        </w:rPr>
        <w:t>汇总</w:t>
      </w:r>
      <w:r w:rsidR="008858E7" w:rsidRPr="00712DFC">
        <w:rPr>
          <w:rFonts w:hint="eastAsia"/>
          <w:color w:val="000000" w:themeColor="text1"/>
          <w:sz w:val="24"/>
          <w:szCs w:val="24"/>
        </w:rPr>
        <w:t>报至学工处，</w:t>
      </w:r>
      <w:proofErr w:type="gramStart"/>
      <w:r w:rsidR="001759F1">
        <w:rPr>
          <w:rFonts w:hint="eastAsia"/>
          <w:color w:val="000000" w:themeColor="text1"/>
          <w:sz w:val="24"/>
          <w:szCs w:val="24"/>
        </w:rPr>
        <w:t>请依据</w:t>
      </w:r>
      <w:proofErr w:type="gramEnd"/>
      <w:r w:rsidR="001759F1">
        <w:rPr>
          <w:rFonts w:hint="eastAsia"/>
          <w:color w:val="000000" w:themeColor="text1"/>
          <w:sz w:val="24"/>
          <w:szCs w:val="24"/>
        </w:rPr>
        <w:t>已提交承诺书的学生进行汇总，</w:t>
      </w:r>
      <w:r w:rsidR="008858E7" w:rsidRPr="00712DFC">
        <w:rPr>
          <w:rFonts w:hint="eastAsia"/>
          <w:color w:val="000000" w:themeColor="text1"/>
          <w:sz w:val="24"/>
          <w:szCs w:val="24"/>
        </w:rPr>
        <w:t>以便资格审核。</w:t>
      </w:r>
    </w:p>
    <w:p w:rsidR="008439D8" w:rsidRDefault="008439D8" w:rsidP="008858E7">
      <w:pPr>
        <w:pStyle w:val="a4"/>
        <w:numPr>
          <w:ilvl w:val="0"/>
          <w:numId w:val="1"/>
        </w:numPr>
        <w:spacing w:line="360" w:lineRule="auto"/>
        <w:rPr>
          <w:color w:val="000000" w:themeColor="text1"/>
          <w:sz w:val="24"/>
          <w:szCs w:val="24"/>
        </w:rPr>
      </w:pPr>
      <w:r w:rsidRPr="00712DFC">
        <w:rPr>
          <w:color w:val="000000" w:themeColor="text1"/>
          <w:sz w:val="24"/>
          <w:szCs w:val="24"/>
        </w:rPr>
        <w:t>辅导员务必提醒</w:t>
      </w:r>
      <w:r w:rsidRPr="00712DFC">
        <w:rPr>
          <w:rFonts w:hint="eastAsia"/>
          <w:color w:val="000000" w:themeColor="text1"/>
          <w:sz w:val="24"/>
          <w:szCs w:val="24"/>
        </w:rPr>
        <w:t>报考的</w:t>
      </w:r>
      <w:r w:rsidRPr="00712DFC">
        <w:rPr>
          <w:color w:val="000000" w:themeColor="text1"/>
          <w:sz w:val="24"/>
          <w:szCs w:val="24"/>
        </w:rPr>
        <w:t>学生，</w:t>
      </w:r>
      <w:proofErr w:type="gramStart"/>
      <w:r w:rsidRPr="00712DFC">
        <w:rPr>
          <w:color w:val="000000" w:themeColor="text1"/>
          <w:sz w:val="24"/>
          <w:szCs w:val="24"/>
        </w:rPr>
        <w:t>在</w:t>
      </w:r>
      <w:r w:rsidR="002E17E1">
        <w:rPr>
          <w:rFonts w:hint="eastAsia"/>
          <w:color w:val="000000" w:themeColor="text1"/>
          <w:sz w:val="24"/>
          <w:szCs w:val="24"/>
        </w:rPr>
        <w:t>微信</w:t>
      </w:r>
      <w:r w:rsidR="002E17E1">
        <w:rPr>
          <w:color w:val="000000" w:themeColor="text1"/>
          <w:sz w:val="24"/>
          <w:szCs w:val="24"/>
        </w:rPr>
        <w:t>小</w:t>
      </w:r>
      <w:proofErr w:type="gramEnd"/>
      <w:r w:rsidR="002E17E1">
        <w:rPr>
          <w:color w:val="000000" w:themeColor="text1"/>
          <w:sz w:val="24"/>
          <w:szCs w:val="24"/>
        </w:rPr>
        <w:t>程序采集照片时</w:t>
      </w:r>
      <w:r w:rsidR="002E17E1">
        <w:rPr>
          <w:rFonts w:hint="eastAsia"/>
          <w:color w:val="000000" w:themeColor="text1"/>
          <w:sz w:val="24"/>
          <w:szCs w:val="24"/>
        </w:rPr>
        <w:t>，</w:t>
      </w:r>
      <w:r w:rsidR="002E17E1">
        <w:rPr>
          <w:color w:val="000000" w:themeColor="text1"/>
          <w:sz w:val="24"/>
          <w:szCs w:val="24"/>
        </w:rPr>
        <w:t>一定要选取白色背景墙</w:t>
      </w:r>
      <w:r w:rsidR="002E17E1">
        <w:rPr>
          <w:rFonts w:hint="eastAsia"/>
          <w:color w:val="000000" w:themeColor="text1"/>
          <w:sz w:val="24"/>
          <w:szCs w:val="24"/>
        </w:rPr>
        <w:t>，</w:t>
      </w:r>
      <w:r w:rsidR="002E17E1">
        <w:rPr>
          <w:color w:val="000000" w:themeColor="text1"/>
          <w:sz w:val="24"/>
          <w:szCs w:val="24"/>
        </w:rPr>
        <w:t>注意光线</w:t>
      </w:r>
      <w:r w:rsidR="002E17E1">
        <w:rPr>
          <w:rFonts w:hint="eastAsia"/>
          <w:color w:val="000000" w:themeColor="text1"/>
          <w:sz w:val="24"/>
          <w:szCs w:val="24"/>
        </w:rPr>
        <w:t>，</w:t>
      </w:r>
      <w:r w:rsidR="002E17E1">
        <w:rPr>
          <w:color w:val="000000" w:themeColor="text1"/>
          <w:sz w:val="24"/>
          <w:szCs w:val="24"/>
        </w:rPr>
        <w:t>平视镜头</w:t>
      </w:r>
      <w:r w:rsidR="002E17E1">
        <w:rPr>
          <w:rFonts w:hint="eastAsia"/>
          <w:color w:val="000000" w:themeColor="text1"/>
          <w:sz w:val="24"/>
          <w:szCs w:val="24"/>
        </w:rPr>
        <w:t>，</w:t>
      </w:r>
      <w:r w:rsidR="002E17E1">
        <w:rPr>
          <w:color w:val="000000" w:themeColor="text1"/>
          <w:sz w:val="24"/>
          <w:szCs w:val="24"/>
        </w:rPr>
        <w:t>不要遮挡五官</w:t>
      </w:r>
      <w:r w:rsidR="002E17E1">
        <w:rPr>
          <w:rFonts w:hint="eastAsia"/>
          <w:color w:val="000000" w:themeColor="text1"/>
          <w:sz w:val="24"/>
          <w:szCs w:val="24"/>
        </w:rPr>
        <w:t>，</w:t>
      </w:r>
      <w:r w:rsidRPr="00712DFC">
        <w:rPr>
          <w:color w:val="000000" w:themeColor="text1"/>
          <w:sz w:val="24"/>
          <w:szCs w:val="24"/>
        </w:rPr>
        <w:t>以免</w:t>
      </w:r>
      <w:r w:rsidR="003C17B4" w:rsidRPr="00712DFC">
        <w:rPr>
          <w:color w:val="000000" w:themeColor="text1"/>
          <w:sz w:val="24"/>
          <w:szCs w:val="24"/>
        </w:rPr>
        <w:t>照片不合格导致</w:t>
      </w:r>
      <w:r w:rsidRPr="00712DFC">
        <w:rPr>
          <w:color w:val="000000" w:themeColor="text1"/>
          <w:sz w:val="24"/>
          <w:szCs w:val="24"/>
        </w:rPr>
        <w:t>审核不通过。</w:t>
      </w:r>
    </w:p>
    <w:p w:rsidR="00987854" w:rsidRDefault="00987854" w:rsidP="007778B5">
      <w:pPr>
        <w:rPr>
          <w:color w:val="000000" w:themeColor="text1"/>
          <w:sz w:val="32"/>
        </w:rPr>
      </w:pPr>
      <w:r w:rsidRPr="00712DFC">
        <w:rPr>
          <w:color w:val="000000" w:themeColor="text1"/>
          <w:sz w:val="32"/>
        </w:rPr>
        <w:lastRenderedPageBreak/>
        <w:t xml:space="preserve">附件 </w:t>
      </w:r>
      <w:r w:rsidR="00B10039">
        <w:rPr>
          <w:rFonts w:hint="eastAsia"/>
          <w:color w:val="000000" w:themeColor="text1"/>
          <w:sz w:val="32"/>
        </w:rPr>
        <w:t>4</w:t>
      </w:r>
      <w:r w:rsidRPr="00712DFC">
        <w:rPr>
          <w:color w:val="000000" w:themeColor="text1"/>
          <w:sz w:val="32"/>
        </w:rPr>
        <w:t>：</w:t>
      </w:r>
    </w:p>
    <w:p w:rsidR="00987854" w:rsidRPr="00712DFC" w:rsidRDefault="00987854" w:rsidP="00987854">
      <w:pPr>
        <w:ind w:left="120"/>
        <w:rPr>
          <w:color w:val="000000" w:themeColor="text1"/>
          <w:sz w:val="32"/>
        </w:rPr>
      </w:pPr>
      <w:r w:rsidRPr="00987854">
        <w:rPr>
          <w:noProof/>
          <w:lang w:val="en-US" w:bidi="ar-SA"/>
        </w:rPr>
        <w:drawing>
          <wp:inline distT="0" distB="0" distL="0" distR="0" wp14:anchorId="6534CBCE" wp14:editId="357B9D5D">
            <wp:extent cx="5505450" cy="7787541"/>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7787541"/>
                    </a:xfrm>
                    <a:prstGeom prst="rect">
                      <a:avLst/>
                    </a:prstGeom>
                    <a:noFill/>
                    <a:ln>
                      <a:noFill/>
                    </a:ln>
                  </pic:spPr>
                </pic:pic>
              </a:graphicData>
            </a:graphic>
          </wp:inline>
        </w:drawing>
      </w:r>
    </w:p>
    <w:p w:rsidR="00987854" w:rsidRDefault="00987854" w:rsidP="00FC7014">
      <w:pPr>
        <w:ind w:left="120"/>
        <w:rPr>
          <w:color w:val="000000" w:themeColor="text1"/>
          <w:sz w:val="32"/>
        </w:rPr>
      </w:pPr>
    </w:p>
    <w:p w:rsidR="00987854" w:rsidRDefault="00987854" w:rsidP="00FC7014">
      <w:pPr>
        <w:ind w:left="120"/>
        <w:rPr>
          <w:color w:val="000000" w:themeColor="text1"/>
          <w:sz w:val="32"/>
        </w:rPr>
      </w:pPr>
    </w:p>
    <w:p w:rsidR="00987854" w:rsidRDefault="00987854" w:rsidP="00FC7014">
      <w:pPr>
        <w:ind w:left="120"/>
        <w:rPr>
          <w:color w:val="000000" w:themeColor="text1"/>
          <w:sz w:val="32"/>
        </w:rPr>
      </w:pPr>
    </w:p>
    <w:p w:rsidR="00987854" w:rsidRDefault="00987854" w:rsidP="00FC7014">
      <w:pPr>
        <w:ind w:left="120"/>
        <w:rPr>
          <w:rFonts w:hint="eastAsia"/>
          <w:color w:val="000000" w:themeColor="text1"/>
          <w:sz w:val="32"/>
        </w:rPr>
      </w:pPr>
    </w:p>
    <w:p w:rsidR="007778B5" w:rsidRDefault="007778B5" w:rsidP="00FC7014">
      <w:pPr>
        <w:ind w:left="120"/>
        <w:rPr>
          <w:color w:val="000000" w:themeColor="text1"/>
          <w:sz w:val="32"/>
        </w:rPr>
      </w:pPr>
    </w:p>
    <w:p w:rsidR="001C50DC" w:rsidRPr="00712DFC" w:rsidRDefault="00962115" w:rsidP="00FC7014">
      <w:pPr>
        <w:ind w:left="120"/>
        <w:rPr>
          <w:color w:val="000000" w:themeColor="text1"/>
          <w:sz w:val="32"/>
        </w:rPr>
      </w:pPr>
      <w:r w:rsidRPr="00712DFC">
        <w:rPr>
          <w:color w:val="000000" w:themeColor="text1"/>
          <w:sz w:val="32"/>
        </w:rPr>
        <w:lastRenderedPageBreak/>
        <w:t xml:space="preserve">附件 </w:t>
      </w:r>
      <w:r w:rsidR="00987854">
        <w:rPr>
          <w:rFonts w:hint="eastAsia"/>
          <w:color w:val="000000" w:themeColor="text1"/>
          <w:sz w:val="32"/>
        </w:rPr>
        <w:t>5</w:t>
      </w:r>
      <w:r w:rsidRPr="00712DFC">
        <w:rPr>
          <w:color w:val="000000" w:themeColor="text1"/>
          <w:sz w:val="32"/>
        </w:rPr>
        <w:t>：</w:t>
      </w:r>
    </w:p>
    <w:p w:rsidR="001C50DC" w:rsidRPr="00631230" w:rsidRDefault="00962115" w:rsidP="00631230">
      <w:pPr>
        <w:pStyle w:val="3"/>
        <w:shd w:val="clear" w:color="auto" w:fill="FFFFFF"/>
        <w:spacing w:line="690" w:lineRule="atLeast"/>
        <w:ind w:left="0"/>
        <w:rPr>
          <w:rFonts w:ascii="Arial" w:hAnsi="Arial" w:cs="Arial"/>
          <w:b w:val="0"/>
          <w:bCs w:val="0"/>
          <w:color w:val="333333"/>
          <w:sz w:val="38"/>
          <w:szCs w:val="38"/>
        </w:rPr>
      </w:pPr>
      <w:r w:rsidRPr="00712DFC">
        <w:rPr>
          <w:color w:val="000000" w:themeColor="text1"/>
          <w:sz w:val="32"/>
        </w:rPr>
        <w:t>《</w:t>
      </w:r>
      <w:r w:rsidR="00631230">
        <w:rPr>
          <w:rFonts w:ascii="Arial" w:hAnsi="Arial" w:cs="Arial"/>
          <w:b w:val="0"/>
          <w:bCs w:val="0"/>
          <w:color w:val="333333"/>
          <w:sz w:val="38"/>
          <w:szCs w:val="38"/>
        </w:rPr>
        <w:t>安徽省</w:t>
      </w:r>
      <w:r w:rsidR="00631230">
        <w:rPr>
          <w:rFonts w:ascii="Arial" w:hAnsi="Arial" w:cs="Arial"/>
          <w:b w:val="0"/>
          <w:bCs w:val="0"/>
          <w:color w:val="333333"/>
          <w:sz w:val="38"/>
          <w:szCs w:val="38"/>
        </w:rPr>
        <w:t>2023</w:t>
      </w:r>
      <w:r w:rsidR="00631230">
        <w:rPr>
          <w:rFonts w:ascii="Arial" w:hAnsi="Arial" w:cs="Arial"/>
          <w:b w:val="0"/>
          <w:bCs w:val="0"/>
          <w:color w:val="333333"/>
          <w:sz w:val="38"/>
          <w:szCs w:val="38"/>
        </w:rPr>
        <w:t>年普通高校专升本报名和考试公告</w:t>
      </w:r>
      <w:r w:rsidRPr="00712DFC">
        <w:rPr>
          <w:color w:val="000000" w:themeColor="text1"/>
          <w:sz w:val="32"/>
        </w:rPr>
        <w:t>》</w:t>
      </w:r>
    </w:p>
    <w:p w:rsidR="00987854" w:rsidRDefault="00987854" w:rsidP="00987854">
      <w:pPr>
        <w:ind w:right="1334"/>
        <w:rPr>
          <w:color w:val="000000" w:themeColor="text1"/>
          <w:sz w:val="28"/>
          <w:szCs w:val="28"/>
        </w:rPr>
      </w:pPr>
    </w:p>
    <w:p w:rsidR="001C50DC" w:rsidRPr="00987854" w:rsidRDefault="00962115" w:rsidP="00987854">
      <w:pPr>
        <w:ind w:right="1334"/>
        <w:rPr>
          <w:color w:val="000000" w:themeColor="text1"/>
          <w:sz w:val="28"/>
          <w:szCs w:val="28"/>
        </w:rPr>
      </w:pPr>
      <w:proofErr w:type="gramStart"/>
      <w:r w:rsidRPr="00987854">
        <w:rPr>
          <w:color w:val="000000" w:themeColor="text1"/>
          <w:sz w:val="28"/>
          <w:szCs w:val="28"/>
        </w:rPr>
        <w:t>请访问</w:t>
      </w:r>
      <w:proofErr w:type="gramEnd"/>
      <w:r w:rsidRPr="00987854">
        <w:rPr>
          <w:color w:val="000000" w:themeColor="text1"/>
          <w:sz w:val="28"/>
          <w:szCs w:val="28"/>
        </w:rPr>
        <w:t>安徽省教育招生考试院网站查看原文</w:t>
      </w:r>
    </w:p>
    <w:p w:rsidR="00FC7014" w:rsidRPr="00987854" w:rsidRDefault="00987854" w:rsidP="00987854">
      <w:pPr>
        <w:ind w:right="1334"/>
        <w:rPr>
          <w:rFonts w:ascii="Times New Roman"/>
          <w:sz w:val="28"/>
          <w:szCs w:val="28"/>
        </w:rPr>
      </w:pPr>
      <w:r>
        <w:rPr>
          <w:rFonts w:hint="eastAsia"/>
          <w:sz w:val="28"/>
          <w:szCs w:val="28"/>
        </w:rPr>
        <w:t>网址：</w:t>
      </w:r>
      <w:r w:rsidR="00631230" w:rsidRPr="00987854">
        <w:rPr>
          <w:sz w:val="28"/>
          <w:szCs w:val="28"/>
        </w:rPr>
        <w:t>https://www.ahzsks.cn/zyyx/6540.htm</w:t>
      </w:r>
    </w:p>
    <w:p w:rsidR="00FC7014" w:rsidRPr="00FC7014" w:rsidRDefault="00FC7014" w:rsidP="00FC7014">
      <w:pPr>
        <w:jc w:val="center"/>
        <w:rPr>
          <w:rFonts w:ascii="Times New Roman"/>
          <w:sz w:val="32"/>
        </w:rPr>
      </w:pPr>
    </w:p>
    <w:sectPr w:rsidR="00FC7014" w:rsidRPr="00FC7014">
      <w:pgSz w:w="11910" w:h="16840"/>
      <w:pgMar w:top="1500" w:right="15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obe 仿宋 Std R">
    <w:panose1 w:val="02020400000000000000"/>
    <w:charset w:val="86"/>
    <w:family w:val="roman"/>
    <w:notTrueType/>
    <w:pitch w:val="variable"/>
    <w:sig w:usb0="00000207" w:usb1="0A0F1810" w:usb2="00000016" w:usb3="00000000" w:csb0="00060007" w:csb1="00000000"/>
  </w:font>
  <w:font w:name="微软雅黑">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72333"/>
    <w:multiLevelType w:val="hybridMultilevel"/>
    <w:tmpl w:val="E4483BBA"/>
    <w:lvl w:ilvl="0" w:tplc="A77A9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DC"/>
    <w:rsid w:val="000156FA"/>
    <w:rsid w:val="00030DB2"/>
    <w:rsid w:val="00081FFB"/>
    <w:rsid w:val="000B6385"/>
    <w:rsid w:val="000D3AA3"/>
    <w:rsid w:val="000E0773"/>
    <w:rsid w:val="00115A95"/>
    <w:rsid w:val="00122E77"/>
    <w:rsid w:val="001679EB"/>
    <w:rsid w:val="001759F1"/>
    <w:rsid w:val="00176EDE"/>
    <w:rsid w:val="001878B8"/>
    <w:rsid w:val="001C081D"/>
    <w:rsid w:val="001C50DC"/>
    <w:rsid w:val="00204A24"/>
    <w:rsid w:val="00246579"/>
    <w:rsid w:val="00275C5F"/>
    <w:rsid w:val="002913FD"/>
    <w:rsid w:val="002965BD"/>
    <w:rsid w:val="002C12A9"/>
    <w:rsid w:val="002C643C"/>
    <w:rsid w:val="002E17E1"/>
    <w:rsid w:val="002E4269"/>
    <w:rsid w:val="00331FF6"/>
    <w:rsid w:val="00341CF9"/>
    <w:rsid w:val="00345DDE"/>
    <w:rsid w:val="00365DD1"/>
    <w:rsid w:val="00376452"/>
    <w:rsid w:val="003C17B4"/>
    <w:rsid w:val="003C7DC8"/>
    <w:rsid w:val="00434862"/>
    <w:rsid w:val="004C31A4"/>
    <w:rsid w:val="004D7B1C"/>
    <w:rsid w:val="005478E3"/>
    <w:rsid w:val="005F60CA"/>
    <w:rsid w:val="00631230"/>
    <w:rsid w:val="00683D67"/>
    <w:rsid w:val="006A622E"/>
    <w:rsid w:val="006E1E36"/>
    <w:rsid w:val="00712DFC"/>
    <w:rsid w:val="007711CC"/>
    <w:rsid w:val="007778B5"/>
    <w:rsid w:val="00791AFF"/>
    <w:rsid w:val="008439D8"/>
    <w:rsid w:val="008511AF"/>
    <w:rsid w:val="008858E7"/>
    <w:rsid w:val="008F0ECB"/>
    <w:rsid w:val="00907DC2"/>
    <w:rsid w:val="0091123A"/>
    <w:rsid w:val="00962115"/>
    <w:rsid w:val="00987854"/>
    <w:rsid w:val="009D10EB"/>
    <w:rsid w:val="00A228BA"/>
    <w:rsid w:val="00A33921"/>
    <w:rsid w:val="00AB61FC"/>
    <w:rsid w:val="00AD29D2"/>
    <w:rsid w:val="00B10039"/>
    <w:rsid w:val="00B35B69"/>
    <w:rsid w:val="00BF7830"/>
    <w:rsid w:val="00C81DF0"/>
    <w:rsid w:val="00C828DD"/>
    <w:rsid w:val="00CA5D4F"/>
    <w:rsid w:val="00CC776D"/>
    <w:rsid w:val="00CD1596"/>
    <w:rsid w:val="00D061C6"/>
    <w:rsid w:val="00D16015"/>
    <w:rsid w:val="00D374AD"/>
    <w:rsid w:val="00D62E72"/>
    <w:rsid w:val="00DF4FF5"/>
    <w:rsid w:val="00EA47ED"/>
    <w:rsid w:val="00EF1707"/>
    <w:rsid w:val="00FA3065"/>
    <w:rsid w:val="00FC7014"/>
    <w:rsid w:val="00FE0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1"/>
      <w:ind w:left="104" w:right="245"/>
      <w:jc w:val="center"/>
      <w:outlineLvl w:val="0"/>
    </w:pPr>
    <w:rPr>
      <w:b/>
      <w:bCs/>
      <w:sz w:val="36"/>
      <w:szCs w:val="36"/>
    </w:rPr>
  </w:style>
  <w:style w:type="paragraph" w:styleId="2">
    <w:name w:val="heading 2"/>
    <w:basedOn w:val="a"/>
    <w:uiPriority w:val="1"/>
    <w:qFormat/>
    <w:pPr>
      <w:ind w:left="120"/>
      <w:outlineLvl w:val="1"/>
    </w:pPr>
    <w:rPr>
      <w:sz w:val="32"/>
      <w:szCs w:val="32"/>
    </w:rPr>
  </w:style>
  <w:style w:type="paragraph" w:styleId="3">
    <w:name w:val="heading 3"/>
    <w:basedOn w:val="a"/>
    <w:uiPriority w:val="1"/>
    <w:qFormat/>
    <w:pPr>
      <w:ind w:left="12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92" w:lineRule="exact"/>
      <w:ind w:left="692" w:right="683"/>
      <w:jc w:val="center"/>
    </w:pPr>
    <w:rPr>
      <w:rFonts w:ascii="Times New Roman" w:eastAsia="Times New Roman" w:hAnsi="Times New Roman" w:cs="Times New Roman"/>
    </w:rPr>
  </w:style>
  <w:style w:type="paragraph" w:styleId="a5">
    <w:name w:val="Balloon Text"/>
    <w:basedOn w:val="a"/>
    <w:link w:val="Char"/>
    <w:uiPriority w:val="99"/>
    <w:semiHidden/>
    <w:unhideWhenUsed/>
    <w:rsid w:val="00365DD1"/>
    <w:rPr>
      <w:sz w:val="18"/>
      <w:szCs w:val="18"/>
    </w:rPr>
  </w:style>
  <w:style w:type="character" w:customStyle="1" w:styleId="Char">
    <w:name w:val="批注框文本 Char"/>
    <w:basedOn w:val="a0"/>
    <w:link w:val="a5"/>
    <w:uiPriority w:val="99"/>
    <w:semiHidden/>
    <w:rsid w:val="00365DD1"/>
    <w:rPr>
      <w:rFonts w:ascii="宋体" w:eastAsia="宋体" w:hAnsi="宋体" w:cs="宋体"/>
      <w:sz w:val="18"/>
      <w:szCs w:val="18"/>
      <w:lang w:val="zh-CN" w:eastAsia="zh-CN" w:bidi="zh-CN"/>
    </w:rPr>
  </w:style>
  <w:style w:type="character" w:styleId="a6">
    <w:name w:val="Hyperlink"/>
    <w:basedOn w:val="a0"/>
    <w:uiPriority w:val="99"/>
    <w:unhideWhenUsed/>
    <w:rsid w:val="00246579"/>
    <w:rPr>
      <w:color w:val="0000FF" w:themeColor="hyperlink"/>
      <w:u w:val="single"/>
    </w:rPr>
  </w:style>
  <w:style w:type="character" w:styleId="a7">
    <w:name w:val="FollowedHyperlink"/>
    <w:basedOn w:val="a0"/>
    <w:uiPriority w:val="99"/>
    <w:semiHidden/>
    <w:unhideWhenUsed/>
    <w:rsid w:val="00EA47ED"/>
    <w:rPr>
      <w:color w:val="800080" w:themeColor="followedHyperlink"/>
      <w:u w:val="single"/>
    </w:rPr>
  </w:style>
  <w:style w:type="paragraph" w:customStyle="1" w:styleId="Default">
    <w:name w:val="Default"/>
    <w:rsid w:val="00376452"/>
    <w:pPr>
      <w:adjustRightInd w:val="0"/>
    </w:pPr>
    <w:rPr>
      <w:rFonts w:ascii="黑体" w:eastAsia="黑体" w:hAnsi="Calibri" w:cs="黑体"/>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1"/>
      <w:ind w:left="104" w:right="245"/>
      <w:jc w:val="center"/>
      <w:outlineLvl w:val="0"/>
    </w:pPr>
    <w:rPr>
      <w:b/>
      <w:bCs/>
      <w:sz w:val="36"/>
      <w:szCs w:val="36"/>
    </w:rPr>
  </w:style>
  <w:style w:type="paragraph" w:styleId="2">
    <w:name w:val="heading 2"/>
    <w:basedOn w:val="a"/>
    <w:uiPriority w:val="1"/>
    <w:qFormat/>
    <w:pPr>
      <w:ind w:left="120"/>
      <w:outlineLvl w:val="1"/>
    </w:pPr>
    <w:rPr>
      <w:sz w:val="32"/>
      <w:szCs w:val="32"/>
    </w:rPr>
  </w:style>
  <w:style w:type="paragraph" w:styleId="3">
    <w:name w:val="heading 3"/>
    <w:basedOn w:val="a"/>
    <w:uiPriority w:val="1"/>
    <w:qFormat/>
    <w:pPr>
      <w:ind w:left="12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92" w:lineRule="exact"/>
      <w:ind w:left="692" w:right="683"/>
      <w:jc w:val="center"/>
    </w:pPr>
    <w:rPr>
      <w:rFonts w:ascii="Times New Roman" w:eastAsia="Times New Roman" w:hAnsi="Times New Roman" w:cs="Times New Roman"/>
    </w:rPr>
  </w:style>
  <w:style w:type="paragraph" w:styleId="a5">
    <w:name w:val="Balloon Text"/>
    <w:basedOn w:val="a"/>
    <w:link w:val="Char"/>
    <w:uiPriority w:val="99"/>
    <w:semiHidden/>
    <w:unhideWhenUsed/>
    <w:rsid w:val="00365DD1"/>
    <w:rPr>
      <w:sz w:val="18"/>
      <w:szCs w:val="18"/>
    </w:rPr>
  </w:style>
  <w:style w:type="character" w:customStyle="1" w:styleId="Char">
    <w:name w:val="批注框文本 Char"/>
    <w:basedOn w:val="a0"/>
    <w:link w:val="a5"/>
    <w:uiPriority w:val="99"/>
    <w:semiHidden/>
    <w:rsid w:val="00365DD1"/>
    <w:rPr>
      <w:rFonts w:ascii="宋体" w:eastAsia="宋体" w:hAnsi="宋体" w:cs="宋体"/>
      <w:sz w:val="18"/>
      <w:szCs w:val="18"/>
      <w:lang w:val="zh-CN" w:eastAsia="zh-CN" w:bidi="zh-CN"/>
    </w:rPr>
  </w:style>
  <w:style w:type="character" w:styleId="a6">
    <w:name w:val="Hyperlink"/>
    <w:basedOn w:val="a0"/>
    <w:uiPriority w:val="99"/>
    <w:unhideWhenUsed/>
    <w:rsid w:val="00246579"/>
    <w:rPr>
      <w:color w:val="0000FF" w:themeColor="hyperlink"/>
      <w:u w:val="single"/>
    </w:rPr>
  </w:style>
  <w:style w:type="character" w:styleId="a7">
    <w:name w:val="FollowedHyperlink"/>
    <w:basedOn w:val="a0"/>
    <w:uiPriority w:val="99"/>
    <w:semiHidden/>
    <w:unhideWhenUsed/>
    <w:rsid w:val="00EA47ED"/>
    <w:rPr>
      <w:color w:val="800080" w:themeColor="followedHyperlink"/>
      <w:u w:val="single"/>
    </w:rPr>
  </w:style>
  <w:style w:type="paragraph" w:customStyle="1" w:styleId="Default">
    <w:name w:val="Default"/>
    <w:rsid w:val="00376452"/>
    <w:pPr>
      <w:adjustRightInd w:val="0"/>
    </w:pPr>
    <w:rPr>
      <w:rFonts w:ascii="黑体" w:eastAsia="黑体" w:hAnsi="Calibri" w:cs="黑体"/>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641</Words>
  <Characters>3658</Characters>
  <Application>Microsoft Office Word</Application>
  <DocSecurity>0</DocSecurity>
  <Lines>30</Lines>
  <Paragraphs>8</Paragraphs>
  <ScaleCrop>false</ScaleCrop>
  <Company>china</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根据教育部考试中心要求，现将2017年上半年全国计算机等级考试（以下简称NCRE）报名工作安排如下：</dc:title>
  <dc:creator>user</dc:creator>
  <cp:lastModifiedBy>张雷声</cp:lastModifiedBy>
  <cp:revision>5</cp:revision>
  <dcterms:created xsi:type="dcterms:W3CDTF">2023-03-10T00:30:00Z</dcterms:created>
  <dcterms:modified xsi:type="dcterms:W3CDTF">2023-03-10T00:39:00Z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Creator">
    <vt:lpwstr>Microsoft? Office Word 2007</vt:lpwstr>
  </property>
  <property fmtid="{D5CDD505-2E9C-101B-9397-08002B2CF9AE}" pid="4" name="LastSaved">
    <vt:filetime>2022-02-22T00:00:00Z</vt:filetime>
  </property>
</Properties>
</file>