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计算机网络技术专业人才培养方案（社会人员）</w:t>
      </w:r>
      <w:bookmarkEnd w:id="0"/>
      <w:bookmarkEnd w:id="1"/>
      <w:bookmarkEnd w:id="2"/>
    </w:p>
    <w:p>
      <w:pPr>
        <w:pStyle w:val="Style2"/>
        <w:keepNext w:val="0"/>
        <w:keepLines w:val="0"/>
        <w:widowControl w:val="0"/>
        <w:shd w:val="clear" w:color="auto" w:fill="auto"/>
        <w:tabs>
          <w:tab w:pos="517" w:val="left"/>
        </w:tabs>
        <w:bidi w:val="0"/>
        <w:spacing w:before="0" w:after="0" w:line="451" w:lineRule="exact"/>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专业名称：计算机网络技术</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专业代码：610202</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专业大类：电子信息大类</w:t>
      </w:r>
    </w:p>
    <w:p>
      <w:pPr>
        <w:pStyle w:val="Style2"/>
        <w:keepNext w:val="0"/>
        <w:keepLines w:val="0"/>
        <w:widowControl w:val="0"/>
        <w:shd w:val="clear" w:color="auto" w:fill="auto"/>
        <w:tabs>
          <w:tab w:pos="517" w:val="left"/>
        </w:tabs>
        <w:bidi w:val="0"/>
        <w:spacing w:before="0" w:after="0" w:line="451"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普通高级中学毕业、中等职业学校毕业或具备同等学力，且符合国家、省招考文 件精神取得入学资格的社会人员。</w:t>
      </w:r>
    </w:p>
    <w:p>
      <w:pPr>
        <w:pStyle w:val="Style2"/>
        <w:keepNext w:val="0"/>
        <w:keepLines w:val="0"/>
        <w:widowControl w:val="0"/>
        <w:shd w:val="clear" w:color="auto" w:fill="auto"/>
        <w:tabs>
          <w:tab w:pos="522" w:val="left"/>
        </w:tabs>
        <w:bidi w:val="0"/>
        <w:spacing w:before="0" w:after="0" w:line="451" w:lineRule="exact"/>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本专业学制三年，实施弹性学习，最长不超过6年。</w:t>
      </w:r>
    </w:p>
    <w:p>
      <w:pPr>
        <w:pStyle w:val="Style2"/>
        <w:keepNext w:val="0"/>
        <w:keepLines w:val="0"/>
        <w:widowControl w:val="0"/>
        <w:shd w:val="clear" w:color="auto" w:fill="auto"/>
        <w:tabs>
          <w:tab w:pos="522" w:val="left"/>
        </w:tabs>
        <w:bidi w:val="0"/>
        <w:spacing w:before="0" w:after="160" w:line="451" w:lineRule="exact"/>
        <w:ind w:left="0" w:right="0" w:firstLine="0"/>
        <w:jc w:val="both"/>
      </w:pPr>
      <w:bookmarkStart w:id="6" w:name="bookmark6"/>
      <w:r>
        <w:rPr>
          <w:color w:val="000000"/>
          <w:spacing w:val="0"/>
          <w:w w:val="100"/>
          <w:position w:val="0"/>
        </w:rPr>
        <w:t>四</w:t>
      </w:r>
      <w:bookmarkEnd w:id="6"/>
      <w:r>
        <w:rPr>
          <w:color w:val="000000"/>
          <w:spacing w:val="0"/>
          <w:w w:val="100"/>
          <w:position w:val="0"/>
        </w:rPr>
        <w:t>、</w:t>
        <w:tab/>
        <w:t>职业面向</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表1：本专业职业面向</w:t>
      </w:r>
    </w:p>
    <w:tbl>
      <w:tblPr>
        <w:tblOverlap w:val="never"/>
        <w:jc w:val="center"/>
        <w:tblLayout w:type="fixed"/>
      </w:tblPr>
      <w:tblGrid>
        <w:gridCol w:w="1286"/>
        <w:gridCol w:w="1080"/>
        <w:gridCol w:w="1334"/>
        <w:gridCol w:w="2030"/>
        <w:gridCol w:w="1546"/>
        <w:gridCol w:w="1613"/>
      </w:tblGrid>
      <w:tr>
        <w:trPr>
          <w:trHeight w:val="91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65" w:lineRule="exact"/>
              <w:ind w:left="0" w:right="0" w:firstLine="0"/>
              <w:jc w:val="center"/>
              <w:rPr>
                <w:sz w:val="20"/>
                <w:szCs w:val="20"/>
              </w:rPr>
            </w:pPr>
            <w:r>
              <w:rPr>
                <w:color w:val="000000"/>
                <w:spacing w:val="0"/>
                <w:w w:val="100"/>
                <w:position w:val="0"/>
                <w:sz w:val="20"/>
                <w:szCs w:val="20"/>
              </w:rPr>
              <w:t>所属专业大 类（代码）</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55" w:lineRule="exact"/>
              <w:ind w:left="0" w:right="0" w:firstLine="0"/>
              <w:jc w:val="left"/>
              <w:rPr>
                <w:sz w:val="20"/>
                <w:szCs w:val="20"/>
              </w:rPr>
            </w:pPr>
            <w:r>
              <w:rPr>
                <w:color w:val="000000"/>
                <w:spacing w:val="0"/>
                <w:w w:val="100"/>
                <w:position w:val="0"/>
                <w:sz w:val="20"/>
                <w:szCs w:val="20"/>
              </w:rPr>
              <w:t>所属专业 类（代码）</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对应行业</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主要职业类别</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主要岗位群或 技术领域举例</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98" w:lineRule="exact"/>
              <w:ind w:left="0" w:right="0" w:firstLine="0"/>
              <w:jc w:val="center"/>
              <w:rPr>
                <w:sz w:val="20"/>
                <w:szCs w:val="20"/>
              </w:rPr>
            </w:pPr>
            <w:r>
              <w:rPr>
                <w:color w:val="000000"/>
                <w:spacing w:val="0"/>
                <w:w w:val="100"/>
                <w:position w:val="0"/>
                <w:sz w:val="20"/>
                <w:szCs w:val="20"/>
              </w:rPr>
              <w:t>职业资格证书 和职业技能等 级证书举例</w:t>
            </w:r>
          </w:p>
        </w:tc>
      </w:tr>
      <w:tr>
        <w:trPr>
          <w:trHeight w:val="217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电子信息大</w:t>
            </w:r>
          </w:p>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类（61）</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计算机类</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（6102）</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55" w:lineRule="exact"/>
              <w:ind w:left="0" w:right="0" w:firstLine="0"/>
              <w:jc w:val="left"/>
              <w:rPr>
                <w:sz w:val="20"/>
                <w:szCs w:val="20"/>
              </w:rPr>
            </w:pPr>
            <w:r>
              <w:rPr>
                <w:color w:val="000000"/>
                <w:spacing w:val="0"/>
                <w:w w:val="100"/>
                <w:position w:val="0"/>
                <w:sz w:val="20"/>
                <w:szCs w:val="20"/>
              </w:rPr>
              <w:t>互联网和相 关服务（64） 软件和信息 技术服务业 （65）</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57" w:lineRule="exact"/>
              <w:ind w:left="0" w:right="0" w:firstLine="0"/>
              <w:jc w:val="left"/>
              <w:rPr>
                <w:sz w:val="20"/>
                <w:szCs w:val="20"/>
              </w:rPr>
            </w:pPr>
            <w:r>
              <w:rPr>
                <w:color w:val="000000"/>
                <w:spacing w:val="0"/>
                <w:w w:val="100"/>
                <w:position w:val="0"/>
                <w:sz w:val="20"/>
                <w:szCs w:val="20"/>
              </w:rPr>
              <w:t>信息和通信工程技 术人员</w:t>
            </w:r>
            <w:r>
              <w:rPr>
                <w:color w:val="000000"/>
                <w:spacing w:val="0"/>
                <w:w w:val="100"/>
                <w:position w:val="0"/>
                <w:sz w:val="20"/>
                <w:szCs w:val="20"/>
                <w:lang w:val="en-US" w:eastAsia="en-US" w:bidi="en-US"/>
              </w:rPr>
              <w:t xml:space="preserve">（2-02-10） </w:t>
            </w:r>
            <w:r>
              <w:rPr>
                <w:color w:val="000000"/>
                <w:spacing w:val="0"/>
                <w:w w:val="100"/>
                <w:position w:val="0"/>
                <w:sz w:val="20"/>
                <w:szCs w:val="20"/>
              </w:rPr>
              <w:t>信息通信网络维 护人员</w:t>
            </w:r>
            <w:r>
              <w:rPr>
                <w:color w:val="000000"/>
                <w:spacing w:val="0"/>
                <w:w w:val="100"/>
                <w:position w:val="0"/>
                <w:sz w:val="20"/>
                <w:szCs w:val="20"/>
                <w:lang w:val="en-US" w:eastAsia="en-US" w:bidi="en-US"/>
              </w:rPr>
              <w:t xml:space="preserve">（4-04-01） </w:t>
            </w:r>
            <w:r>
              <w:rPr>
                <w:color w:val="000000"/>
                <w:spacing w:val="0"/>
                <w:w w:val="100"/>
                <w:position w:val="0"/>
                <w:sz w:val="20"/>
                <w:szCs w:val="20"/>
              </w:rPr>
              <w:t>信息通信网络运行 管理人员</w:t>
            </w:r>
            <w:r>
              <w:rPr>
                <w:color w:val="000000"/>
                <w:spacing w:val="0"/>
                <w:w w:val="100"/>
                <w:position w:val="0"/>
                <w:sz w:val="20"/>
                <w:szCs w:val="20"/>
                <w:lang w:val="en-US" w:eastAsia="en-US" w:bidi="en-US"/>
              </w:rPr>
              <w:t>（4-04-04）</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70" w:lineRule="exact"/>
              <w:ind w:left="0" w:right="0" w:firstLine="0"/>
              <w:jc w:val="left"/>
              <w:rPr>
                <w:sz w:val="20"/>
                <w:szCs w:val="20"/>
              </w:rPr>
            </w:pPr>
            <w:r>
              <w:rPr>
                <w:color w:val="000000"/>
                <w:spacing w:val="0"/>
                <w:w w:val="100"/>
                <w:position w:val="0"/>
                <w:sz w:val="20"/>
                <w:szCs w:val="20"/>
              </w:rPr>
              <w:t>网络售前技术 支持</w:t>
            </w:r>
          </w:p>
          <w:p>
            <w:pPr>
              <w:pStyle w:val="Style11"/>
              <w:keepNext w:val="0"/>
              <w:keepLines w:val="0"/>
              <w:widowControl w:val="0"/>
              <w:shd w:val="clear" w:color="auto" w:fill="auto"/>
              <w:bidi w:val="0"/>
              <w:spacing w:before="0" w:after="0" w:line="370" w:lineRule="exact"/>
              <w:ind w:left="0" w:right="0" w:firstLine="0"/>
              <w:jc w:val="left"/>
              <w:rPr>
                <w:sz w:val="20"/>
                <w:szCs w:val="20"/>
              </w:rPr>
            </w:pPr>
            <w:r>
              <w:rPr>
                <w:color w:val="000000"/>
                <w:spacing w:val="0"/>
                <w:w w:val="100"/>
                <w:position w:val="0"/>
                <w:sz w:val="20"/>
                <w:szCs w:val="20"/>
              </w:rPr>
              <w:t>网络应用开发 网络系统运维</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0"/>
              <w:jc w:val="left"/>
              <w:rPr>
                <w:sz w:val="20"/>
                <w:szCs w:val="20"/>
              </w:rPr>
            </w:pPr>
            <w:r>
              <w:rPr>
                <w:color w:val="000000"/>
                <w:spacing w:val="0"/>
                <w:w w:val="100"/>
                <w:position w:val="0"/>
                <w:sz w:val="20"/>
                <w:szCs w:val="20"/>
              </w:rPr>
              <w:t>信息通信网络 运行管理员 网络工程师 云计算平台运 维与开发（初、 中、高级）</w:t>
            </w:r>
          </w:p>
        </w:tc>
      </w:tr>
    </w:tbl>
    <w:p>
      <w:pPr>
        <w:pStyle w:val="Style2"/>
        <w:keepNext w:val="0"/>
        <w:keepLines w:val="0"/>
        <w:widowControl w:val="0"/>
        <w:shd w:val="clear" w:color="auto" w:fill="auto"/>
        <w:bidi w:val="0"/>
        <w:spacing w:before="0" w:after="0" w:line="439" w:lineRule="exact"/>
        <w:ind w:left="0" w:right="0" w:firstLine="560"/>
        <w:jc w:val="both"/>
      </w:pPr>
      <w:r>
        <w:rPr>
          <w:color w:val="000000"/>
          <w:spacing w:val="0"/>
          <w:w w:val="100"/>
          <w:position w:val="0"/>
        </w:rPr>
        <w:t>根据《国务院关于印发国家职业教育改革实施方案的通知》（国发〔2019〕4号） 文件精神，从2019年开始，在职业院校、应用型本科高校启动</w:t>
      </w:r>
      <w:r>
        <w:rPr>
          <w:color w:val="000000"/>
          <w:spacing w:val="0"/>
          <w:w w:val="100"/>
          <w:position w:val="0"/>
          <w:lang w:val="zh-CN" w:eastAsia="zh-CN" w:bidi="zh-CN"/>
        </w:rPr>
        <w:t>“学</w:t>
      </w:r>
      <w:r>
        <w:rPr>
          <w:color w:val="000000"/>
          <w:spacing w:val="0"/>
          <w:w w:val="100"/>
          <w:position w:val="0"/>
        </w:rPr>
        <w:t>历证书+若干 职业技能等级证书”制度试点（以下称</w:t>
      </w:r>
      <w:r>
        <w:rPr>
          <w:color w:val="000000"/>
          <w:spacing w:val="0"/>
          <w:w w:val="100"/>
          <w:position w:val="0"/>
          <w:lang w:val="en-US" w:eastAsia="en-US" w:bidi="en-US"/>
        </w:rPr>
        <w:t>1+X</w:t>
      </w:r>
      <w:r>
        <w:rPr>
          <w:color w:val="000000"/>
          <w:spacing w:val="0"/>
          <w:w w:val="100"/>
          <w:position w:val="0"/>
        </w:rPr>
        <w:t>证书制度试点）工作。为积极贯彻《国 务院关于印发国家职业教育改革实施方案的通知》文件精神，结合我院计算机网络 技术专业实际和社会对网络技术岗位需求特征，将南京第五十五所技术开发有限公 司组织统考的</w:t>
      </w:r>
      <w:r>
        <w:rPr>
          <w:color w:val="000000"/>
          <w:spacing w:val="0"/>
          <w:w w:val="100"/>
          <w:position w:val="0"/>
          <w:lang w:val="en-US" w:eastAsia="en-US" w:bidi="en-US"/>
        </w:rPr>
        <w:t>“1+X</w:t>
      </w:r>
      <w:r>
        <w:rPr>
          <w:color w:val="000000"/>
          <w:spacing w:val="0"/>
          <w:w w:val="100"/>
          <w:position w:val="0"/>
        </w:rPr>
        <w:t>云计算平台运维与开发职业技能等级证书</w:t>
      </w:r>
      <w:r>
        <w:rPr>
          <w:color w:val="000000"/>
          <w:spacing w:val="0"/>
          <w:w w:val="100"/>
          <w:position w:val="0"/>
          <w:lang w:val="zh-CN" w:eastAsia="zh-CN" w:bidi="zh-CN"/>
        </w:rPr>
        <w:t>”纳</w:t>
      </w:r>
      <w:r>
        <w:rPr>
          <w:color w:val="000000"/>
          <w:spacing w:val="0"/>
          <w:w w:val="100"/>
          <w:position w:val="0"/>
        </w:rPr>
        <w:t>入我院计算机网络 技术专业</w:t>
      </w:r>
      <w:r>
        <w:rPr>
          <w:color w:val="000000"/>
          <w:spacing w:val="0"/>
          <w:w w:val="100"/>
          <w:position w:val="0"/>
          <w:lang w:val="en-US" w:eastAsia="en-US" w:bidi="en-US"/>
        </w:rPr>
        <w:t>“1+x</w:t>
      </w:r>
      <w:r>
        <w:rPr>
          <w:color w:val="000000"/>
          <w:spacing w:val="0"/>
          <w:w w:val="100"/>
          <w:position w:val="0"/>
        </w:rPr>
        <w:t>证书”人才培养改革计划，进一步深化复合型技术技能人才培养培 训模式改革。我校学生和社会人员可以参加培训、考试，合格即获得证书，成为学 生可以在校获得的又一职业证书。</w:t>
      </w:r>
    </w:p>
    <w:p>
      <w:pPr>
        <w:pStyle w:val="Style2"/>
        <w:keepNext w:val="0"/>
        <w:keepLines w:val="0"/>
        <w:widowControl w:val="0"/>
        <w:shd w:val="clear" w:color="auto" w:fill="auto"/>
        <w:bidi w:val="0"/>
        <w:spacing w:before="0" w:after="0" w:line="439" w:lineRule="exact"/>
        <w:ind w:left="0" w:right="0" w:firstLine="0"/>
        <w:jc w:val="both"/>
      </w:pPr>
      <w:bookmarkStart w:id="7" w:name="bookmark7"/>
      <w:r>
        <w:rPr>
          <w:color w:val="000000"/>
          <w:spacing w:val="0"/>
          <w:w w:val="100"/>
          <w:position w:val="0"/>
        </w:rPr>
        <w:t>五</w:t>
      </w:r>
      <w:bookmarkEnd w:id="7"/>
      <w:r>
        <w:rPr>
          <w:color w:val="000000"/>
          <w:spacing w:val="0"/>
          <w:w w:val="100"/>
          <w:position w:val="0"/>
        </w:rPr>
        <w:t>、培养目标</w:t>
      </w:r>
    </w:p>
    <w:p>
      <w:pPr>
        <w:pStyle w:val="Style2"/>
        <w:keepNext w:val="0"/>
        <w:keepLines w:val="0"/>
        <w:widowControl w:val="0"/>
        <w:shd w:val="clear" w:color="auto" w:fill="auto"/>
        <w:bidi w:val="0"/>
        <w:spacing w:before="0" w:after="0" w:line="439" w:lineRule="exact"/>
        <w:ind w:left="0" w:right="0" w:firstLine="560"/>
        <w:jc w:val="both"/>
      </w:pPr>
      <w:r>
        <w:rPr>
          <w:color w:val="000000"/>
          <w:spacing w:val="0"/>
          <w:w w:val="100"/>
          <w:position w:val="0"/>
        </w:rPr>
        <w:t xml:space="preserve">本专业培养理想信念坚定，德、智、体、美、劳全面发展，具有一定的科学文 </w:t>
      </w:r>
      <w:r>
        <w:rPr>
          <w:color w:val="000000"/>
          <w:spacing w:val="0"/>
          <w:w w:val="100"/>
          <w:position w:val="0"/>
        </w:rPr>
        <w:t>化水平，良好的人文素养、职业道德和创新意识，精益求精的工匠精神，较强的就 业能力和可持续发展的能力；掌握本专业知识和技术技能，面向互联网和相关服务、 软件和信息技术服务业等行业的信息和通信工程技术人员、信息通信网络维护人员、 信息通信网络运行管理人员等职业群，能够从事网络售前技术支持、网络应用开发、 网络系统运维、云计算平台运维与开发等工作的高素质技术技能人才。</w:t>
      </w:r>
    </w:p>
    <w:p>
      <w:pPr>
        <w:pStyle w:val="Style2"/>
        <w:keepNext w:val="0"/>
        <w:keepLines w:val="0"/>
        <w:widowControl w:val="0"/>
        <w:shd w:val="clear" w:color="auto" w:fill="auto"/>
        <w:bidi w:val="0"/>
        <w:spacing w:before="0" w:after="140" w:line="440" w:lineRule="exact"/>
        <w:ind w:left="0" w:right="0" w:firstLine="0"/>
        <w:jc w:val="both"/>
      </w:pPr>
      <w:bookmarkStart w:id="8" w:name="bookmark8"/>
      <w:r>
        <w:rPr>
          <w:color w:val="000000"/>
          <w:spacing w:val="0"/>
          <w:w w:val="100"/>
          <w:position w:val="0"/>
        </w:rPr>
        <w:t>六</w:t>
      </w:r>
      <w:bookmarkEnd w:id="8"/>
      <w:r>
        <w:rPr>
          <w:color w:val="000000"/>
          <w:spacing w:val="0"/>
          <w:w w:val="100"/>
          <w:position w:val="0"/>
        </w:rPr>
        <w:t>、培养规格</w:t>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rPr>
        <w:t>本专业毕业生应在素质、知识和能力方面达到以下要求：</w:t>
      </w:r>
    </w:p>
    <w:p>
      <w:pPr>
        <w:pStyle w:val="Style2"/>
        <w:keepNext w:val="0"/>
        <w:keepLines w:val="0"/>
        <w:widowControl w:val="0"/>
        <w:numPr>
          <w:ilvl w:val="0"/>
          <w:numId w:val="1"/>
        </w:numPr>
        <w:shd w:val="clear" w:color="auto" w:fill="auto"/>
        <w:tabs>
          <w:tab w:pos="1131" w:val="left"/>
        </w:tabs>
        <w:bidi w:val="0"/>
        <w:spacing w:before="0" w:after="0" w:line="444" w:lineRule="exact"/>
        <w:ind w:left="0" w:right="0" w:firstLine="600"/>
        <w:jc w:val="both"/>
      </w:pPr>
      <w:bookmarkStart w:id="9" w:name="bookmark9"/>
      <w:bookmarkEnd w:id="9"/>
      <w:r>
        <w:rPr>
          <w:color w:val="000000"/>
          <w:spacing w:val="0"/>
          <w:w w:val="100"/>
          <w:position w:val="0"/>
        </w:rPr>
        <w:t>素质</w:t>
      </w:r>
    </w:p>
    <w:p>
      <w:pPr>
        <w:pStyle w:val="Style2"/>
        <w:keepNext w:val="0"/>
        <w:keepLines w:val="0"/>
        <w:widowControl w:val="0"/>
        <w:numPr>
          <w:ilvl w:val="0"/>
          <w:numId w:val="3"/>
        </w:numPr>
        <w:shd w:val="clear" w:color="auto" w:fill="auto"/>
        <w:tabs>
          <w:tab w:pos="829" w:val="left"/>
        </w:tabs>
        <w:bidi w:val="0"/>
        <w:spacing w:before="0" w:after="0" w:line="444" w:lineRule="exact"/>
        <w:ind w:left="0" w:right="0" w:firstLine="480"/>
        <w:jc w:val="both"/>
      </w:pPr>
      <w:bookmarkStart w:id="10" w:name="bookmark10"/>
      <w:bookmarkEnd w:id="10"/>
      <w:r>
        <w:rPr>
          <w:color w:val="000000"/>
          <w:spacing w:val="0"/>
          <w:w w:val="100"/>
          <w:position w:val="0"/>
        </w:rPr>
        <w:t>坚定拥护中国共产党领导和我国社会主义制度，在习近平新时代中国特色社 会主义思想指引下，践行社会主义核心价值观，具有深厚的爱国情感和中华民族自 豪感；</w:t>
      </w:r>
    </w:p>
    <w:p>
      <w:pPr>
        <w:pStyle w:val="Style2"/>
        <w:keepNext w:val="0"/>
        <w:keepLines w:val="0"/>
        <w:widowControl w:val="0"/>
        <w:numPr>
          <w:ilvl w:val="0"/>
          <w:numId w:val="3"/>
        </w:numPr>
        <w:shd w:val="clear" w:color="auto" w:fill="auto"/>
        <w:tabs>
          <w:tab w:pos="829" w:val="left"/>
        </w:tabs>
        <w:bidi w:val="0"/>
        <w:spacing w:before="0" w:after="0" w:line="444" w:lineRule="exact"/>
        <w:ind w:left="0" w:right="0" w:firstLine="480"/>
        <w:jc w:val="both"/>
      </w:pPr>
      <w:bookmarkStart w:id="11" w:name="bookmark11"/>
      <w:bookmarkEnd w:id="11"/>
      <w:r>
        <w:rPr>
          <w:color w:val="000000"/>
          <w:spacing w:val="0"/>
          <w:w w:val="100"/>
          <w:position w:val="0"/>
        </w:rPr>
        <w:t>崇尚宪法、遵法守纪、崇德向善、诚实守信、尊重生命、热爱劳动、履行道 德准则和行为规范，具有社会责任感和社会参与意识；</w:t>
      </w:r>
    </w:p>
    <w:p>
      <w:pPr>
        <w:pStyle w:val="Style2"/>
        <w:keepNext w:val="0"/>
        <w:keepLines w:val="0"/>
        <w:widowControl w:val="0"/>
        <w:numPr>
          <w:ilvl w:val="0"/>
          <w:numId w:val="3"/>
        </w:numPr>
        <w:shd w:val="clear" w:color="auto" w:fill="auto"/>
        <w:tabs>
          <w:tab w:pos="829" w:val="left"/>
        </w:tabs>
        <w:bidi w:val="0"/>
        <w:spacing w:before="0" w:after="0" w:line="444" w:lineRule="exact"/>
        <w:ind w:left="0" w:right="0" w:firstLine="480"/>
        <w:jc w:val="both"/>
      </w:pPr>
      <w:bookmarkStart w:id="12" w:name="bookmark12"/>
      <w:bookmarkEnd w:id="12"/>
      <w:r>
        <w:rPr>
          <w:color w:val="000000"/>
          <w:spacing w:val="0"/>
          <w:w w:val="100"/>
          <w:position w:val="0"/>
        </w:rPr>
        <w:t>具有质量意识、环保意识、安全意识、信息素养、工匠精神、创新思维、全 球视野；</w:t>
      </w:r>
    </w:p>
    <w:p>
      <w:pPr>
        <w:pStyle w:val="Style2"/>
        <w:keepNext w:val="0"/>
        <w:keepLines w:val="0"/>
        <w:widowControl w:val="0"/>
        <w:numPr>
          <w:ilvl w:val="0"/>
          <w:numId w:val="3"/>
        </w:numPr>
        <w:shd w:val="clear" w:color="auto" w:fill="auto"/>
        <w:tabs>
          <w:tab w:pos="829" w:val="left"/>
        </w:tabs>
        <w:bidi w:val="0"/>
        <w:spacing w:before="0" w:after="0" w:line="454" w:lineRule="exact"/>
        <w:ind w:left="0" w:right="0" w:firstLine="480"/>
        <w:jc w:val="both"/>
      </w:pPr>
      <w:bookmarkStart w:id="13" w:name="bookmark13"/>
      <w:bookmarkEnd w:id="13"/>
      <w:r>
        <w:rPr>
          <w:color w:val="000000"/>
          <w:spacing w:val="0"/>
          <w:w w:val="100"/>
          <w:position w:val="0"/>
        </w:rPr>
        <w:t>勇于奋斗、乐观向上，具有自我管理能力、职业生涯规划的意识，有较强的 集体意识和团队合作精神；能够理解企业战略和适应企业文化，保守商业机密；</w:t>
      </w:r>
    </w:p>
    <w:p>
      <w:pPr>
        <w:pStyle w:val="Style2"/>
        <w:keepNext w:val="0"/>
        <w:keepLines w:val="0"/>
        <w:widowControl w:val="0"/>
        <w:numPr>
          <w:ilvl w:val="0"/>
          <w:numId w:val="3"/>
        </w:numPr>
        <w:shd w:val="clear" w:color="auto" w:fill="auto"/>
        <w:tabs>
          <w:tab w:pos="834" w:val="left"/>
        </w:tabs>
        <w:bidi w:val="0"/>
        <w:spacing w:before="0" w:after="0" w:line="454" w:lineRule="exact"/>
        <w:ind w:left="0" w:right="0" w:firstLine="480"/>
        <w:jc w:val="both"/>
      </w:pPr>
      <w:bookmarkStart w:id="14" w:name="bookmark14"/>
      <w:bookmarkEnd w:id="14"/>
      <w:r>
        <w:rPr>
          <w:color w:val="000000"/>
          <w:spacing w:val="0"/>
          <w:w w:val="100"/>
          <w:position w:val="0"/>
        </w:rPr>
        <w:t>具有健康的体魄、心理和健全的人格，掌握基本运动知识和一两项运动技能, 养成良好的健身与卫生习惯，良好的行为习惯；</w:t>
      </w:r>
    </w:p>
    <w:p>
      <w:pPr>
        <w:pStyle w:val="Style2"/>
        <w:keepNext w:val="0"/>
        <w:keepLines w:val="0"/>
        <w:widowControl w:val="0"/>
        <w:numPr>
          <w:ilvl w:val="0"/>
          <w:numId w:val="3"/>
        </w:numPr>
        <w:shd w:val="clear" w:color="auto" w:fill="auto"/>
        <w:tabs>
          <w:tab w:pos="838" w:val="left"/>
        </w:tabs>
        <w:bidi w:val="0"/>
        <w:spacing w:before="0" w:after="0" w:line="454" w:lineRule="exact"/>
        <w:ind w:left="0" w:right="0" w:firstLine="480"/>
        <w:jc w:val="both"/>
      </w:pPr>
      <w:bookmarkStart w:id="15" w:name="bookmark15"/>
      <w:bookmarkEnd w:id="15"/>
      <w:r>
        <w:rPr>
          <w:color w:val="000000"/>
          <w:spacing w:val="0"/>
          <w:w w:val="100"/>
          <w:position w:val="0"/>
        </w:rPr>
        <w:t>具有一定的审美和人文素养，能够形成一两项艺术特长或爱好。</w:t>
      </w:r>
    </w:p>
    <w:p>
      <w:pPr>
        <w:pStyle w:val="Style2"/>
        <w:keepNext w:val="0"/>
        <w:keepLines w:val="0"/>
        <w:widowControl w:val="0"/>
        <w:numPr>
          <w:ilvl w:val="0"/>
          <w:numId w:val="1"/>
        </w:numPr>
        <w:shd w:val="clear" w:color="auto" w:fill="auto"/>
        <w:tabs>
          <w:tab w:pos="1131" w:val="left"/>
        </w:tabs>
        <w:bidi w:val="0"/>
        <w:spacing w:before="0" w:after="0" w:line="444" w:lineRule="exact"/>
        <w:ind w:left="0" w:right="0" w:firstLine="600"/>
        <w:jc w:val="both"/>
      </w:pPr>
      <w:bookmarkStart w:id="16" w:name="bookmark16"/>
      <w:bookmarkEnd w:id="16"/>
      <w:r>
        <w:rPr>
          <w:color w:val="000000"/>
          <w:spacing w:val="0"/>
          <w:w w:val="100"/>
          <w:position w:val="0"/>
        </w:rPr>
        <w:t>知识</w:t>
      </w:r>
    </w:p>
    <w:p>
      <w:pPr>
        <w:pStyle w:val="Style2"/>
        <w:keepNext w:val="0"/>
        <w:keepLines w:val="0"/>
        <w:widowControl w:val="0"/>
        <w:numPr>
          <w:ilvl w:val="0"/>
          <w:numId w:val="5"/>
        </w:numPr>
        <w:shd w:val="clear" w:color="auto" w:fill="auto"/>
        <w:tabs>
          <w:tab w:pos="819" w:val="left"/>
        </w:tabs>
        <w:bidi w:val="0"/>
        <w:spacing w:before="0" w:after="0" w:line="444" w:lineRule="exact"/>
        <w:ind w:left="0" w:right="0" w:firstLine="480"/>
        <w:jc w:val="both"/>
      </w:pPr>
      <w:bookmarkStart w:id="17" w:name="bookmark17"/>
      <w:bookmarkEnd w:id="17"/>
      <w:r>
        <w:rPr>
          <w:color w:val="000000"/>
          <w:spacing w:val="0"/>
          <w:w w:val="100"/>
          <w:position w:val="0"/>
        </w:rPr>
        <w:t>掌握必备的思想政治理论、科学文化基础知识和中华优秀传统文化知识；</w:t>
      </w:r>
    </w:p>
    <w:p>
      <w:pPr>
        <w:pStyle w:val="Style2"/>
        <w:keepNext w:val="0"/>
        <w:keepLines w:val="0"/>
        <w:widowControl w:val="0"/>
        <w:numPr>
          <w:ilvl w:val="0"/>
          <w:numId w:val="5"/>
        </w:numPr>
        <w:shd w:val="clear" w:color="auto" w:fill="auto"/>
        <w:tabs>
          <w:tab w:pos="829" w:val="left"/>
        </w:tabs>
        <w:bidi w:val="0"/>
        <w:spacing w:before="0" w:after="0" w:line="456" w:lineRule="exact"/>
        <w:ind w:left="0" w:right="0" w:firstLine="480"/>
        <w:jc w:val="both"/>
      </w:pPr>
      <w:bookmarkStart w:id="18" w:name="bookmark18"/>
      <w:bookmarkEnd w:id="18"/>
      <w:r>
        <w:rPr>
          <w:color w:val="000000"/>
          <w:spacing w:val="0"/>
          <w:w w:val="100"/>
          <w:position w:val="0"/>
        </w:rPr>
        <w:t>熟悉与本专业相关的法律法规以及环境保护、安全消防、文明生产等相关知 识；</w:t>
      </w:r>
    </w:p>
    <w:p>
      <w:pPr>
        <w:pStyle w:val="Style2"/>
        <w:keepNext w:val="0"/>
        <w:keepLines w:val="0"/>
        <w:widowControl w:val="0"/>
        <w:numPr>
          <w:ilvl w:val="0"/>
          <w:numId w:val="5"/>
        </w:numPr>
        <w:shd w:val="clear" w:color="auto" w:fill="auto"/>
        <w:tabs>
          <w:tab w:pos="834" w:val="left"/>
        </w:tabs>
        <w:bidi w:val="0"/>
        <w:spacing w:before="0" w:after="0" w:line="444" w:lineRule="exact"/>
        <w:ind w:left="0" w:right="0" w:firstLine="480"/>
        <w:jc w:val="both"/>
      </w:pPr>
      <w:bookmarkStart w:id="19" w:name="bookmark19"/>
      <w:bookmarkEnd w:id="19"/>
      <w:r>
        <w:rPr>
          <w:color w:val="000000"/>
          <w:spacing w:val="0"/>
          <w:w w:val="100"/>
          <w:position w:val="0"/>
        </w:rPr>
        <w:t>了解信息技术、云计算和信息安全基础知识；</w:t>
      </w:r>
    </w:p>
    <w:p>
      <w:pPr>
        <w:pStyle w:val="Style2"/>
        <w:keepNext w:val="0"/>
        <w:keepLines w:val="0"/>
        <w:widowControl w:val="0"/>
        <w:numPr>
          <w:ilvl w:val="0"/>
          <w:numId w:val="5"/>
        </w:numPr>
        <w:shd w:val="clear" w:color="auto" w:fill="auto"/>
        <w:tabs>
          <w:tab w:pos="838" w:val="left"/>
        </w:tabs>
        <w:bidi w:val="0"/>
        <w:spacing w:before="0" w:after="0" w:line="444" w:lineRule="exact"/>
        <w:ind w:left="0" w:right="0" w:firstLine="480"/>
        <w:jc w:val="both"/>
      </w:pPr>
      <w:bookmarkStart w:id="20" w:name="bookmark20"/>
      <w:bookmarkEnd w:id="20"/>
      <w:r>
        <w:rPr>
          <w:color w:val="000000"/>
          <w:spacing w:val="0"/>
          <w:w w:val="100"/>
          <w:position w:val="0"/>
        </w:rPr>
        <w:t>掌握数据库的基本知识和程序设计基本知识；</w:t>
      </w:r>
    </w:p>
    <w:p>
      <w:pPr>
        <w:pStyle w:val="Style2"/>
        <w:keepNext w:val="0"/>
        <w:keepLines w:val="0"/>
        <w:widowControl w:val="0"/>
        <w:numPr>
          <w:ilvl w:val="0"/>
          <w:numId w:val="5"/>
        </w:numPr>
        <w:shd w:val="clear" w:color="auto" w:fill="auto"/>
        <w:tabs>
          <w:tab w:pos="838" w:val="left"/>
        </w:tabs>
        <w:bidi w:val="0"/>
        <w:spacing w:before="0" w:after="0" w:line="444" w:lineRule="exact"/>
        <w:ind w:left="0" w:right="0" w:firstLine="480"/>
        <w:jc w:val="both"/>
      </w:pPr>
      <w:bookmarkStart w:id="21" w:name="bookmark21"/>
      <w:bookmarkEnd w:id="21"/>
      <w:r>
        <w:rPr>
          <w:color w:val="000000"/>
          <w:spacing w:val="0"/>
          <w:w w:val="100"/>
          <w:position w:val="0"/>
        </w:rPr>
        <w:t>掌握计算机网络基础知识和</w:t>
      </w:r>
      <w:r>
        <w:rPr>
          <w:color w:val="000000"/>
          <w:spacing w:val="0"/>
          <w:w w:val="100"/>
          <w:position w:val="0"/>
          <w:lang w:val="en-US" w:eastAsia="en-US" w:bidi="en-US"/>
        </w:rPr>
        <w:t>TCP/IP</w:t>
      </w:r>
      <w:r>
        <w:rPr>
          <w:color w:val="000000"/>
          <w:spacing w:val="0"/>
          <w:w w:val="100"/>
          <w:position w:val="0"/>
        </w:rPr>
        <w:t>协议簇知识；</w:t>
      </w:r>
    </w:p>
    <w:p>
      <w:pPr>
        <w:pStyle w:val="Style2"/>
        <w:keepNext w:val="0"/>
        <w:keepLines w:val="0"/>
        <w:widowControl w:val="0"/>
        <w:numPr>
          <w:ilvl w:val="0"/>
          <w:numId w:val="5"/>
        </w:numPr>
        <w:shd w:val="clear" w:color="auto" w:fill="auto"/>
        <w:tabs>
          <w:tab w:pos="838" w:val="left"/>
        </w:tabs>
        <w:bidi w:val="0"/>
        <w:spacing w:before="0" w:after="0" w:line="444" w:lineRule="exact"/>
        <w:ind w:left="0" w:right="0" w:firstLine="480"/>
        <w:jc w:val="both"/>
      </w:pPr>
      <w:bookmarkStart w:id="22" w:name="bookmark22"/>
      <w:bookmarkEnd w:id="22"/>
      <w:r>
        <w:rPr>
          <w:color w:val="000000"/>
          <w:spacing w:val="0"/>
          <w:w w:val="100"/>
          <w:position w:val="0"/>
        </w:rPr>
        <w:t>掌握网络操作系统的基本知识；</w:t>
      </w:r>
    </w:p>
    <w:p>
      <w:pPr>
        <w:pStyle w:val="Style2"/>
        <w:keepNext w:val="0"/>
        <w:keepLines w:val="0"/>
        <w:widowControl w:val="0"/>
        <w:numPr>
          <w:ilvl w:val="0"/>
          <w:numId w:val="7"/>
        </w:numPr>
        <w:shd w:val="clear" w:color="auto" w:fill="auto"/>
        <w:tabs>
          <w:tab w:pos="838" w:val="left"/>
        </w:tabs>
        <w:bidi w:val="0"/>
        <w:spacing w:before="0" w:after="0" w:line="444" w:lineRule="exact"/>
        <w:ind w:left="0" w:right="0" w:firstLine="480"/>
        <w:jc w:val="both"/>
      </w:pPr>
      <w:bookmarkStart w:id="23" w:name="bookmark23"/>
      <w:bookmarkEnd w:id="23"/>
      <w:r>
        <w:rPr>
          <w:color w:val="000000"/>
          <w:spacing w:val="0"/>
          <w:w w:val="100"/>
          <w:position w:val="0"/>
        </w:rPr>
        <w:t>熟悉计算机网络系统的结构组成及网络设备性能特点；</w:t>
      </w:r>
    </w:p>
    <w:p>
      <w:pPr>
        <w:pStyle w:val="Style2"/>
        <w:keepNext w:val="0"/>
        <w:keepLines w:val="0"/>
        <w:widowControl w:val="0"/>
        <w:numPr>
          <w:ilvl w:val="0"/>
          <w:numId w:val="7"/>
        </w:numPr>
        <w:shd w:val="clear" w:color="auto" w:fill="auto"/>
        <w:tabs>
          <w:tab w:pos="838" w:val="left"/>
        </w:tabs>
        <w:bidi w:val="0"/>
        <w:spacing w:before="0" w:after="0" w:line="444" w:lineRule="exact"/>
        <w:ind w:left="0" w:right="0" w:firstLine="480"/>
        <w:jc w:val="both"/>
      </w:pPr>
      <w:bookmarkStart w:id="24" w:name="bookmark24"/>
      <w:bookmarkEnd w:id="24"/>
      <w:r>
        <w:rPr>
          <w:color w:val="000000"/>
          <w:spacing w:val="0"/>
          <w:w w:val="100"/>
          <w:position w:val="0"/>
        </w:rPr>
        <w:t>掌握网络规划与设计的基本知识；</w:t>
      </w:r>
    </w:p>
    <w:p>
      <w:pPr>
        <w:pStyle w:val="Style2"/>
        <w:keepNext w:val="0"/>
        <w:keepLines w:val="0"/>
        <w:widowControl w:val="0"/>
        <w:numPr>
          <w:ilvl w:val="0"/>
          <w:numId w:val="7"/>
        </w:numPr>
        <w:shd w:val="clear" w:color="auto" w:fill="auto"/>
        <w:tabs>
          <w:tab w:pos="939" w:val="left"/>
        </w:tabs>
        <w:bidi w:val="0"/>
        <w:spacing w:before="0" w:after="0" w:line="444" w:lineRule="exact"/>
        <w:ind w:left="0" w:right="0" w:firstLine="480"/>
        <w:jc w:val="both"/>
      </w:pPr>
      <w:bookmarkStart w:id="25" w:name="bookmark25"/>
      <w:bookmarkEnd w:id="25"/>
      <w:r>
        <w:rPr>
          <w:color w:val="000000"/>
          <w:spacing w:val="0"/>
          <w:w w:val="100"/>
          <w:position w:val="0"/>
        </w:rPr>
        <w:t>熟悉网络工程设计安装规范；</w:t>
      </w:r>
    </w:p>
    <w:p>
      <w:pPr>
        <w:pStyle w:val="Style2"/>
        <w:keepNext w:val="0"/>
        <w:keepLines w:val="0"/>
        <w:widowControl w:val="0"/>
        <w:numPr>
          <w:ilvl w:val="0"/>
          <w:numId w:val="7"/>
        </w:numPr>
        <w:shd w:val="clear" w:color="auto" w:fill="auto"/>
        <w:tabs>
          <w:tab w:pos="919" w:val="left"/>
        </w:tabs>
        <w:bidi w:val="0"/>
        <w:spacing w:before="0" w:after="0" w:line="443" w:lineRule="exact"/>
        <w:ind w:left="0" w:right="0" w:firstLine="460"/>
        <w:jc w:val="left"/>
      </w:pPr>
      <w:bookmarkStart w:id="26" w:name="bookmark26"/>
      <w:bookmarkEnd w:id="26"/>
      <w:r>
        <w:rPr>
          <w:color w:val="000000"/>
          <w:spacing w:val="0"/>
          <w:w w:val="100"/>
          <w:position w:val="0"/>
        </w:rPr>
        <w:t>掌握网络管理的基础理论知识；</w:t>
      </w:r>
    </w:p>
    <w:p>
      <w:pPr>
        <w:pStyle w:val="Style2"/>
        <w:keepNext w:val="0"/>
        <w:keepLines w:val="0"/>
        <w:widowControl w:val="0"/>
        <w:numPr>
          <w:ilvl w:val="0"/>
          <w:numId w:val="7"/>
        </w:numPr>
        <w:shd w:val="clear" w:color="auto" w:fill="auto"/>
        <w:tabs>
          <w:tab w:pos="919" w:val="left"/>
        </w:tabs>
        <w:bidi w:val="0"/>
        <w:spacing w:before="0" w:after="0" w:line="443" w:lineRule="exact"/>
        <w:ind w:left="0" w:right="0" w:firstLine="460"/>
        <w:jc w:val="left"/>
      </w:pPr>
      <w:bookmarkStart w:id="27" w:name="bookmark27"/>
      <w:bookmarkEnd w:id="27"/>
      <w:r>
        <w:rPr>
          <w:color w:val="000000"/>
          <w:spacing w:val="0"/>
          <w:w w:val="100"/>
          <w:position w:val="0"/>
        </w:rPr>
        <w:t>掌握云计算平台运维与开发的知识；</w:t>
      </w:r>
    </w:p>
    <w:p>
      <w:pPr>
        <w:pStyle w:val="Style2"/>
        <w:keepNext w:val="0"/>
        <w:keepLines w:val="0"/>
        <w:widowControl w:val="0"/>
        <w:shd w:val="clear" w:color="auto" w:fill="auto"/>
        <w:bidi w:val="0"/>
        <w:spacing w:before="0" w:after="0" w:line="443" w:lineRule="exact"/>
        <w:ind w:left="0" w:right="0" w:firstLine="580"/>
        <w:jc w:val="both"/>
      </w:pPr>
      <w:bookmarkStart w:id="28" w:name="bookmark28"/>
      <w:r>
        <w:rPr>
          <w:color w:val="000000"/>
          <w:spacing w:val="0"/>
          <w:w w:val="100"/>
          <w:position w:val="0"/>
        </w:rPr>
        <w:t>（</w:t>
      </w:r>
      <w:bookmarkEnd w:id="28"/>
      <w:r>
        <w:rPr>
          <w:color w:val="000000"/>
          <w:spacing w:val="0"/>
          <w:w w:val="100"/>
          <w:position w:val="0"/>
        </w:rPr>
        <w:t>3）能力</w:t>
      </w:r>
    </w:p>
    <w:p>
      <w:pPr>
        <w:pStyle w:val="Style2"/>
        <w:keepNext w:val="0"/>
        <w:keepLines w:val="0"/>
        <w:widowControl w:val="0"/>
        <w:numPr>
          <w:ilvl w:val="0"/>
          <w:numId w:val="9"/>
        </w:numPr>
        <w:shd w:val="clear" w:color="auto" w:fill="auto"/>
        <w:tabs>
          <w:tab w:pos="799" w:val="left"/>
        </w:tabs>
        <w:bidi w:val="0"/>
        <w:spacing w:before="0" w:after="0" w:line="443" w:lineRule="exact"/>
        <w:ind w:left="0" w:right="0" w:firstLine="460"/>
        <w:jc w:val="left"/>
      </w:pPr>
      <w:bookmarkStart w:id="29" w:name="bookmark29"/>
      <w:bookmarkEnd w:id="29"/>
      <w:r>
        <w:rPr>
          <w:color w:val="000000"/>
          <w:spacing w:val="0"/>
          <w:w w:val="100"/>
          <w:position w:val="0"/>
        </w:rPr>
        <w:t>具有探究学习、终身学习、分析问题和解决问题的能力；</w:t>
      </w:r>
    </w:p>
    <w:p>
      <w:pPr>
        <w:pStyle w:val="Style2"/>
        <w:keepNext w:val="0"/>
        <w:keepLines w:val="0"/>
        <w:widowControl w:val="0"/>
        <w:numPr>
          <w:ilvl w:val="0"/>
          <w:numId w:val="9"/>
        </w:numPr>
        <w:shd w:val="clear" w:color="auto" w:fill="auto"/>
        <w:tabs>
          <w:tab w:pos="814" w:val="left"/>
        </w:tabs>
        <w:bidi w:val="0"/>
        <w:spacing w:before="0" w:after="0" w:line="443" w:lineRule="exact"/>
        <w:ind w:left="0" w:right="0" w:firstLine="460"/>
        <w:jc w:val="left"/>
      </w:pPr>
      <w:bookmarkStart w:id="30" w:name="bookmark30"/>
      <w:bookmarkEnd w:id="30"/>
      <w:r>
        <w:rPr>
          <w:color w:val="000000"/>
          <w:spacing w:val="0"/>
          <w:w w:val="100"/>
          <w:position w:val="0"/>
        </w:rPr>
        <w:t>具有良好的语言、文字表达能力和沟通能力；</w:t>
      </w:r>
    </w:p>
    <w:p>
      <w:pPr>
        <w:pStyle w:val="Style2"/>
        <w:keepNext w:val="0"/>
        <w:keepLines w:val="0"/>
        <w:widowControl w:val="0"/>
        <w:numPr>
          <w:ilvl w:val="0"/>
          <w:numId w:val="9"/>
        </w:numPr>
        <w:shd w:val="clear" w:color="auto" w:fill="auto"/>
        <w:tabs>
          <w:tab w:pos="814" w:val="left"/>
        </w:tabs>
        <w:bidi w:val="0"/>
        <w:spacing w:before="0" w:after="0" w:line="443" w:lineRule="exact"/>
        <w:ind w:left="0" w:right="0" w:firstLine="460"/>
        <w:jc w:val="left"/>
      </w:pPr>
      <w:bookmarkStart w:id="31" w:name="bookmark31"/>
      <w:bookmarkEnd w:id="31"/>
      <w:r>
        <w:rPr>
          <w:color w:val="000000"/>
          <w:spacing w:val="0"/>
          <w:w w:val="100"/>
          <w:position w:val="0"/>
        </w:rPr>
        <w:t>具有团队合作能力；</w:t>
      </w:r>
    </w:p>
    <w:p>
      <w:pPr>
        <w:pStyle w:val="Style2"/>
        <w:keepNext w:val="0"/>
        <w:keepLines w:val="0"/>
        <w:widowControl w:val="0"/>
        <w:numPr>
          <w:ilvl w:val="0"/>
          <w:numId w:val="9"/>
        </w:numPr>
        <w:shd w:val="clear" w:color="auto" w:fill="auto"/>
        <w:tabs>
          <w:tab w:pos="818" w:val="left"/>
        </w:tabs>
        <w:bidi w:val="0"/>
        <w:spacing w:before="0" w:after="0" w:line="443" w:lineRule="exact"/>
        <w:ind w:left="0" w:right="0" w:firstLine="460"/>
        <w:jc w:val="left"/>
      </w:pPr>
      <w:bookmarkStart w:id="32" w:name="bookmark32"/>
      <w:bookmarkEnd w:id="32"/>
      <w:r>
        <w:rPr>
          <w:color w:val="000000"/>
          <w:spacing w:val="0"/>
          <w:w w:val="100"/>
          <w:position w:val="0"/>
        </w:rPr>
        <w:t>具有本专业必需的信息技术应用和维护能力；</w:t>
      </w:r>
    </w:p>
    <w:p>
      <w:pPr>
        <w:pStyle w:val="Style2"/>
        <w:keepNext w:val="0"/>
        <w:keepLines w:val="0"/>
        <w:widowControl w:val="0"/>
        <w:numPr>
          <w:ilvl w:val="0"/>
          <w:numId w:val="9"/>
        </w:numPr>
        <w:shd w:val="clear" w:color="auto" w:fill="auto"/>
        <w:tabs>
          <w:tab w:pos="818" w:val="left"/>
        </w:tabs>
        <w:bidi w:val="0"/>
        <w:spacing w:before="0" w:after="0" w:line="443" w:lineRule="exact"/>
        <w:ind w:left="0" w:right="0" w:firstLine="460"/>
        <w:jc w:val="left"/>
      </w:pPr>
      <w:bookmarkStart w:id="33" w:name="bookmark33"/>
      <w:bookmarkEnd w:id="33"/>
      <w:r>
        <w:rPr>
          <w:color w:val="000000"/>
          <w:spacing w:val="0"/>
          <w:w w:val="100"/>
          <w:position w:val="0"/>
        </w:rPr>
        <w:t>能对网络设备、网络安全设备、服务器设备和无线网络进行安装与调试；</w:t>
      </w:r>
    </w:p>
    <w:p>
      <w:pPr>
        <w:pStyle w:val="Style2"/>
        <w:keepNext w:val="0"/>
        <w:keepLines w:val="0"/>
        <w:widowControl w:val="0"/>
        <w:numPr>
          <w:ilvl w:val="0"/>
          <w:numId w:val="9"/>
        </w:numPr>
        <w:shd w:val="clear" w:color="auto" w:fill="auto"/>
        <w:tabs>
          <w:tab w:pos="810" w:val="left"/>
        </w:tabs>
        <w:bidi w:val="0"/>
        <w:spacing w:before="0" w:after="0" w:line="454" w:lineRule="exact"/>
        <w:ind w:left="0" w:right="0" w:firstLine="480"/>
        <w:jc w:val="both"/>
      </w:pPr>
      <w:bookmarkStart w:id="34" w:name="bookmark34"/>
      <w:bookmarkEnd w:id="34"/>
      <w:r>
        <w:rPr>
          <w:color w:val="000000"/>
          <w:spacing w:val="0"/>
          <w:w w:val="100"/>
          <w:position w:val="0"/>
        </w:rPr>
        <w:t>能够熟练操作常用网络操作系统，并在</w:t>
      </w:r>
      <w:r>
        <w:rPr>
          <w:color w:val="000000"/>
          <w:spacing w:val="0"/>
          <w:w w:val="100"/>
          <w:position w:val="0"/>
          <w:lang w:val="en-US" w:eastAsia="en-US" w:bidi="en-US"/>
        </w:rPr>
        <w:t>Windows</w:t>
      </w:r>
      <w:r>
        <w:rPr>
          <w:color w:val="000000"/>
          <w:spacing w:val="0"/>
          <w:w w:val="100"/>
          <w:position w:val="0"/>
        </w:rPr>
        <w:t>和</w:t>
      </w:r>
      <w:r>
        <w:rPr>
          <w:color w:val="000000"/>
          <w:spacing w:val="0"/>
          <w:w w:val="100"/>
          <w:position w:val="0"/>
          <w:lang w:val="en-US" w:eastAsia="en-US" w:bidi="en-US"/>
        </w:rPr>
        <w:t>Linux</w:t>
      </w:r>
      <w:r>
        <w:rPr>
          <w:color w:val="000000"/>
          <w:spacing w:val="0"/>
          <w:w w:val="100"/>
          <w:position w:val="0"/>
        </w:rPr>
        <w:t>平台上部署常用的 网络应用环境；</w:t>
      </w:r>
    </w:p>
    <w:p>
      <w:pPr>
        <w:pStyle w:val="Style2"/>
        <w:keepNext w:val="0"/>
        <w:keepLines w:val="0"/>
        <w:widowControl w:val="0"/>
        <w:numPr>
          <w:ilvl w:val="0"/>
          <w:numId w:val="9"/>
        </w:numPr>
        <w:shd w:val="clear" w:color="auto" w:fill="auto"/>
        <w:tabs>
          <w:tab w:pos="834" w:val="left"/>
        </w:tabs>
        <w:bidi w:val="0"/>
        <w:spacing w:before="0" w:after="0" w:line="454" w:lineRule="exact"/>
        <w:ind w:left="0" w:right="0" w:firstLine="480"/>
        <w:jc w:val="both"/>
      </w:pPr>
      <w:bookmarkStart w:id="35" w:name="bookmark35"/>
      <w:bookmarkEnd w:id="35"/>
      <w:r>
        <w:rPr>
          <w:color w:val="000000"/>
          <w:spacing w:val="0"/>
          <w:w w:val="100"/>
          <w:position w:val="0"/>
        </w:rPr>
        <w:t>能够根据用户需求规划和设计网络系统，并部署网络设备，对网络系统进行 联合调试；</w:t>
      </w:r>
    </w:p>
    <w:p>
      <w:pPr>
        <w:pStyle w:val="Style2"/>
        <w:keepNext w:val="0"/>
        <w:keepLines w:val="0"/>
        <w:widowControl w:val="0"/>
        <w:numPr>
          <w:ilvl w:val="0"/>
          <w:numId w:val="9"/>
        </w:numPr>
        <w:shd w:val="clear" w:color="auto" w:fill="auto"/>
        <w:tabs>
          <w:tab w:pos="818" w:val="left"/>
        </w:tabs>
        <w:bidi w:val="0"/>
        <w:spacing w:before="0" w:after="0" w:line="443" w:lineRule="exact"/>
        <w:ind w:left="0" w:right="0" w:firstLine="460"/>
        <w:jc w:val="left"/>
      </w:pPr>
      <w:bookmarkStart w:id="36" w:name="bookmark36"/>
      <w:bookmarkEnd w:id="36"/>
      <w:r>
        <w:rPr>
          <w:color w:val="000000"/>
          <w:spacing w:val="0"/>
          <w:w w:val="100"/>
          <w:position w:val="0"/>
        </w:rPr>
        <w:t>能够设计、实施中小型网络工程和数据中心机房；</w:t>
      </w:r>
    </w:p>
    <w:p>
      <w:pPr>
        <w:pStyle w:val="Style2"/>
        <w:keepNext w:val="0"/>
        <w:keepLines w:val="0"/>
        <w:widowControl w:val="0"/>
        <w:numPr>
          <w:ilvl w:val="0"/>
          <w:numId w:val="9"/>
        </w:numPr>
        <w:shd w:val="clear" w:color="auto" w:fill="auto"/>
        <w:tabs>
          <w:tab w:pos="818" w:val="left"/>
        </w:tabs>
        <w:bidi w:val="0"/>
        <w:spacing w:before="0" w:after="0" w:line="443" w:lineRule="exact"/>
        <w:ind w:left="0" w:right="0" w:firstLine="460"/>
        <w:jc w:val="left"/>
      </w:pPr>
      <w:bookmarkStart w:id="37" w:name="bookmark37"/>
      <w:bookmarkEnd w:id="37"/>
      <w:r>
        <w:rPr>
          <w:color w:val="000000"/>
          <w:spacing w:val="0"/>
          <w:w w:val="100"/>
          <w:position w:val="0"/>
        </w:rPr>
        <w:t>能协助主管管理工程项目，撰写项目文档、工程报告等文档；</w:t>
      </w:r>
    </w:p>
    <w:p>
      <w:pPr>
        <w:pStyle w:val="Style2"/>
        <w:keepNext w:val="0"/>
        <w:keepLines w:val="0"/>
        <w:widowControl w:val="0"/>
        <w:numPr>
          <w:ilvl w:val="0"/>
          <w:numId w:val="9"/>
        </w:numPr>
        <w:shd w:val="clear" w:color="auto" w:fill="auto"/>
        <w:tabs>
          <w:tab w:pos="919" w:val="left"/>
        </w:tabs>
        <w:bidi w:val="0"/>
        <w:spacing w:before="0" w:after="0" w:line="443" w:lineRule="exact"/>
        <w:ind w:left="0" w:right="0" w:firstLine="460"/>
        <w:jc w:val="left"/>
      </w:pPr>
      <w:bookmarkStart w:id="38" w:name="bookmark38"/>
      <w:bookmarkEnd w:id="38"/>
      <w:r>
        <w:rPr>
          <w:color w:val="000000"/>
          <w:spacing w:val="0"/>
          <w:w w:val="100"/>
          <w:position w:val="0"/>
        </w:rPr>
        <w:t>具有计算机网络安全配置、管理与维护能力；</w:t>
      </w:r>
    </w:p>
    <w:p>
      <w:pPr>
        <w:pStyle w:val="Style2"/>
        <w:keepNext w:val="0"/>
        <w:keepLines w:val="0"/>
        <w:widowControl w:val="0"/>
        <w:numPr>
          <w:ilvl w:val="0"/>
          <w:numId w:val="9"/>
        </w:numPr>
        <w:shd w:val="clear" w:color="auto" w:fill="auto"/>
        <w:tabs>
          <w:tab w:pos="919" w:val="left"/>
        </w:tabs>
        <w:bidi w:val="0"/>
        <w:spacing w:before="0" w:after="0" w:line="443" w:lineRule="exact"/>
        <w:ind w:left="0" w:right="0" w:firstLine="460"/>
        <w:jc w:val="left"/>
      </w:pPr>
      <w:bookmarkStart w:id="39" w:name="bookmark39"/>
      <w:bookmarkEnd w:id="39"/>
      <w:r>
        <w:rPr>
          <w:color w:val="000000"/>
          <w:spacing w:val="0"/>
          <w:w w:val="100"/>
          <w:position w:val="0"/>
        </w:rPr>
        <w:t>具有网络应用系统设计、开发及维护能力和数据库管理能力；</w:t>
      </w:r>
    </w:p>
    <w:p>
      <w:pPr>
        <w:pStyle w:val="Style2"/>
        <w:keepNext w:val="0"/>
        <w:keepLines w:val="0"/>
        <w:widowControl w:val="0"/>
        <w:numPr>
          <w:ilvl w:val="0"/>
          <w:numId w:val="9"/>
        </w:numPr>
        <w:shd w:val="clear" w:color="auto" w:fill="auto"/>
        <w:tabs>
          <w:tab w:pos="919" w:val="left"/>
        </w:tabs>
        <w:bidi w:val="0"/>
        <w:spacing w:before="0" w:after="0" w:line="443" w:lineRule="exact"/>
        <w:ind w:left="0" w:right="0" w:firstLine="460"/>
        <w:jc w:val="left"/>
      </w:pPr>
      <w:bookmarkStart w:id="40" w:name="bookmark40"/>
      <w:bookmarkEnd w:id="40"/>
      <w:r>
        <w:rPr>
          <w:color w:val="000000"/>
          <w:spacing w:val="0"/>
          <w:w w:val="100"/>
          <w:position w:val="0"/>
        </w:rPr>
        <w:t>具有云计算平台运维与开发能力。</w:t>
      </w:r>
    </w:p>
    <w:p>
      <w:pPr>
        <w:pStyle w:val="Style2"/>
        <w:keepNext w:val="0"/>
        <w:keepLines w:val="0"/>
        <w:widowControl w:val="0"/>
        <w:shd w:val="clear" w:color="auto" w:fill="auto"/>
        <w:bidi w:val="0"/>
        <w:spacing w:before="0" w:after="0" w:line="443" w:lineRule="exact"/>
        <w:ind w:left="0" w:right="0" w:firstLine="0"/>
        <w:jc w:val="left"/>
      </w:pPr>
      <w:bookmarkStart w:id="41" w:name="bookmark41"/>
      <w:r>
        <w:rPr>
          <w:color w:val="000000"/>
          <w:spacing w:val="0"/>
          <w:w w:val="100"/>
          <w:position w:val="0"/>
        </w:rPr>
        <w:t>七</w:t>
      </w:r>
      <w:bookmarkEnd w:id="41"/>
      <w:r>
        <w:rPr>
          <w:color w:val="000000"/>
          <w:spacing w:val="0"/>
          <w:w w:val="100"/>
          <w:position w:val="0"/>
        </w:rPr>
        <w:t>、课程设置及学时安排</w:t>
      </w:r>
    </w:p>
    <w:p>
      <w:pPr>
        <w:pStyle w:val="Style2"/>
        <w:keepNext w:val="0"/>
        <w:keepLines w:val="0"/>
        <w:widowControl w:val="0"/>
        <w:shd w:val="clear" w:color="auto" w:fill="auto"/>
        <w:bidi w:val="0"/>
        <w:spacing w:before="0" w:after="0" w:line="443" w:lineRule="exact"/>
        <w:ind w:left="0" w:right="0" w:firstLine="580"/>
        <w:jc w:val="both"/>
      </w:pPr>
      <w:r>
        <w:rPr>
          <w:color w:val="000000"/>
          <w:spacing w:val="0"/>
          <w:w w:val="100"/>
          <w:position w:val="0"/>
        </w:rPr>
        <w:t>（一）课程设置</w:t>
      </w:r>
    </w:p>
    <w:p>
      <w:pPr>
        <w:pStyle w:val="Style2"/>
        <w:keepNext w:val="0"/>
        <w:keepLines w:val="0"/>
        <w:widowControl w:val="0"/>
        <w:shd w:val="clear" w:color="auto" w:fill="auto"/>
        <w:bidi w:val="0"/>
        <w:spacing w:before="0" w:after="0" w:line="443" w:lineRule="exact"/>
        <w:ind w:left="0" w:right="0" w:firstLine="460"/>
        <w:jc w:val="left"/>
      </w:pPr>
      <w:r>
        <w:rPr>
          <w:color w:val="000000"/>
          <w:spacing w:val="0"/>
          <w:w w:val="100"/>
          <w:position w:val="0"/>
        </w:rPr>
        <w:t>课程包括公共基础课程和专业课程。</w:t>
      </w:r>
    </w:p>
    <w:p>
      <w:pPr>
        <w:pStyle w:val="Style2"/>
        <w:keepNext w:val="0"/>
        <w:keepLines w:val="0"/>
        <w:widowControl w:val="0"/>
        <w:shd w:val="clear" w:color="auto" w:fill="auto"/>
        <w:bidi w:val="0"/>
        <w:spacing w:before="0" w:after="0" w:line="443" w:lineRule="exact"/>
        <w:ind w:left="0" w:right="0" w:firstLine="460"/>
        <w:jc w:val="both"/>
      </w:pPr>
      <w:r>
        <w:rPr>
          <w:color w:val="000000"/>
          <w:spacing w:val="0"/>
          <w:w w:val="100"/>
          <w:position w:val="0"/>
          <w:lang w:val="en-US" w:eastAsia="en-US" w:bidi="en-US"/>
        </w:rPr>
        <w:t>1.</w:t>
      </w:r>
      <w:r>
        <w:rPr>
          <w:color w:val="000000"/>
          <w:spacing w:val="0"/>
          <w:w w:val="100"/>
          <w:position w:val="0"/>
        </w:rPr>
        <w:t>公共基础课程</w:t>
      </w:r>
    </w:p>
    <w:p>
      <w:pPr>
        <w:pStyle w:val="Style2"/>
        <w:keepNext w:val="0"/>
        <w:keepLines w:val="0"/>
        <w:widowControl w:val="0"/>
        <w:shd w:val="clear" w:color="auto" w:fill="auto"/>
        <w:bidi w:val="0"/>
        <w:spacing w:before="0" w:after="0" w:line="443" w:lineRule="exact"/>
        <w:ind w:left="0" w:right="0" w:firstLine="600"/>
        <w:jc w:val="both"/>
      </w:pPr>
      <w:r>
        <w:rPr>
          <w:color w:val="000000"/>
          <w:spacing w:val="0"/>
          <w:w w:val="100"/>
          <w:position w:val="0"/>
        </w:rPr>
        <w:t>《思想道德修养和法律基础》、《毛泽东思想与中国特色社会主义理论体系概 论》、《形势与政策》、《就业与创新创业教育》、《体育》、《心理健康教育》、 《计算机应用基础》、《大学语文》、《社会责任教育》、《军事课》。公共选修 课（选三）：《人文素养》、《大学美育》、《语言表达能力训练》、《营养与健 康》、《社交与礼仪》、《沟通策略与实践》、《大学生自我管理能力培养》、《计 算机素养》。</w:t>
      </w:r>
    </w:p>
    <w:p>
      <w:pPr>
        <w:pStyle w:val="Style2"/>
        <w:keepNext w:val="0"/>
        <w:keepLines w:val="0"/>
        <w:widowControl w:val="0"/>
        <w:shd w:val="clear" w:color="auto" w:fill="auto"/>
        <w:bidi w:val="0"/>
        <w:spacing w:before="0" w:after="0" w:line="444" w:lineRule="exact"/>
        <w:ind w:left="0" w:right="0" w:firstLine="580"/>
        <w:jc w:val="left"/>
      </w:pPr>
      <w:r>
        <w:rPr>
          <w:color w:val="000000"/>
          <w:spacing w:val="0"/>
          <w:w w:val="100"/>
          <w:position w:val="0"/>
        </w:rPr>
        <w:t>《思想道德修养与法律基础》课程描述</w:t>
      </w:r>
    </w:p>
    <w:p>
      <w:pPr>
        <w:pStyle w:val="Style2"/>
        <w:keepNext w:val="0"/>
        <w:keepLines w:val="0"/>
        <w:widowControl w:val="0"/>
        <w:shd w:val="clear" w:color="auto" w:fill="auto"/>
        <w:bidi w:val="0"/>
        <w:spacing w:before="0" w:after="0" w:line="444" w:lineRule="exact"/>
        <w:ind w:left="0" w:right="0" w:firstLine="600"/>
        <w:jc w:val="both"/>
      </w:pPr>
      <w:r>
        <w:rPr>
          <w:color w:val="000000"/>
          <w:spacing w:val="0"/>
          <w:w w:val="100"/>
          <w:position w:val="0"/>
        </w:rPr>
        <w:t xml:space="preserve">《思想道德修养与法律基础》是高职院校各专业面向高职大学生开设的一门公 共基础课，本课程旨在帮助学生了解日常生活和职业生活中道德法律知识和规范。 课程以马列主义、毛泽东思想为指导，以习近平新时代中国特色社会主义思想为价 </w:t>
      </w:r>
      <w:r>
        <w:rPr>
          <w:color w:val="000000"/>
          <w:spacing w:val="0"/>
          <w:w w:val="100"/>
          <w:position w:val="0"/>
        </w:rPr>
        <w:t>值取向，以正确的世界观、人生观、价值观和道德观、法制观教育为主要内容，把 社会主义核心价值观贯穿教学的全过程，通过理论学习和实践体验，帮助大学生确 立正确的世界观、人生观和价值观，形成崇高的理想信念，弘扬伟大的爱国精神， 加强思想品德修养，增强学法、用法的自觉性，全面提高大学生的思想道德素质、 行为修养和法律素养，把大学生培养成社会主义事业的合格建设者和接班人。本课 程在具备一定文化水平和心理素质基础上，需要将课堂教学和实践教学有效融合， 以真正发挥这门课程的思想引领作用。课程按照国家文件要求3学分，每周3学时, 在大学生入学后的第一学期开设，该课程的后续课程是《毛泽东思想和中国特色社 会主义理论体系概论》。</w:t>
      </w:r>
    </w:p>
    <w:p>
      <w:pPr>
        <w:pStyle w:val="Style2"/>
        <w:keepNext w:val="0"/>
        <w:keepLines w:val="0"/>
        <w:widowControl w:val="0"/>
        <w:shd w:val="clear" w:color="auto" w:fill="auto"/>
        <w:bidi w:val="0"/>
        <w:spacing w:before="0" w:after="0" w:line="438" w:lineRule="exact"/>
        <w:ind w:left="0" w:right="0" w:firstLine="600"/>
        <w:jc w:val="both"/>
      </w:pPr>
      <w:r>
        <w:rPr>
          <w:color w:val="000000"/>
          <w:spacing w:val="0"/>
          <w:w w:val="100"/>
          <w:position w:val="0"/>
        </w:rPr>
        <w:t>《毛泽东思想和中国特色社会主义理论体系概论》课程描述</w:t>
      </w:r>
    </w:p>
    <w:p>
      <w:pPr>
        <w:pStyle w:val="Style2"/>
        <w:keepNext w:val="0"/>
        <w:keepLines w:val="0"/>
        <w:widowControl w:val="0"/>
        <w:shd w:val="clear" w:color="auto" w:fill="auto"/>
        <w:bidi w:val="0"/>
        <w:spacing w:before="0" w:after="0" w:line="438" w:lineRule="exact"/>
        <w:ind w:left="0" w:right="0" w:firstLine="600"/>
        <w:jc w:val="both"/>
      </w:pPr>
      <w:r>
        <w:rPr>
          <w:color w:val="000000"/>
          <w:spacing w:val="0"/>
          <w:w w:val="100"/>
          <w:position w:val="0"/>
        </w:rPr>
        <w:t>《毛泽东思想和中国特色社会主义理论体系概论》是高职院校各专业面向高职 大学生开设的一门公共基础课，是高校思想政治理论课的重中之重。通过本课程的 学习旨在帮助学生系统掌握毛泽东思想和中国特色社会主义理论体系的基本原理及 其对当代中国发展的重大意义，增强贯彻党的基本理论、基本路线、基本纲领及各 项方针政策的自觉性和坚定性，树立中国特色社会主义共同理想，并在不断践履中 牢固树立</w:t>
      </w:r>
      <w:r>
        <w:rPr>
          <w:color w:val="000000"/>
          <w:spacing w:val="0"/>
          <w:w w:val="100"/>
          <w:position w:val="0"/>
          <w:lang w:val="zh-CN" w:eastAsia="zh-CN" w:bidi="zh-CN"/>
        </w:rPr>
        <w:t>“四个</w:t>
      </w:r>
      <w:r>
        <w:rPr>
          <w:color w:val="000000"/>
          <w:spacing w:val="0"/>
          <w:w w:val="100"/>
          <w:position w:val="0"/>
        </w:rPr>
        <w:t>意识”，坚定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 务社会、报效国家的责任意识和实践能力。本课程集中阐述马克思主义中国化的两 大理论成果，结合《习近平新时代中国特色社会主义思想学习纲要》，以专题的形 式着重为学生讲解当前新时代背景下中国特色社会主义总体布局和战略目标，树立 在党的领导下走中国特色社会主义道路的理想信念，真正做到用习近平新时代中国 特色社会主义思想武装头脑，夺取新时代中国特色社会主义的伟大胜利。本课程按 照国家文件要求4学分，在大学生入学后的第二学期开设，每周4学时，前期课程 是《思想道德修养与法律基础》。</w:t>
      </w:r>
    </w:p>
    <w:p>
      <w:pPr>
        <w:pStyle w:val="Style2"/>
        <w:keepNext w:val="0"/>
        <w:keepLines w:val="0"/>
        <w:widowControl w:val="0"/>
        <w:shd w:val="clear" w:color="auto" w:fill="auto"/>
        <w:bidi w:val="0"/>
        <w:spacing w:before="0" w:after="0" w:line="438" w:lineRule="exact"/>
        <w:ind w:left="0" w:right="0" w:firstLine="600"/>
        <w:jc w:val="both"/>
      </w:pPr>
      <w:r>
        <w:rPr>
          <w:color w:val="000000"/>
          <w:spacing w:val="0"/>
          <w:w w:val="100"/>
          <w:position w:val="0"/>
        </w:rPr>
        <w:t>《形势与政策》课程描述</w:t>
      </w:r>
    </w:p>
    <w:p>
      <w:pPr>
        <w:pStyle w:val="Style2"/>
        <w:keepNext w:val="0"/>
        <w:keepLines w:val="0"/>
        <w:widowControl w:val="0"/>
        <w:shd w:val="clear" w:color="auto" w:fill="auto"/>
        <w:bidi w:val="0"/>
        <w:spacing w:before="0" w:after="0" w:line="438" w:lineRule="exact"/>
        <w:ind w:left="0" w:right="0" w:firstLine="600"/>
        <w:jc w:val="both"/>
        <w:sectPr>
          <w:footerReference w:type="default" r:id="rId5"/>
          <w:footnotePr>
            <w:pos w:val="pageBottom"/>
            <w:numFmt w:val="decimal"/>
            <w:numRestart w:val="continuous"/>
          </w:footnotePr>
          <w:pgSz w:w="11900" w:h="16840"/>
          <w:pgMar w:top="1397" w:right="1476" w:bottom="1256" w:left="1420" w:header="969" w:footer="3" w:gutter="0"/>
          <w:pgNumType w:start="275"/>
          <w:cols w:space="720"/>
          <w:noEndnote/>
          <w:rtlGutter w:val="0"/>
          <w:docGrid w:linePitch="360"/>
        </w:sectPr>
      </w:pPr>
      <w:r>
        <w:rPr>
          <w:color w:val="000000"/>
          <w:spacing w:val="0"/>
          <w:w w:val="100"/>
          <w:position w:val="0"/>
        </w:rPr>
        <w:t>《形势与政策》课是高职院校各专业面向高职大学生开设的一门公共基础课， 是贯彻、落实党和国家路线、方针、政策的一门重要课程，在高校大学生思想政治 教育中担负着重要使命。本课程旨在帮助学生及时、正确地认识新时代国内国际热 点、难点和敏感问题,及时、正确理解党的理论、路线、方针、政策，认识党和国家 面临的形势与任务，培养大学生运用马克思主义的立场、观点和方法分析问题、解 决问题的能力，提高学生的实践能力和社会适应能力。本课程教学中主要联系涉及 国内与国际两个领域的时政热点问题，灵活运用多种教学方法和现代化教学手段讲</w:t>
      </w:r>
    </w:p>
    <w:p>
      <w:pPr>
        <w:pStyle w:val="Style2"/>
        <w:keepNext w:val="0"/>
        <w:keepLines w:val="0"/>
        <w:widowControl w:val="0"/>
        <w:shd w:val="clear" w:color="auto" w:fill="auto"/>
        <w:bidi w:val="0"/>
        <w:spacing w:before="0" w:after="0" w:line="440" w:lineRule="exact"/>
        <w:ind w:left="0" w:right="0" w:firstLine="0"/>
        <w:jc w:val="both"/>
      </w:pPr>
      <w:r>
        <w:rPr>
          <w:color w:val="000000"/>
          <w:spacing w:val="0"/>
          <w:w w:val="100"/>
          <w:position w:val="0"/>
        </w:rPr>
        <w:t>述十八大以来党和国家事业发展取得的历史性成就、发生的历史性变革、面临的历 史性机遇和挑战，通过学习增强学生的获得感和满意度。本课程按照国家文件要求1 学分，分别在新生入校后的第一、第二、第三、第四学期开设，每学期8个学时。</w:t>
      </w:r>
    </w:p>
    <w:p>
      <w:pPr>
        <w:pStyle w:val="Style2"/>
        <w:keepNext w:val="0"/>
        <w:keepLines w:val="0"/>
        <w:widowControl w:val="0"/>
        <w:shd w:val="clear" w:color="auto" w:fill="auto"/>
        <w:bidi w:val="0"/>
        <w:spacing w:before="0" w:after="0" w:line="440" w:lineRule="exact"/>
        <w:ind w:left="0" w:right="0" w:firstLine="580"/>
        <w:jc w:val="both"/>
      </w:pPr>
      <w:r>
        <w:rPr>
          <w:color w:val="000000"/>
          <w:spacing w:val="0"/>
          <w:w w:val="100"/>
          <w:position w:val="0"/>
        </w:rPr>
        <w:t>《大学语文》课程描述</w:t>
      </w:r>
    </w:p>
    <w:p>
      <w:pPr>
        <w:pStyle w:val="Style2"/>
        <w:keepNext w:val="0"/>
        <w:keepLines w:val="0"/>
        <w:widowControl w:val="0"/>
        <w:shd w:val="clear" w:color="auto" w:fill="auto"/>
        <w:bidi w:val="0"/>
        <w:spacing w:before="0" w:after="180" w:line="440" w:lineRule="exact"/>
        <w:ind w:left="0" w:right="0" w:firstLine="580"/>
        <w:jc w:val="both"/>
      </w:pPr>
      <w:r>
        <w:rPr>
          <w:color w:val="000000"/>
          <w:spacing w:val="0"/>
          <w:w w:val="100"/>
          <w:position w:val="0"/>
        </w:rPr>
        <w:t>《大学语文》是一门为高职生提供坚实价值根基的公共课。主要目标是引导高 职生进一步拓宽视野、启蒙心智、健全人格，提高人文素养，帮助大学生进一步贴 近语言、文学，增强学生的阅读、表达和写作能力。主要内容是通过阅读理解中华 传统经典文学作品，发掘优秀文学作品所蕴涵的内在思想教育、情感熏陶因素，提 高学生思维品质和审美悟性，帮助他们突破思维定势，激发创造精神，学会形象思 维和逻辑思维，从而建构起开放灵活的思维方式，形成健康高雅的审美心理和情趣, 帮助学生数量正确的世界观、人生观和价值观，增强爱国主义精神和民族自豪感。 教学要求是通过对作品的解读、赏析，培养高尚的道德情操和健康的审美情趣，提 升自身的文化素养和品位，促使广大高职生正确认识人与自然、人与社会、人与人 之间的关系，理解优美而丰富的人性，培养爱心，追求真善美，建立对人类普世价 值体系的认同。</w:t>
      </w:r>
    </w:p>
    <w:p>
      <w:pPr>
        <w:pStyle w:val="Style2"/>
        <w:keepNext w:val="0"/>
        <w:keepLines w:val="0"/>
        <w:widowControl w:val="0"/>
        <w:shd w:val="clear" w:color="auto" w:fill="auto"/>
        <w:bidi w:val="0"/>
        <w:spacing w:before="0" w:after="180" w:line="240" w:lineRule="auto"/>
        <w:ind w:left="0" w:right="0" w:firstLine="580"/>
        <w:jc w:val="both"/>
      </w:pPr>
      <w:r>
        <w:rPr>
          <w:color w:val="000000"/>
          <w:spacing w:val="0"/>
          <w:w w:val="100"/>
          <w:position w:val="0"/>
        </w:rPr>
        <w:t>《大学体育》课程描述</w:t>
      </w:r>
    </w:p>
    <w:p>
      <w:pPr>
        <w:pStyle w:val="Style2"/>
        <w:keepNext w:val="0"/>
        <w:keepLines w:val="0"/>
        <w:widowControl w:val="0"/>
        <w:shd w:val="clear" w:color="auto" w:fill="auto"/>
        <w:bidi w:val="0"/>
        <w:spacing w:before="0" w:after="180" w:line="240" w:lineRule="auto"/>
        <w:ind w:left="0" w:right="0" w:firstLine="480"/>
        <w:jc w:val="both"/>
      </w:pPr>
      <w:r>
        <w:rPr>
          <w:color w:val="000000"/>
          <w:spacing w:val="0"/>
          <w:w w:val="100"/>
          <w:position w:val="0"/>
        </w:rPr>
        <w:t>教学目标：全面贯彻党的教育方针，为国家培养品德高尚、人格健全、体格健</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壮的高素质人才；引导学生建立终身锻炼的意识，能够掌握一定的体育健身理论知 </w:t>
      </w:r>
      <w:r>
        <w:rPr>
          <w:color w:val="000000"/>
          <w:spacing w:val="0"/>
          <w:w w:val="100"/>
          <w:position w:val="0"/>
        </w:rPr>
        <w:t>识和运动技能，并能养成体育锻炼的习惯；弘扬体育精神，形成积极进取、乐观开 朗的生活态度，培养学生体育欣赏及审美情趣。提高与学生专业特点相适应的体育 素养。</w:t>
      </w:r>
    </w:p>
    <w:p>
      <w:pPr>
        <w:pStyle w:val="Style2"/>
        <w:keepNext w:val="0"/>
        <w:keepLines w:val="0"/>
        <w:widowControl w:val="0"/>
        <w:shd w:val="clear" w:color="auto" w:fill="auto"/>
        <w:bidi w:val="0"/>
        <w:spacing w:before="0" w:after="0" w:line="451" w:lineRule="exact"/>
        <w:ind w:left="0" w:right="0" w:firstLine="480"/>
        <w:jc w:val="both"/>
      </w:pPr>
      <w:r>
        <w:rPr>
          <w:color w:val="000000"/>
          <w:spacing w:val="0"/>
          <w:w w:val="100"/>
          <w:position w:val="0"/>
        </w:rPr>
        <w:t>教学内容：体育课程将</w:t>
      </w:r>
      <w:r>
        <w:rPr>
          <w:color w:val="000000"/>
          <w:spacing w:val="0"/>
          <w:w w:val="100"/>
          <w:position w:val="0"/>
          <w:lang w:val="zh-CN" w:eastAsia="zh-CN" w:bidi="zh-CN"/>
        </w:rPr>
        <w:t>“健康</w:t>
      </w:r>
      <w:r>
        <w:rPr>
          <w:color w:val="000000"/>
          <w:spacing w:val="0"/>
          <w:w w:val="100"/>
          <w:position w:val="0"/>
        </w:rPr>
        <w:t>第一”的指导思想作为教学内容的基本出发点， 遵循大学生身心发展规律和兴趣爱好，主要包括以下几个方面内容：</w:t>
      </w:r>
    </w:p>
    <w:p>
      <w:pPr>
        <w:pStyle w:val="Style2"/>
        <w:keepNext w:val="0"/>
        <w:keepLines w:val="0"/>
        <w:widowControl w:val="0"/>
        <w:shd w:val="clear" w:color="auto" w:fill="auto"/>
        <w:bidi w:val="0"/>
        <w:spacing w:before="0" w:after="180" w:line="451" w:lineRule="exact"/>
        <w:ind w:left="0" w:right="0" w:firstLine="480"/>
        <w:jc w:val="both"/>
      </w:pPr>
      <w:bookmarkStart w:id="42" w:name="bookmark42"/>
      <w:r>
        <w:rPr>
          <w:color w:val="000000"/>
          <w:spacing w:val="0"/>
          <w:w w:val="100"/>
          <w:position w:val="0"/>
        </w:rPr>
        <w:t>1</w:t>
      </w:r>
      <w:bookmarkEnd w:id="42"/>
      <w:r>
        <w:rPr>
          <w:color w:val="000000"/>
          <w:spacing w:val="0"/>
          <w:w w:val="100"/>
          <w:position w:val="0"/>
        </w:rPr>
        <w:t xml:space="preserve">）田径、篮球、排球、足球、羽毛球、乒乓球、健美操等各专项运动的基本技 </w:t>
      </w:r>
      <w:r>
        <w:rPr>
          <w:color w:val="000000"/>
          <w:spacing w:val="0"/>
          <w:w w:val="100"/>
          <w:position w:val="0"/>
        </w:rPr>
        <w:t>术、技能、战术、理论知识及专项身体素质。</w:t>
      </w:r>
    </w:p>
    <w:p>
      <w:pPr>
        <w:pStyle w:val="Style2"/>
        <w:keepNext w:val="0"/>
        <w:keepLines w:val="0"/>
        <w:widowControl w:val="0"/>
        <w:shd w:val="clear" w:color="auto" w:fill="auto"/>
        <w:tabs>
          <w:tab w:pos="888" w:val="left"/>
        </w:tabs>
        <w:bidi w:val="0"/>
        <w:spacing w:before="0" w:after="180" w:line="240" w:lineRule="auto"/>
        <w:ind w:left="0" w:right="0" w:firstLine="480"/>
        <w:jc w:val="both"/>
      </w:pPr>
      <w:bookmarkStart w:id="43" w:name="bookmark43"/>
      <w:r>
        <w:rPr>
          <w:color w:val="000000"/>
          <w:spacing w:val="0"/>
          <w:w w:val="100"/>
          <w:position w:val="0"/>
        </w:rPr>
        <w:t>2</w:t>
      </w:r>
      <w:bookmarkEnd w:id="43"/>
      <w:r>
        <w:rPr>
          <w:color w:val="000000"/>
          <w:spacing w:val="0"/>
          <w:w w:val="100"/>
          <w:position w:val="0"/>
        </w:rPr>
        <w:t>）</w:t>
        <w:tab/>
        <w:t>体育锻炼的基本理论知识和科学锻炼身体的方法。</w:t>
      </w:r>
    </w:p>
    <w:p>
      <w:pPr>
        <w:pStyle w:val="Style2"/>
        <w:keepNext w:val="0"/>
        <w:keepLines w:val="0"/>
        <w:widowControl w:val="0"/>
        <w:shd w:val="clear" w:color="auto" w:fill="auto"/>
        <w:tabs>
          <w:tab w:pos="888" w:val="left"/>
        </w:tabs>
        <w:bidi w:val="0"/>
        <w:spacing w:before="0" w:after="0" w:line="240" w:lineRule="auto"/>
        <w:ind w:left="0" w:right="0" w:firstLine="480"/>
        <w:jc w:val="both"/>
      </w:pPr>
      <w:bookmarkStart w:id="44" w:name="bookmark44"/>
      <w:r>
        <w:rPr>
          <w:color w:val="000000"/>
          <w:spacing w:val="0"/>
          <w:w w:val="100"/>
          <w:position w:val="0"/>
        </w:rPr>
        <w:t>3</w:t>
      </w:r>
      <w:bookmarkEnd w:id="44"/>
      <w:r>
        <w:rPr>
          <w:color w:val="000000"/>
          <w:spacing w:val="0"/>
          <w:w w:val="100"/>
          <w:position w:val="0"/>
        </w:rPr>
        <w:t>）</w:t>
        <w:tab/>
        <w:t>各专项运动的竞赛规则和裁判法以及基层单项比赛的指导方法和组织方法。</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 xml:space="preserve">教学要求：通过体育理论知识教学的学习，让学生初步掌握体育保健的基本方 法，使学生全面明确日常生活方式和健康关系，树立正确的健康观念，不断促进学 生身心健康发展，陶冶美的情操。认真研究和探索教学的特点和规律，以课堂教学 </w:t>
      </w:r>
      <w:r>
        <w:rPr>
          <w:color w:val="000000"/>
          <w:spacing w:val="0"/>
          <w:w w:val="100"/>
          <w:position w:val="0"/>
        </w:rPr>
        <w:t xml:space="preserve">为中心，全面完成体育教学目标和基本要求。体育教学中必须加强素质教育，并将 </w:t>
      </w:r>
      <w:r>
        <w:rPr>
          <w:color w:val="000000"/>
          <w:spacing w:val="0"/>
          <w:w w:val="100"/>
          <w:position w:val="0"/>
        </w:rPr>
        <w:t>素质教育贯彻教学始终，全面提学生的综合素质。应充分利用现代教学技术、教学 手段，提高体育教学效果，充分利用现代教学手段提高教学效率。</w:t>
      </w:r>
    </w:p>
    <w:p>
      <w:pPr>
        <w:pStyle w:val="Style2"/>
        <w:keepNext w:val="0"/>
        <w:keepLines w:val="0"/>
        <w:widowControl w:val="0"/>
        <w:shd w:val="clear" w:color="auto" w:fill="auto"/>
        <w:bidi w:val="0"/>
        <w:spacing w:before="0" w:after="0" w:line="442" w:lineRule="exact"/>
        <w:ind w:left="0" w:right="0" w:firstLine="580"/>
        <w:jc w:val="both"/>
      </w:pPr>
      <w:r>
        <w:rPr>
          <w:color w:val="000000"/>
          <w:spacing w:val="0"/>
          <w:w w:val="100"/>
          <w:position w:val="0"/>
        </w:rPr>
        <w:t>《大学生心理健康教育》课程描述</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通过课程教学，使学生在知识、技能和自我认知三个层面达到以下目标。</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知识层面：通过本课程的教学，使学生了解心理学的有关理论和基本概念，明 确心理健康的标准及意义，了解大学阶段人的心理发展特征及异常表现，掌握自我 调适的基本知识。</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技能层面：通过本课程的教学，使学生掌握自我探索技能，心理调适技能及心 理发展技能。如学习发展技能、环境适应技能、压力管理技能、沟通技能、问题解 决技能、自我管理技能、人际交往技能和生涯规划技能等。</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自我认知层面：通过本课程的教学，使学生树立心理健康发展的自主意识，了 解自身的心理特点和性格特征，能够对自己的身体条件、心理状况、行为能力等进 行客观评价，正确认识自己、接纳自己，在遇到心理问题时能够进行自我调适或寻 求帮助，积极探索适合自己并适应社会的生活状态。</w:t>
      </w:r>
    </w:p>
    <w:p>
      <w:pPr>
        <w:pStyle w:val="Style2"/>
        <w:keepNext w:val="0"/>
        <w:keepLines w:val="0"/>
        <w:widowControl w:val="0"/>
        <w:shd w:val="clear" w:color="auto" w:fill="auto"/>
        <w:bidi w:val="0"/>
        <w:spacing w:before="0" w:after="0" w:line="442" w:lineRule="exact"/>
        <w:ind w:left="0" w:right="0" w:firstLine="580"/>
        <w:jc w:val="both"/>
      </w:pPr>
      <w:r>
        <w:rPr>
          <w:color w:val="000000"/>
          <w:spacing w:val="0"/>
          <w:w w:val="100"/>
          <w:position w:val="0"/>
        </w:rPr>
        <w:t>《就业与创新创业教育》课程描述</w:t>
      </w:r>
    </w:p>
    <w:p>
      <w:pPr>
        <w:pStyle w:val="Style2"/>
        <w:keepNext w:val="0"/>
        <w:keepLines w:val="0"/>
        <w:widowControl w:val="0"/>
        <w:shd w:val="clear" w:color="auto" w:fill="auto"/>
        <w:bidi w:val="0"/>
        <w:spacing w:before="0" w:after="0" w:line="442" w:lineRule="exact"/>
        <w:ind w:left="0" w:right="0" w:firstLine="580"/>
        <w:jc w:val="both"/>
      </w:pPr>
      <w:r>
        <w:rPr>
          <w:color w:val="000000"/>
          <w:spacing w:val="0"/>
          <w:w w:val="100"/>
          <w:position w:val="0"/>
        </w:rPr>
        <w:t>《就业与创新创业教育》是一门为高职生提供创新创业教育理念、教育原则转 化为具体的创新创业实践的公共课程，也是大学创新创业型人才培养目标得以实现 的桥梁。</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教学目标：学生通过本课程的学习，能清晰地认识到创新的重要性，掌握一些 基本的创新技法，并且在学习生活中能积极主动去创新；通过对创业理论知识的学 习，学生的创业意识和创业素养有比较明显的提高；通过对创新创业案例分析与讨 论，切实提升学生的创业能力并树立正确的创业成败观。学生需要培养善于思考、 勇于探索的创新精神；敢于承担风险、挑战自我的进取意识；面对困难和挫折不轻 易放弃的态度；识别机会、快速行动和善于解决问题的时间能力；善于合作、诚实 守信、懂得感恩的道德素养；以及创造价值、回报社会的责任感。</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 xml:space="preserve">教学内容：熟悉创新思维提升的基本方法；知道创业的基本概念、基本原理和 基本方法；了解创业的产生与演变过程；掌握商业模式的设计；对互联网经济趋势 有较为全面的认识，主动适应互联网经济大趋势。学习创新创业者的科学思维能力; 了解创业过程中的财务计算与分配能力；在项目运营过程中掌握分析问题、概括、 总结能力；通过加强社交能力，从而提升信息获取与利用，提高合作的能力。掌握 主动创新意识，创业潜质分析能力，并能够进行创业机会甄别和分析，树立科学的 </w:t>
      </w:r>
      <w:r>
        <w:rPr>
          <w:color w:val="000000"/>
          <w:spacing w:val="0"/>
          <w:w w:val="100"/>
          <w:position w:val="0"/>
        </w:rPr>
        <w:t>创新创业观。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教学要求：从以教师为主向以学生为主的转变、从以讲授灌输为主向以体验参 与为主的转变，调动学生学习的积极性、主动性和创造性。充分整合校内教育资源, 组织开展灵活多样的创业讲座、创业训练、创业模拟、创业大赛等活动。积极创造 条件，支持学生创办并参加创业协会、创业俱乐部等社团活动。充分利用校内外资 源，依托校企联盟、科技园区、创业园区、创业项目孵化器、大学生校外实践基地 和创业基地等，开展学习参观、市场调查、项目设计、成果转化、企业创办等创业 实践活动。</w:t>
      </w:r>
    </w:p>
    <w:p>
      <w:pPr>
        <w:pStyle w:val="Style2"/>
        <w:keepNext w:val="0"/>
        <w:keepLines w:val="0"/>
        <w:widowControl w:val="0"/>
        <w:shd w:val="clear" w:color="auto" w:fill="auto"/>
        <w:bidi w:val="0"/>
        <w:spacing w:before="0" w:after="0" w:line="442" w:lineRule="exact"/>
        <w:ind w:left="0" w:right="0" w:firstLine="600"/>
        <w:jc w:val="both"/>
      </w:pPr>
      <w:r>
        <w:rPr>
          <w:color w:val="000000"/>
          <w:spacing w:val="0"/>
          <w:w w:val="100"/>
          <w:position w:val="0"/>
        </w:rPr>
        <w:t>《计算机应用基础》课程</w:t>
      </w:r>
    </w:p>
    <w:p>
      <w:pPr>
        <w:pStyle w:val="Style2"/>
        <w:keepNext w:val="0"/>
        <w:keepLines w:val="0"/>
        <w:widowControl w:val="0"/>
        <w:shd w:val="clear" w:color="auto" w:fill="auto"/>
        <w:bidi w:val="0"/>
        <w:spacing w:before="0" w:after="0" w:line="442" w:lineRule="exact"/>
        <w:ind w:left="0" w:right="0" w:firstLine="600"/>
        <w:jc w:val="both"/>
      </w:pPr>
      <w:r>
        <w:rPr>
          <w:color w:val="000000"/>
          <w:spacing w:val="0"/>
          <w:w w:val="100"/>
          <w:position w:val="0"/>
        </w:rPr>
        <w:t>《计算机应用基础》是新生入校的第一门计算机课程，是支撑学生核心素质能 力的公共基础课程和必修课程，其涉及面广，影响大，实践性强。</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 xml:space="preserve">教学目标：培养学生利用计算机查找数据、处理数据的能力，培养学生使用 </w:t>
      </w:r>
      <w:r>
        <w:rPr>
          <w:color w:val="000000"/>
          <w:spacing w:val="0"/>
          <w:w w:val="100"/>
          <w:position w:val="0"/>
          <w:lang w:val="en-US" w:eastAsia="en-US" w:bidi="en-US"/>
        </w:rPr>
        <w:t>Microsoft Office</w:t>
      </w:r>
      <w:r>
        <w:rPr>
          <w:color w:val="000000"/>
          <w:spacing w:val="0"/>
          <w:w w:val="100"/>
          <w:position w:val="0"/>
        </w:rPr>
        <w:t>软件处理日常生活工作中碰到的事务，也为以后能掌握计算机基 本操作技能，为学好本专业后续课程打下坚实的基础。</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教学内容：计算机基本组成和工作原理；</w:t>
      </w:r>
      <w:r>
        <w:rPr>
          <w:color w:val="000000"/>
          <w:spacing w:val="0"/>
          <w:w w:val="100"/>
          <w:position w:val="0"/>
          <w:lang w:val="en-US" w:eastAsia="en-US" w:bidi="en-US"/>
        </w:rPr>
        <w:t>Windows</w:t>
      </w:r>
      <w:r>
        <w:rPr>
          <w:color w:val="000000"/>
          <w:spacing w:val="0"/>
          <w:w w:val="100"/>
          <w:position w:val="0"/>
        </w:rPr>
        <w:t>操作系统应用；</w:t>
      </w:r>
      <w:r>
        <w:rPr>
          <w:color w:val="000000"/>
          <w:spacing w:val="0"/>
          <w:w w:val="100"/>
          <w:position w:val="0"/>
          <w:lang w:val="en-US" w:eastAsia="en-US" w:bidi="en-US"/>
        </w:rPr>
        <w:t>WORD</w:t>
      </w:r>
      <w:r>
        <w:rPr>
          <w:color w:val="000000"/>
          <w:spacing w:val="0"/>
          <w:w w:val="100"/>
          <w:position w:val="0"/>
        </w:rPr>
        <w:t>办公自 动化应用方法；</w:t>
      </w:r>
      <w:r>
        <w:rPr>
          <w:color w:val="000000"/>
          <w:spacing w:val="0"/>
          <w:w w:val="100"/>
          <w:position w:val="0"/>
          <w:lang w:val="en-US" w:eastAsia="en-US" w:bidi="en-US"/>
        </w:rPr>
        <w:t>EXCEL</w:t>
      </w:r>
      <w:r>
        <w:rPr>
          <w:color w:val="000000"/>
          <w:spacing w:val="0"/>
          <w:w w:val="100"/>
          <w:position w:val="0"/>
        </w:rPr>
        <w:t>表格处理和数据处理方法；</w:t>
      </w:r>
      <w:r>
        <w:rPr>
          <w:color w:val="000000"/>
          <w:spacing w:val="0"/>
          <w:w w:val="100"/>
          <w:position w:val="0"/>
          <w:lang w:val="en-US" w:eastAsia="en-US" w:bidi="en-US"/>
        </w:rPr>
        <w:t>PPT</w:t>
      </w:r>
      <w:r>
        <w:rPr>
          <w:color w:val="000000"/>
          <w:spacing w:val="0"/>
          <w:w w:val="100"/>
          <w:position w:val="0"/>
        </w:rPr>
        <w:t>演示文稿编辑和处理方法；网 络基本知识；数字媒体技术基本知识和应用；基本编程软件的使用等基本知识。</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教学要求：本课程是一门综合实践活动课程，釆取基于工作过程的自主学习任 务驱动式教学理念，主张以学生自主学习为主，教师引导为辅的，以任务驱动为主 要教学方法的教学模式。精讲多练主要做到以下几个方面：对于基本概念、方法， 要做到精讲。与基本知识配套的上机练习和操作性很强的知识，属于</w:t>
      </w:r>
      <w:r>
        <w:rPr>
          <w:color w:val="000000"/>
          <w:spacing w:val="0"/>
          <w:w w:val="100"/>
          <w:position w:val="0"/>
          <w:lang w:val="zh-CN" w:eastAsia="zh-CN" w:bidi="zh-CN"/>
        </w:rPr>
        <w:t>“多</w:t>
      </w:r>
      <w:r>
        <w:rPr>
          <w:color w:val="000000"/>
          <w:spacing w:val="0"/>
          <w:w w:val="100"/>
          <w:position w:val="0"/>
        </w:rPr>
        <w:t>练”内容 是本课程的基本教学要求。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lang w:val="en-US" w:eastAsia="en-US" w:bidi="en-US"/>
        </w:rPr>
        <w:t>2.</w:t>
      </w:r>
      <w:r>
        <w:rPr>
          <w:color w:val="000000"/>
          <w:spacing w:val="0"/>
          <w:w w:val="100"/>
          <w:position w:val="0"/>
        </w:rPr>
        <w:t>专业课程</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包括专业基础课程、专业核心课程、专业选修课程及实践性教学环节。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(1)专业基础课程</w:t>
      </w:r>
    </w:p>
    <w:p>
      <w:pPr>
        <w:pStyle w:val="Style2"/>
        <w:keepNext w:val="0"/>
        <w:keepLines w:val="0"/>
        <w:widowControl w:val="0"/>
        <w:shd w:val="clear" w:color="auto" w:fill="auto"/>
        <w:bidi w:val="0"/>
        <w:spacing w:before="0" w:after="0" w:line="442" w:lineRule="exact"/>
        <w:ind w:left="0" w:right="0" w:firstLine="600"/>
        <w:jc w:val="both"/>
      </w:pPr>
      <w:r>
        <w:rPr>
          <w:color w:val="000000"/>
          <w:spacing w:val="0"/>
          <w:w w:val="100"/>
          <w:position w:val="0"/>
        </w:rPr>
        <w:t>《计算机组装与维护》、《计算机网络基础》、《办公自动化高级应用》、</w:t>
      </w:r>
      <w:r>
        <w:rPr>
          <w:color w:val="000000"/>
          <w:spacing w:val="0"/>
          <w:w w:val="100"/>
          <w:position w:val="0"/>
          <w:lang w:val="en-US" w:eastAsia="en-US" w:bidi="en-US"/>
        </w:rPr>
        <w:t xml:space="preserve">《Python </w:t>
      </w:r>
      <w:r>
        <w:rPr>
          <w:color w:val="000000"/>
          <w:spacing w:val="0"/>
          <w:w w:val="100"/>
          <w:position w:val="0"/>
        </w:rPr>
        <w:t>编程基础》、</w:t>
      </w:r>
      <w:r>
        <w:rPr>
          <w:color w:val="000000"/>
          <w:spacing w:val="0"/>
          <w:w w:val="100"/>
          <w:position w:val="0"/>
          <w:lang w:val="en-US" w:eastAsia="en-US" w:bidi="en-US"/>
        </w:rPr>
        <w:t>《Windows Server</w:t>
      </w:r>
      <w:r>
        <w:rPr>
          <w:color w:val="000000"/>
          <w:spacing w:val="0"/>
          <w:w w:val="100"/>
          <w:position w:val="0"/>
        </w:rPr>
        <w:t xml:space="preserve">网络操作系统》、《信息网络布线》、《网页设计》、 </w:t>
      </w:r>
      <w:r>
        <w:rPr>
          <w:color w:val="000000"/>
          <w:spacing w:val="0"/>
          <w:w w:val="100"/>
          <w:position w:val="0"/>
          <w:lang w:val="en-US" w:eastAsia="en-US" w:bidi="en-US"/>
        </w:rPr>
        <w:t>《SQL Server</w:t>
      </w:r>
      <w:r>
        <w:rPr>
          <w:color w:val="000000"/>
          <w:spacing w:val="0"/>
          <w:w w:val="100"/>
          <w:position w:val="0"/>
        </w:rPr>
        <w:t>数据库技术》。</w:t>
      </w:r>
    </w:p>
    <w:p>
      <w:pPr>
        <w:pStyle w:val="Style2"/>
        <w:keepNext w:val="0"/>
        <w:keepLines w:val="0"/>
        <w:widowControl w:val="0"/>
        <w:shd w:val="clear" w:color="auto" w:fill="auto"/>
        <w:bidi w:val="0"/>
        <w:spacing w:before="0" w:after="0" w:line="442" w:lineRule="exact"/>
        <w:ind w:left="0" w:right="0" w:firstLine="600"/>
        <w:jc w:val="both"/>
      </w:pPr>
      <w:r>
        <w:rPr>
          <w:color w:val="000000"/>
          <w:spacing w:val="0"/>
          <w:w w:val="100"/>
          <w:position w:val="0"/>
        </w:rPr>
        <w:t>(6)专业核心课程</w:t>
      </w:r>
    </w:p>
    <w:p>
      <w:pPr>
        <w:pStyle w:val="Style2"/>
        <w:keepNext w:val="0"/>
        <w:keepLines w:val="0"/>
        <w:widowControl w:val="0"/>
        <w:shd w:val="clear" w:color="auto" w:fill="auto"/>
        <w:bidi w:val="0"/>
        <w:spacing w:before="0" w:after="0" w:line="442" w:lineRule="exact"/>
        <w:ind w:left="0" w:right="0" w:firstLine="600"/>
        <w:jc w:val="both"/>
      </w:pPr>
      <w:r>
        <w:rPr>
          <w:color w:val="000000"/>
          <w:spacing w:val="0"/>
          <w:w w:val="100"/>
          <w:position w:val="0"/>
        </w:rPr>
        <w:t>《企业网络规划与实施》、</w:t>
      </w:r>
      <w:r>
        <w:rPr>
          <w:color w:val="000000"/>
          <w:spacing w:val="0"/>
          <w:w w:val="100"/>
          <w:position w:val="0"/>
          <w:lang w:val="en-US" w:eastAsia="en-US" w:bidi="en-US"/>
        </w:rPr>
        <w:t>《Linux</w:t>
      </w:r>
      <w:r>
        <w:rPr>
          <w:color w:val="000000"/>
          <w:spacing w:val="0"/>
          <w:w w:val="100"/>
          <w:position w:val="0"/>
        </w:rPr>
        <w:t>系统管理》、《企业网络高级技术》、</w:t>
      </w:r>
      <w:r>
        <w:rPr>
          <w:color w:val="000000"/>
          <w:spacing w:val="0"/>
          <w:w w:val="100"/>
          <w:position w:val="0"/>
          <w:lang w:val="en-US" w:eastAsia="en-US" w:bidi="en-US"/>
        </w:rPr>
        <w:t xml:space="preserve">《Linux </w:t>
      </w:r>
      <w:r>
        <w:rPr>
          <w:color w:val="000000"/>
          <w:spacing w:val="0"/>
          <w:w w:val="100"/>
          <w:position w:val="0"/>
        </w:rPr>
        <w:t>网络服务》、《网络安全技术》、《云计算平台构建与应用》。</w:t>
      </w:r>
    </w:p>
    <w:p>
      <w:pPr>
        <w:pStyle w:val="Style2"/>
        <w:keepNext w:val="0"/>
        <w:keepLines w:val="0"/>
        <w:widowControl w:val="0"/>
        <w:shd w:val="clear" w:color="auto" w:fill="auto"/>
        <w:bidi w:val="0"/>
        <w:spacing w:before="0" w:after="0" w:line="461" w:lineRule="exact"/>
        <w:ind w:left="0" w:right="0" w:firstLine="700"/>
        <w:jc w:val="both"/>
      </w:pPr>
      <w:r>
        <w:rPr>
          <w:color w:val="000000"/>
          <w:spacing w:val="0"/>
          <w:w w:val="100"/>
          <w:position w:val="0"/>
          <w:lang w:val="zh-CN" w:eastAsia="zh-CN" w:bidi="zh-CN"/>
        </w:rPr>
        <w:t>(7)</w:t>
      </w:r>
      <w:r>
        <w:rPr>
          <w:color w:val="000000"/>
          <w:spacing w:val="0"/>
          <w:w w:val="100"/>
          <w:position w:val="0"/>
        </w:rPr>
        <w:t>专业选修课程</w:t>
      </w:r>
    </w:p>
    <w:p>
      <w:pPr>
        <w:pStyle w:val="Style2"/>
        <w:keepNext w:val="0"/>
        <w:keepLines w:val="0"/>
        <w:widowControl w:val="0"/>
        <w:shd w:val="clear" w:color="auto" w:fill="auto"/>
        <w:bidi w:val="0"/>
        <w:spacing w:before="0" w:after="140" w:line="461" w:lineRule="exact"/>
        <w:ind w:left="0" w:right="0" w:firstLine="560"/>
        <w:jc w:val="both"/>
      </w:pPr>
      <w:r>
        <w:rPr>
          <w:color w:val="000000"/>
          <w:spacing w:val="0"/>
          <w:w w:val="100"/>
          <w:position w:val="0"/>
          <w:lang w:val="en-US" w:eastAsia="en-US" w:bidi="en-US"/>
        </w:rPr>
        <w:t>《Photoshop</w:t>
      </w:r>
      <w:r>
        <w:rPr>
          <w:color w:val="000000"/>
          <w:spacing w:val="0"/>
          <w:w w:val="100"/>
          <w:position w:val="0"/>
        </w:rPr>
        <w:t>图形图像处理》、《电子商务网站建设》、《企业虚拟化与存储部 署》。</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3.专业基础课程的课程目标、教学内容和教学要求</w:t>
      </w:r>
    </w:p>
    <w:p>
      <w:pPr>
        <w:pStyle w:val="Style2"/>
        <w:keepNext w:val="0"/>
        <w:keepLines w:val="0"/>
        <w:widowControl w:val="0"/>
        <w:shd w:val="clear" w:color="auto" w:fill="auto"/>
        <w:bidi w:val="0"/>
        <w:spacing w:before="0" w:after="400" w:line="437" w:lineRule="exact"/>
        <w:ind w:left="0" w:right="0" w:firstLine="560"/>
        <w:jc w:val="both"/>
      </w:pPr>
      <w:r>
        <w:rPr>
          <w:color w:val="000000"/>
          <w:spacing w:val="0"/>
          <w:w w:val="100"/>
          <w:position w:val="0"/>
        </w:rPr>
        <w:t>专业基础课程包括：《计算机组装与维护》、《计算机网络基础》、《办公自 动化高级应用》、</w:t>
      </w:r>
      <w:r>
        <w:rPr>
          <w:color w:val="000000"/>
          <w:spacing w:val="0"/>
          <w:w w:val="100"/>
          <w:position w:val="0"/>
          <w:lang w:val="en-US" w:eastAsia="en-US" w:bidi="en-US"/>
        </w:rPr>
        <w:t>《Python</w:t>
      </w:r>
      <w:r>
        <w:rPr>
          <w:color w:val="000000"/>
          <w:spacing w:val="0"/>
          <w:w w:val="100"/>
          <w:position w:val="0"/>
        </w:rPr>
        <w:t>编程基础》、</w:t>
      </w:r>
      <w:r>
        <w:rPr>
          <w:color w:val="000000"/>
          <w:spacing w:val="0"/>
          <w:w w:val="100"/>
          <w:position w:val="0"/>
          <w:lang w:val="en-US" w:eastAsia="en-US" w:bidi="en-US"/>
        </w:rPr>
        <w:t>《Windows Server</w:t>
      </w:r>
      <w:r>
        <w:rPr>
          <w:color w:val="000000"/>
          <w:spacing w:val="0"/>
          <w:w w:val="100"/>
          <w:position w:val="0"/>
        </w:rPr>
        <w:t>网络操作系统》、《信 息网络布线》、《网页设计》、</w:t>
      </w:r>
      <w:r>
        <w:rPr>
          <w:color w:val="000000"/>
          <w:spacing w:val="0"/>
          <w:w w:val="100"/>
          <w:position w:val="0"/>
          <w:lang w:val="en-US" w:eastAsia="en-US" w:bidi="en-US"/>
        </w:rPr>
        <w:t>《SQL Server</w:t>
      </w:r>
      <w:r>
        <w:rPr>
          <w:color w:val="000000"/>
          <w:spacing w:val="0"/>
          <w:w w:val="100"/>
          <w:position w:val="0"/>
        </w:rPr>
        <w:t>数据库技术》。</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《计算机组装与维护》课程描述</w:t>
      </w:r>
    </w:p>
    <w:tbl>
      <w:tblPr>
        <w:tblOverlap w:val="never"/>
        <w:jc w:val="center"/>
        <w:tblLayout w:type="fixed"/>
      </w:tblPr>
      <w:tblGrid>
        <w:gridCol w:w="1978"/>
        <w:gridCol w:w="1718"/>
        <w:gridCol w:w="1493"/>
        <w:gridCol w:w="1046"/>
        <w:gridCol w:w="1181"/>
        <w:gridCol w:w="1411"/>
      </w:tblGrid>
      <w:tr>
        <w:trPr>
          <w:trHeight w:val="48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80"/>
              <w:jc w:val="left"/>
            </w:pPr>
            <w:r>
              <w:rPr>
                <w:color w:val="000000"/>
                <w:spacing w:val="0"/>
                <w:w w:val="100"/>
                <w:position w:val="0"/>
              </w:rPr>
              <w:t>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64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4</w:t>
            </w:r>
          </w:p>
        </w:tc>
      </w:tr>
      <w:tr>
        <w:trPr>
          <w:trHeight w:val="119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课程内容</w:t>
            </w:r>
          </w:p>
        </w:tc>
        <w:tc>
          <w:tcPr>
            <w:gridSpan w:val="5"/>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72" w:lineRule="exact"/>
              <w:ind w:left="0" w:right="0" w:firstLine="0"/>
              <w:jc w:val="both"/>
              <w:rPr>
                <w:sz w:val="20"/>
                <w:szCs w:val="20"/>
              </w:rPr>
            </w:pPr>
            <w:r>
              <w:rPr>
                <w:color w:val="000000"/>
                <w:spacing w:val="0"/>
                <w:w w:val="100"/>
                <w:position w:val="0"/>
                <w:sz w:val="20"/>
                <w:szCs w:val="20"/>
              </w:rPr>
              <w:t>课程是计算机基础课程体系中的一门基础课程。本课程对学生毕业后从事 计算机组装、机房管理、计算机售后服务、产品质检、计算机与数码产品 维修等岗位工作的职业能力培养和职业素质养成起重要支撑作用。</w:t>
            </w:r>
          </w:p>
        </w:tc>
      </w:tr>
      <w:tr>
        <w:trPr>
          <w:trHeight w:val="143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学习要求</w:t>
            </w:r>
          </w:p>
        </w:tc>
        <w:tc>
          <w:tcPr>
            <w:gridSpan w:val="5"/>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74" w:lineRule="exact"/>
              <w:ind w:left="0" w:right="0" w:firstLine="0"/>
              <w:jc w:val="both"/>
              <w:rPr>
                <w:sz w:val="20"/>
                <w:szCs w:val="20"/>
              </w:rPr>
            </w:pPr>
            <w:r>
              <w:rPr>
                <w:color w:val="000000"/>
                <w:spacing w:val="0"/>
                <w:w w:val="100"/>
                <w:position w:val="0"/>
                <w:sz w:val="20"/>
                <w:szCs w:val="20"/>
              </w:rPr>
              <w:t>通过本课程的学习，使学生掌握计算机硬件的识别和选购、计算机硬件的 组装、</w:t>
            </w:r>
            <w:r>
              <w:rPr>
                <w:color w:val="000000"/>
                <w:spacing w:val="0"/>
                <w:w w:val="100"/>
                <w:position w:val="0"/>
                <w:sz w:val="20"/>
                <w:szCs w:val="20"/>
                <w:lang w:val="en-US" w:eastAsia="en-US" w:bidi="en-US"/>
              </w:rPr>
              <w:t>BIOS</w:t>
            </w:r>
            <w:r>
              <w:rPr>
                <w:color w:val="000000"/>
                <w:spacing w:val="0"/>
                <w:w w:val="100"/>
                <w:position w:val="0"/>
                <w:sz w:val="20"/>
                <w:szCs w:val="20"/>
              </w:rPr>
              <w:t>的设置和硬盘分区、操作系统和应用软件的安装、系统测试、 系统维护常见故障的检测与维修等知识</w:t>
            </w:r>
          </w:p>
        </w:tc>
      </w:tr>
      <w:tr>
        <w:trPr>
          <w:trHeight w:val="1968"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教学方法和手段</w:t>
            </w:r>
          </w:p>
        </w:tc>
        <w:tc>
          <w:tcPr>
            <w:gridSpan w:val="5"/>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72" w:lineRule="exact"/>
              <w:ind w:left="0" w:right="0" w:firstLine="0"/>
              <w:jc w:val="both"/>
              <w:rPr>
                <w:sz w:val="20"/>
                <w:szCs w:val="20"/>
              </w:rPr>
            </w:pPr>
            <w:r>
              <w:rPr>
                <w:color w:val="000000"/>
                <w:spacing w:val="0"/>
                <w:w w:val="100"/>
                <w:position w:val="0"/>
                <w:sz w:val="20"/>
                <w:szCs w:val="20"/>
              </w:rPr>
              <w:t>本课程教学宜釆用理论实践一体化的教学方法，在完成相关训练项目的过 程中学习有关的技术知识。釆用任务驱动法，案例分析法，讲练结合法， 对比分析法。在教学过程中，应立足于加强学生实际操作能力的培养，通 过项目训练提高学生学习兴趣，激发学生的成就感，有些项目的实施可釆 用小组合作学习的方法，强化学生的团队协作精神。</w:t>
            </w:r>
          </w:p>
        </w:tc>
      </w:tr>
      <w:tr>
        <w:trPr>
          <w:trHeight w:val="157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gridSpan w:val="5"/>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77" w:lineRule="exact"/>
              <w:ind w:left="0" w:right="0" w:firstLine="0"/>
              <w:jc w:val="both"/>
              <w:rPr>
                <w:sz w:val="20"/>
                <w:szCs w:val="20"/>
              </w:rPr>
            </w:pPr>
            <w:r>
              <w:rPr>
                <w:color w:val="000000"/>
                <w:spacing w:val="0"/>
                <w:w w:val="100"/>
                <w:position w:val="0"/>
                <w:sz w:val="20"/>
                <w:szCs w:val="20"/>
              </w:rPr>
              <w:t>线上线下相结合，线上自学，线下集中教学和技能训练。</w:t>
            </w:r>
          </w:p>
          <w:p>
            <w:pPr>
              <w:pStyle w:val="Style11"/>
              <w:keepNext w:val="0"/>
              <w:keepLines w:val="0"/>
              <w:widowControl w:val="0"/>
              <w:shd w:val="clear" w:color="auto" w:fill="auto"/>
              <w:bidi w:val="0"/>
              <w:spacing w:before="0" w:after="0" w:line="377" w:lineRule="exact"/>
              <w:ind w:left="0" w:right="0" w:firstLine="0"/>
              <w:jc w:val="both"/>
              <w:rPr>
                <w:sz w:val="20"/>
                <w:szCs w:val="20"/>
              </w:rPr>
            </w:pPr>
            <w:r>
              <w:rPr>
                <w:color w:val="000000"/>
                <w:spacing w:val="0"/>
                <w:w w:val="100"/>
                <w:position w:val="0"/>
                <w:sz w:val="20"/>
                <w:szCs w:val="20"/>
              </w:rPr>
              <w:t>在教学过程中，应立足于加强学生实际操作能力的培养，通过项目训练提 高学生学习兴趣，激发学生的成就感，有些项目的实施可釆用小组合作学 习的方法，强化学生的团队协作精神。</w:t>
            </w:r>
          </w:p>
        </w:tc>
      </w:tr>
      <w:tr>
        <w:trPr>
          <w:trHeight w:val="48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组装与维修实验室、多媒体教学环境、网络教学资源平台</w:t>
            </w:r>
          </w:p>
        </w:tc>
      </w:tr>
      <w:tr>
        <w:trPr>
          <w:trHeight w:val="1205"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gridSpan w:val="5"/>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377" w:lineRule="exact"/>
              <w:ind w:left="0" w:right="0" w:firstLine="0"/>
              <w:jc w:val="both"/>
              <w:rPr>
                <w:sz w:val="20"/>
                <w:szCs w:val="20"/>
              </w:rPr>
            </w:pPr>
            <w:r>
              <w:rPr>
                <w:color w:val="000000"/>
                <w:spacing w:val="0"/>
                <w:w w:val="100"/>
                <w:position w:val="0"/>
                <w:sz w:val="20"/>
                <w:szCs w:val="20"/>
              </w:rPr>
              <w:t>本课程属于一体化课程，注重学习态度和最终成绩的平衡，考核方案采取 线下集中授课+实践+考试，注重学习过程评价以全面综合地评定学生的能 力。考核方法可以灵活多样，具体可由任课教师根据授课内容及要求决定。</w:t>
            </w:r>
          </w:p>
        </w:tc>
      </w:tr>
    </w:tbl>
    <w:p>
      <w:pPr>
        <w:widowControl w:val="0"/>
        <w:spacing w:after="339" w:line="1" w:lineRule="exact"/>
      </w:pP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《计算机网络基础》课程描述</w:t>
      </w:r>
    </w:p>
    <w:tbl>
      <w:tblPr>
        <w:tblOverlap w:val="never"/>
        <w:jc w:val="center"/>
        <w:tblLayout w:type="fixed"/>
      </w:tblPr>
      <w:tblGrid>
        <w:gridCol w:w="1982"/>
        <w:gridCol w:w="1718"/>
        <w:gridCol w:w="1502"/>
        <w:gridCol w:w="1051"/>
        <w:gridCol w:w="1181"/>
        <w:gridCol w:w="1402"/>
      </w:tblGrid>
      <w:tr>
        <w:trPr>
          <w:trHeight w:val="379"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80"/>
              <w:jc w:val="left"/>
            </w:pPr>
            <w:r>
              <w:rPr>
                <w:color w:val="000000"/>
                <w:spacing w:val="0"/>
                <w:w w:val="100"/>
                <w:position w:val="0"/>
              </w:rPr>
              <w:t>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80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80"/>
              <w:jc w:val="left"/>
            </w:pPr>
            <w:r>
              <w:rPr>
                <w:color w:val="000000"/>
                <w:spacing w:val="0"/>
                <w:w w:val="100"/>
                <w:position w:val="0"/>
              </w:rPr>
              <w:t>5</w:t>
            </w:r>
          </w:p>
        </w:tc>
      </w:tr>
      <w:tr>
        <w:trPr>
          <w:trHeight w:val="859"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课程内容</w:t>
            </w:r>
          </w:p>
        </w:tc>
        <w:tc>
          <w:tcPr>
            <w:gridSpan w:val="5"/>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360" w:lineRule="exact"/>
              <w:ind w:left="0" w:right="0" w:firstLine="0"/>
              <w:jc w:val="center"/>
              <w:rPr>
                <w:sz w:val="20"/>
                <w:szCs w:val="20"/>
              </w:rPr>
            </w:pPr>
            <w:r>
              <w:rPr>
                <w:color w:val="000000"/>
                <w:spacing w:val="0"/>
                <w:w w:val="100"/>
                <w:position w:val="0"/>
                <w:sz w:val="20"/>
                <w:szCs w:val="20"/>
              </w:rPr>
              <w:t>课程是面向计算机网络技术专业开设的专业核心课程，它的任务是介绍现 行的、较成熟的计算机网络技术的基本理论、基础知识、基本技能和基本</w:t>
            </w:r>
          </w:p>
        </w:tc>
      </w:tr>
    </w:tbl>
    <w:p>
      <w:pPr>
        <w:widowControl w:val="0"/>
        <w:spacing w:line="1" w:lineRule="exact"/>
      </w:pPr>
      <w:r>
        <w:br w:type="page"/>
      </w:r>
    </w:p>
    <w:tbl>
      <w:tblPr>
        <w:tblOverlap w:val="never"/>
        <w:jc w:val="center"/>
        <w:tblLayout w:type="fixed"/>
      </w:tblPr>
      <w:tblGrid>
        <w:gridCol w:w="1982"/>
        <w:gridCol w:w="6850"/>
      </w:tblGrid>
      <w:tr>
        <w:trPr>
          <w:trHeight w:val="85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方法。</w:t>
            </w:r>
          </w:p>
        </w:tc>
      </w:tr>
      <w:tr>
        <w:trPr>
          <w:trHeight w:val="14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0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通过本课程的学习,使学生掌握计算机网络基础知识和计算机网络领域的 相关技术，并融合相关职业资格考试对知识、技能和态度的要求，使学生 在学习完本课程后具有基本的网络管理能力和适合岗位需要的职业能力 和素质，为后续的系列课程学习奠定基础。</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0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本课程教学宜釆用理论实践一体化的教学方法，在完成相关训练项目的过 程中学习有关的技术知识。釆用任务驱动法，案例分析法，讲练结合法， 对比分析法。在教学过程中，应立足于加强学生实际操作能力的培养，通 过项目训练提高学生学习兴趣，激发学生的成就感，有些项目的实施可釆 用小组合作学习的方法，强化学生的团队协作精神。</w:t>
            </w:r>
          </w:p>
        </w:tc>
      </w:tr>
      <w:tr>
        <w:trPr>
          <w:trHeight w:val="145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线上线下相结合，线上自学，线下集中教学和技能训练。</w:t>
            </w:r>
          </w:p>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在教学过程中，应立足于加强学生实际操作能力的培养，通过项目训练提 高学生学习兴趣，激发学生的成就感，有些项目的实施可釆用小组合作学 习的方法，强化学生的团队协作精神。</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计算机网络模拟及真机实验平台、多媒体、网络教学资源平台</w:t>
            </w:r>
          </w:p>
        </w:tc>
      </w:tr>
      <w:tr>
        <w:trPr>
          <w:trHeight w:val="109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0"/>
              <w:jc w:val="both"/>
              <w:rPr>
                <w:sz w:val="20"/>
                <w:szCs w:val="20"/>
              </w:rPr>
            </w:pPr>
            <w:r>
              <w:rPr>
                <w:color w:val="000000"/>
                <w:spacing w:val="0"/>
                <w:w w:val="100"/>
                <w:position w:val="0"/>
                <w:sz w:val="20"/>
                <w:szCs w:val="20"/>
              </w:rPr>
              <w:t>本课程属于一体化课程，注重学习态度和最终成绩的平衡，考核方案釆取 线下集中授课+实践+考试，注重学习过程评价以全面综合地评定学生的能 力。考核方法可以灵活多样，具体可由任课教师根据授课内容及要求决定。</w:t>
            </w:r>
          </w:p>
        </w:tc>
      </w:tr>
    </w:tbl>
    <w:p>
      <w:pPr>
        <w:widowControl w:val="0"/>
        <w:spacing w:after="419" w:line="1" w:lineRule="exact"/>
      </w:pPr>
    </w:p>
    <w:p>
      <w:pPr>
        <w:widowControl w:val="0"/>
        <w:spacing w:line="1" w:lineRule="exact"/>
      </w:pPr>
    </w:p>
    <w:tbl>
      <w:tblPr>
        <w:tblOverlap w:val="never"/>
        <w:jc w:val="center"/>
        <w:tblLayout w:type="fixed"/>
      </w:tblPr>
      <w:tblGrid>
        <w:gridCol w:w="1814"/>
        <w:gridCol w:w="1968"/>
        <w:gridCol w:w="1507"/>
        <w:gridCol w:w="998"/>
        <w:gridCol w:w="1166"/>
        <w:gridCol w:w="1382"/>
      </w:tblGrid>
      <w:tr>
        <w:trPr>
          <w:trHeight w:val="322" w:hRule="exact"/>
        </w:trPr>
        <w:tc>
          <w:tcPr>
            <w:gridSpan w:val="6"/>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《办公自动化高级应用》课程描述</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80"/>
              <w:jc w:val="left"/>
            </w:pPr>
            <w:r>
              <w:rPr>
                <w:color w:val="000000"/>
                <w:spacing w:val="0"/>
                <w:w w:val="100"/>
                <w:position w:val="0"/>
              </w:rPr>
              <w:t>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260" w:firstLine="0"/>
              <w:jc w:val="right"/>
            </w:pPr>
            <w:r>
              <w:rPr>
                <w:color w:val="000000"/>
                <w:spacing w:val="0"/>
                <w:w w:val="100"/>
                <w:position w:val="0"/>
              </w:rPr>
              <w:t>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3</w:t>
            </w:r>
          </w:p>
        </w:tc>
      </w:tr>
      <w:tr>
        <w:trPr>
          <w:trHeight w:val="73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课程内容</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对</w:t>
            </w:r>
            <w:r>
              <w:rPr>
                <w:color w:val="000000"/>
                <w:spacing w:val="0"/>
                <w:w w:val="100"/>
                <w:position w:val="0"/>
                <w:sz w:val="20"/>
                <w:szCs w:val="20"/>
                <w:lang w:val="en-US" w:eastAsia="en-US" w:bidi="en-US"/>
              </w:rPr>
              <w:t>Office</w:t>
            </w:r>
            <w:r>
              <w:rPr>
                <w:color w:val="000000"/>
                <w:spacing w:val="0"/>
                <w:w w:val="100"/>
                <w:position w:val="0"/>
                <w:sz w:val="20"/>
                <w:szCs w:val="20"/>
              </w:rPr>
              <w:t>高级应用所需的知识与技能进行详细深入讲解，包括四个部分：</w:t>
            </w:r>
          </w:p>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Word</w:t>
            </w:r>
            <w:r>
              <w:rPr>
                <w:color w:val="000000"/>
                <w:spacing w:val="0"/>
                <w:w w:val="100"/>
                <w:position w:val="0"/>
                <w:sz w:val="20"/>
                <w:szCs w:val="20"/>
              </w:rPr>
              <w:t>高级应用、</w:t>
            </w:r>
            <w:r>
              <w:rPr>
                <w:color w:val="000000"/>
                <w:spacing w:val="0"/>
                <w:w w:val="100"/>
                <w:position w:val="0"/>
                <w:sz w:val="20"/>
                <w:szCs w:val="20"/>
                <w:lang w:val="en-US" w:eastAsia="en-US" w:bidi="en-US"/>
              </w:rPr>
              <w:t>Excel</w:t>
            </w:r>
            <w:r>
              <w:rPr>
                <w:color w:val="000000"/>
                <w:spacing w:val="0"/>
                <w:w w:val="100"/>
                <w:position w:val="0"/>
                <w:sz w:val="20"/>
                <w:szCs w:val="20"/>
              </w:rPr>
              <w:t>高级应用、</w:t>
            </w:r>
            <w:r>
              <w:rPr>
                <w:color w:val="000000"/>
                <w:spacing w:val="0"/>
                <w:w w:val="100"/>
                <w:position w:val="0"/>
                <w:sz w:val="20"/>
                <w:szCs w:val="20"/>
                <w:lang w:val="en-US" w:eastAsia="en-US" w:bidi="en-US"/>
              </w:rPr>
              <w:t>PowerPoint</w:t>
            </w:r>
            <w:r>
              <w:rPr>
                <w:color w:val="000000"/>
                <w:spacing w:val="0"/>
                <w:w w:val="100"/>
                <w:position w:val="0"/>
                <w:sz w:val="20"/>
                <w:szCs w:val="20"/>
              </w:rPr>
              <w:t>高级应用和</w:t>
            </w:r>
            <w:r>
              <w:rPr>
                <w:color w:val="000000"/>
                <w:spacing w:val="0"/>
                <w:w w:val="100"/>
                <w:position w:val="0"/>
                <w:sz w:val="20"/>
                <w:szCs w:val="20"/>
                <w:lang w:val="en-US" w:eastAsia="en-US" w:bidi="en-US"/>
              </w:rPr>
              <w:t>Visio</w:t>
            </w:r>
            <w:r>
              <w:rPr>
                <w:color w:val="000000"/>
                <w:spacing w:val="0"/>
                <w:w w:val="100"/>
                <w:position w:val="0"/>
                <w:sz w:val="20"/>
                <w:szCs w:val="20"/>
              </w:rPr>
              <w:t>应用</w:t>
            </w:r>
          </w:p>
        </w:tc>
      </w:tr>
      <w:tr>
        <w:trPr>
          <w:trHeight w:val="109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教学要求</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通过本课程的教学使学生能够系统地掌握现代办公化方法与手段，并能利 用所学的知识与技能较好地完成日常办公中的文字处理工作、数据表格的 制作与统计汇总工作以及不同领域</w:t>
            </w:r>
            <w:r>
              <w:rPr>
                <w:color w:val="000000"/>
                <w:spacing w:val="0"/>
                <w:w w:val="100"/>
                <w:position w:val="0"/>
                <w:sz w:val="20"/>
                <w:szCs w:val="20"/>
                <w:lang w:val="en-US" w:eastAsia="en-US" w:bidi="en-US"/>
              </w:rPr>
              <w:t>PPT</w:t>
            </w:r>
            <w:r>
              <w:rPr>
                <w:color w:val="000000"/>
                <w:spacing w:val="0"/>
                <w:w w:val="100"/>
                <w:position w:val="0"/>
                <w:sz w:val="20"/>
                <w:szCs w:val="20"/>
              </w:rPr>
              <w:t>演示文稿的制作工作。</w:t>
            </w:r>
          </w:p>
        </w:tc>
      </w:tr>
      <w:tr>
        <w:trPr>
          <w:trHeight w:val="109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课程目标</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培养学生了解计算机在办公自动化领域中的相关知识，掌握办公软件的使 用，培养学生在办公自动化领域的办公事务处理、数据处理、信息管理的 综合能力，同时培养学生的方法能力、社会能力及职业素质。</w:t>
            </w:r>
          </w:p>
        </w:tc>
      </w:tr>
      <w:tr>
        <w:trPr>
          <w:trHeight w:val="73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釆用项目导向，团队协作、案例教学，自主性学习，做学合一。建立师生 交流渠道，经常和学生一起反思学习过程和学习效果，做到教学相长。</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计算机实训室、多媒体、网络教学资源平台。</w:t>
            </w:r>
          </w:p>
        </w:tc>
      </w:tr>
      <w:tr>
        <w:trPr>
          <w:trHeight w:val="739"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本课程的考核方式以形成性考核和终结性考核相结合的方式进行，主要考 核学生的理论掌握程度和实际操作能力</w:t>
            </w:r>
          </w:p>
        </w:tc>
      </w:tr>
    </w:tbl>
    <w:p>
      <w:pPr>
        <w:widowControl w:val="0"/>
        <w:spacing w:after="319" w:line="1" w:lineRule="exact"/>
      </w:pP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《Python</w:t>
      </w:r>
      <w:r>
        <w:rPr>
          <w:color w:val="000000"/>
          <w:spacing w:val="0"/>
          <w:w w:val="100"/>
          <w:position w:val="0"/>
        </w:rPr>
        <w:t>编程基础》课程描述</w:t>
      </w:r>
    </w:p>
    <w:tbl>
      <w:tblPr>
        <w:tblOverlap w:val="never"/>
        <w:jc w:val="center"/>
        <w:tblLayout w:type="fixed"/>
      </w:tblPr>
      <w:tblGrid>
        <w:gridCol w:w="1982"/>
        <w:gridCol w:w="1718"/>
        <w:gridCol w:w="1502"/>
        <w:gridCol w:w="1051"/>
        <w:gridCol w:w="1181"/>
        <w:gridCol w:w="1430"/>
      </w:tblGrid>
      <w:tr>
        <w:trPr>
          <w:trHeight w:val="374"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80"/>
              <w:jc w:val="left"/>
            </w:pPr>
            <w:r>
              <w:rPr>
                <w:color w:val="000000"/>
                <w:spacing w:val="0"/>
                <w:w w:val="100"/>
                <w:position w:val="0"/>
              </w:rPr>
              <w:t>2</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课时数</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64</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学分</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4</w:t>
            </w:r>
          </w:p>
        </w:tc>
      </w:tr>
    </w:tbl>
    <w:p>
      <w:pPr>
        <w:widowControl w:val="0"/>
        <w:spacing w:line="1" w:lineRule="exact"/>
      </w:pPr>
      <w:r>
        <w:br w:type="page"/>
      </w:r>
    </w:p>
    <w:tbl>
      <w:tblPr>
        <w:tblOverlap w:val="never"/>
        <w:jc w:val="center"/>
        <w:tblLayout w:type="fixed"/>
      </w:tblPr>
      <w:tblGrid>
        <w:gridCol w:w="1982"/>
        <w:gridCol w:w="6883"/>
      </w:tblGrid>
      <w:tr>
        <w:trPr>
          <w:trHeight w:val="181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0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9" w:lineRule="exact"/>
              <w:ind w:left="0" w:right="0" w:firstLine="0"/>
              <w:jc w:val="both"/>
              <w:rPr>
                <w:sz w:val="20"/>
                <w:szCs w:val="20"/>
              </w:rPr>
            </w:pPr>
            <w:r>
              <w:rPr>
                <w:color w:val="000000"/>
                <w:spacing w:val="0"/>
                <w:w w:val="100"/>
                <w:position w:val="0"/>
                <w:sz w:val="20"/>
                <w:szCs w:val="20"/>
              </w:rPr>
              <w:t>通过本门课程的学习能够安装</w:t>
            </w:r>
            <w:r>
              <w:rPr>
                <w:color w:val="000000"/>
                <w:spacing w:val="0"/>
                <w:w w:val="100"/>
                <w:position w:val="0"/>
                <w:sz w:val="20"/>
                <w:szCs w:val="20"/>
                <w:lang w:val="en-US" w:eastAsia="en-US" w:bidi="en-US"/>
              </w:rPr>
              <w:t>Python</w:t>
            </w:r>
            <w:r>
              <w:rPr>
                <w:color w:val="000000"/>
                <w:spacing w:val="0"/>
                <w:w w:val="100"/>
                <w:position w:val="0"/>
                <w:sz w:val="20"/>
                <w:szCs w:val="20"/>
              </w:rPr>
              <w:t>环境与模块；了解</w:t>
            </w:r>
            <w:r>
              <w:rPr>
                <w:color w:val="000000"/>
                <w:spacing w:val="0"/>
                <w:w w:val="100"/>
                <w:position w:val="0"/>
                <w:sz w:val="20"/>
                <w:szCs w:val="20"/>
                <w:lang w:val="en-US" w:eastAsia="en-US" w:bidi="en-US"/>
              </w:rPr>
              <w:t>Python</w:t>
            </w:r>
            <w:r>
              <w:rPr>
                <w:color w:val="000000"/>
                <w:spacing w:val="0"/>
                <w:w w:val="100"/>
                <w:position w:val="0"/>
                <w:sz w:val="20"/>
                <w:szCs w:val="20"/>
              </w:rPr>
              <w:t>基本结 构；掌握基本输入和输出语句；掌握</w:t>
            </w:r>
            <w:r>
              <w:rPr>
                <w:color w:val="000000"/>
                <w:spacing w:val="0"/>
                <w:w w:val="100"/>
                <w:position w:val="0"/>
                <w:sz w:val="20"/>
                <w:szCs w:val="20"/>
                <w:lang w:val="en-US" w:eastAsia="en-US" w:bidi="en-US"/>
              </w:rPr>
              <w:t>Python</w:t>
            </w:r>
            <w:r>
              <w:rPr>
                <w:color w:val="000000"/>
                <w:spacing w:val="0"/>
                <w:w w:val="100"/>
                <w:position w:val="0"/>
                <w:sz w:val="20"/>
                <w:szCs w:val="20"/>
              </w:rPr>
              <w:t>的基础语法;熟悉</w:t>
            </w:r>
            <w:r>
              <w:rPr>
                <w:color w:val="000000"/>
                <w:spacing w:val="0"/>
                <w:w w:val="100"/>
                <w:position w:val="0"/>
                <w:sz w:val="20"/>
                <w:szCs w:val="20"/>
                <w:lang w:val="en-US" w:eastAsia="en-US" w:bidi="en-US"/>
              </w:rPr>
              <w:t>Python</w:t>
            </w:r>
            <w:r>
              <w:rPr>
                <w:color w:val="000000"/>
                <w:spacing w:val="0"/>
                <w:w w:val="100"/>
                <w:position w:val="0"/>
                <w:sz w:val="20"/>
                <w:szCs w:val="20"/>
              </w:rPr>
              <w:t>的 各种数据类型；掌握</w:t>
            </w:r>
            <w:r>
              <w:rPr>
                <w:color w:val="000000"/>
                <w:spacing w:val="0"/>
                <w:w w:val="100"/>
                <w:position w:val="0"/>
                <w:sz w:val="20"/>
                <w:szCs w:val="20"/>
                <w:lang w:val="en-US" w:eastAsia="en-US" w:bidi="en-US"/>
              </w:rPr>
              <w:t>Python</w:t>
            </w:r>
            <w:r>
              <w:rPr>
                <w:color w:val="000000"/>
                <w:spacing w:val="0"/>
                <w:w w:val="100"/>
                <w:position w:val="0"/>
                <w:sz w:val="20"/>
                <w:szCs w:val="20"/>
              </w:rPr>
              <w:t>的控制流程语句的应用；掌握</w:t>
            </w:r>
            <w:r>
              <w:rPr>
                <w:color w:val="000000"/>
                <w:spacing w:val="0"/>
                <w:w w:val="100"/>
                <w:position w:val="0"/>
                <w:sz w:val="20"/>
                <w:szCs w:val="20"/>
                <w:lang w:val="en-US" w:eastAsia="en-US" w:bidi="en-US"/>
              </w:rPr>
              <w:t>Python</w:t>
            </w:r>
            <w:r>
              <w:rPr>
                <w:color w:val="000000"/>
                <w:spacing w:val="0"/>
                <w:w w:val="100"/>
                <w:position w:val="0"/>
                <w:sz w:val="20"/>
                <w:szCs w:val="20"/>
              </w:rPr>
              <w:t>函数 的定义和使用；掌握</w:t>
            </w:r>
            <w:r>
              <w:rPr>
                <w:color w:val="000000"/>
                <w:spacing w:val="0"/>
                <w:w w:val="100"/>
                <w:position w:val="0"/>
                <w:sz w:val="20"/>
                <w:szCs w:val="20"/>
                <w:lang w:val="en-US" w:eastAsia="en-US" w:bidi="en-US"/>
              </w:rPr>
              <w:t>Python</w:t>
            </w:r>
            <w:r>
              <w:rPr>
                <w:color w:val="000000"/>
                <w:spacing w:val="0"/>
                <w:w w:val="100"/>
                <w:position w:val="0"/>
                <w:sz w:val="20"/>
                <w:szCs w:val="20"/>
              </w:rPr>
              <w:t>模块的使用；了解</w:t>
            </w:r>
            <w:r>
              <w:rPr>
                <w:color w:val="000000"/>
                <w:spacing w:val="0"/>
                <w:w w:val="100"/>
                <w:position w:val="0"/>
                <w:sz w:val="20"/>
                <w:szCs w:val="20"/>
                <w:lang w:val="en-US" w:eastAsia="en-US" w:bidi="en-US"/>
              </w:rPr>
              <w:t>Python</w:t>
            </w:r>
            <w:r>
              <w:rPr>
                <w:color w:val="000000"/>
                <w:spacing w:val="0"/>
                <w:w w:val="100"/>
                <w:position w:val="0"/>
                <w:sz w:val="20"/>
                <w:szCs w:val="20"/>
              </w:rPr>
              <w:t>面向对象知识； 熟悉掌握</w:t>
            </w:r>
            <w:r>
              <w:rPr>
                <w:color w:val="000000"/>
                <w:spacing w:val="0"/>
                <w:w w:val="100"/>
                <w:position w:val="0"/>
                <w:sz w:val="20"/>
                <w:szCs w:val="20"/>
                <w:lang w:val="en-US" w:eastAsia="en-US" w:bidi="en-US"/>
              </w:rPr>
              <w:t>Python</w:t>
            </w:r>
            <w:r>
              <w:rPr>
                <w:color w:val="000000"/>
                <w:spacing w:val="0"/>
                <w:w w:val="100"/>
                <w:position w:val="0"/>
                <w:sz w:val="20"/>
                <w:szCs w:val="20"/>
              </w:rPr>
              <w:t>文件操作以及</w:t>
            </w:r>
            <w:r>
              <w:rPr>
                <w:color w:val="000000"/>
                <w:spacing w:val="0"/>
                <w:w w:val="100"/>
                <w:position w:val="0"/>
                <w:sz w:val="20"/>
                <w:szCs w:val="20"/>
                <w:lang w:val="en-US" w:eastAsia="en-US" w:bidi="en-US"/>
              </w:rPr>
              <w:t>Python</w:t>
            </w:r>
            <w:r>
              <w:rPr>
                <w:color w:val="000000"/>
                <w:spacing w:val="0"/>
                <w:w w:val="100"/>
                <w:position w:val="0"/>
                <w:sz w:val="20"/>
                <w:szCs w:val="20"/>
              </w:rPr>
              <w:t>对异常的处理等。</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0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4" w:lineRule="exact"/>
              <w:ind w:left="0" w:right="0" w:firstLine="0"/>
              <w:jc w:val="both"/>
              <w:rPr>
                <w:sz w:val="20"/>
                <w:szCs w:val="20"/>
              </w:rPr>
            </w:pPr>
            <w:r>
              <w:rPr>
                <w:color w:val="000000"/>
                <w:spacing w:val="0"/>
                <w:w w:val="100"/>
                <w:position w:val="0"/>
                <w:sz w:val="20"/>
                <w:szCs w:val="20"/>
              </w:rPr>
              <w:t>通过本课程的学习，使学生能够掌握</w:t>
            </w:r>
            <w:r>
              <w:rPr>
                <w:color w:val="000000"/>
                <w:spacing w:val="0"/>
                <w:w w:val="100"/>
                <w:position w:val="0"/>
                <w:sz w:val="20"/>
                <w:szCs w:val="20"/>
                <w:lang w:val="en-US" w:eastAsia="en-US" w:bidi="en-US"/>
              </w:rPr>
              <w:t>Python</w:t>
            </w:r>
            <w:r>
              <w:rPr>
                <w:color w:val="000000"/>
                <w:spacing w:val="0"/>
                <w:w w:val="100"/>
                <w:position w:val="0"/>
                <w:sz w:val="20"/>
                <w:szCs w:val="20"/>
              </w:rPr>
              <w:t>开发的基础知识，可以独立 开发</w:t>
            </w:r>
            <w:r>
              <w:rPr>
                <w:color w:val="000000"/>
                <w:spacing w:val="0"/>
                <w:w w:val="100"/>
                <w:position w:val="0"/>
                <w:sz w:val="20"/>
                <w:szCs w:val="20"/>
                <w:lang w:val="en-US" w:eastAsia="en-US" w:bidi="en-US"/>
              </w:rPr>
              <w:t>Python</w:t>
            </w:r>
            <w:r>
              <w:rPr>
                <w:color w:val="000000"/>
                <w:spacing w:val="0"/>
                <w:w w:val="100"/>
                <w:position w:val="0"/>
                <w:sz w:val="20"/>
                <w:szCs w:val="20"/>
              </w:rPr>
              <w:t xml:space="preserve">简单的项目程序，培养编程的一般性思维，同时通过小项目 的实践来培养学生的基础程序设计能力。本课程除了要求学生熟练使用 </w:t>
            </w:r>
            <w:r>
              <w:rPr>
                <w:color w:val="000000"/>
                <w:spacing w:val="0"/>
                <w:w w:val="100"/>
                <w:position w:val="0"/>
                <w:sz w:val="20"/>
                <w:szCs w:val="20"/>
                <w:lang w:val="en-US" w:eastAsia="en-US" w:bidi="en-US"/>
              </w:rPr>
              <w:t>Python</w:t>
            </w:r>
            <w:r>
              <w:rPr>
                <w:color w:val="000000"/>
                <w:spacing w:val="0"/>
                <w:w w:val="100"/>
                <w:position w:val="0"/>
                <w:sz w:val="20"/>
                <w:szCs w:val="20"/>
              </w:rPr>
              <w:t>以外，还要求学生对程序设计有一定理解，为以后更深入的学习 和实践打下基础。</w:t>
            </w:r>
          </w:p>
        </w:tc>
      </w:tr>
      <w:tr>
        <w:trPr>
          <w:trHeight w:val="73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通过完成以项目为载体的工作任务，以教师为主导，以学生为主体，釆用 案例分析、成果展示、分组操作等教学方式。</w:t>
            </w:r>
          </w:p>
        </w:tc>
      </w:tr>
      <w:tr>
        <w:trPr>
          <w:trHeight w:val="73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线上主要通过学生自主学习、观看视频、答疑，完成作业、项目方案设计 等；线下主要是集中授课和技能训练。</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网络技术实训室、多媒体、网络教学资源平台</w:t>
            </w:r>
          </w:p>
        </w:tc>
      </w:tr>
      <w:tr>
        <w:trPr>
          <w:trHeight w:val="109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0"/>
              <w:jc w:val="both"/>
              <w:rPr>
                <w:sz w:val="20"/>
                <w:szCs w:val="20"/>
              </w:rPr>
            </w:pPr>
            <w:r>
              <w:rPr>
                <w:color w:val="000000"/>
                <w:spacing w:val="0"/>
                <w:w w:val="100"/>
                <w:position w:val="0"/>
                <w:sz w:val="20"/>
                <w:szCs w:val="20"/>
              </w:rPr>
              <w:t>本课程的考核包括：出勤情况、在线作业、期末考试，其中平时出勤情况， 占总成绩的20%；在线作业，占总成绩的20%；期末集中考试，占总成绩 的 60%。</w:t>
            </w:r>
          </w:p>
        </w:tc>
      </w:tr>
    </w:tbl>
    <w:p>
      <w:pPr>
        <w:widowControl w:val="0"/>
        <w:spacing w:after="339" w:line="1" w:lineRule="exact"/>
      </w:pPr>
    </w:p>
    <w:p>
      <w:pPr>
        <w:pStyle w:val="Style2"/>
        <w:keepNext w:val="0"/>
        <w:keepLines w:val="0"/>
        <w:widowControl w:val="0"/>
        <w:shd w:val="clear" w:color="auto" w:fill="auto"/>
        <w:bidi w:val="0"/>
        <w:spacing w:before="0" w:after="40" w:line="240" w:lineRule="auto"/>
        <w:ind w:left="0" w:right="0" w:firstLine="0"/>
        <w:jc w:val="center"/>
      </w:pPr>
      <w:r>
        <w:rPr>
          <w:color w:val="000000"/>
          <w:spacing w:val="0"/>
          <w:w w:val="100"/>
          <w:position w:val="0"/>
          <w:lang w:val="en-US" w:eastAsia="en-US" w:bidi="en-US"/>
        </w:rPr>
        <w:t>《Windows Server</w:t>
      </w:r>
      <w:r>
        <w:rPr>
          <w:color w:val="000000"/>
          <w:spacing w:val="0"/>
          <w:w w:val="100"/>
          <w:position w:val="0"/>
        </w:rPr>
        <w:t>网络操作系统》课程描述</w:t>
      </w:r>
    </w:p>
    <w:tbl>
      <w:tblPr>
        <w:tblOverlap w:val="never"/>
        <w:jc w:val="center"/>
        <w:tblLayout w:type="fixed"/>
      </w:tblPr>
      <w:tblGrid>
        <w:gridCol w:w="1982"/>
        <w:gridCol w:w="6898"/>
      </w:tblGrid>
      <w:tr>
        <w:trPr>
          <w:trHeight w:val="37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69" w:val="left"/>
                <w:tab w:pos="3771" w:val="left"/>
                <w:tab w:pos="4822" w:val="left"/>
                <w:tab w:pos="6008" w:val="left"/>
              </w:tabs>
              <w:bidi w:val="0"/>
              <w:spacing w:before="0" w:after="0" w:line="240" w:lineRule="auto"/>
              <w:ind w:left="0" w:right="0" w:firstLine="560"/>
              <w:jc w:val="left"/>
            </w:pPr>
            <w:r>
              <w:rPr>
                <w:color w:val="000000"/>
                <w:spacing w:val="0"/>
                <w:w w:val="100"/>
                <w:position w:val="0"/>
              </w:rPr>
              <w:t>2</w:t>
              <w:tab/>
              <w:t>课时数</w:t>
              <w:tab/>
              <w:t>80</w:t>
              <w:tab/>
              <w:t>学分</w:t>
              <w:tab/>
              <w:t>5</w:t>
            </w:r>
          </w:p>
        </w:tc>
      </w:tr>
      <w:tr>
        <w:trPr>
          <w:trHeight w:val="18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4" w:lineRule="exact"/>
              <w:ind w:left="0" w:right="0" w:firstLine="0"/>
              <w:jc w:val="both"/>
              <w:rPr>
                <w:sz w:val="20"/>
                <w:szCs w:val="20"/>
              </w:rPr>
            </w:pPr>
            <w:r>
              <w:rPr>
                <w:color w:val="000000"/>
                <w:spacing w:val="0"/>
                <w:w w:val="100"/>
                <w:position w:val="0"/>
                <w:sz w:val="20"/>
                <w:szCs w:val="20"/>
              </w:rPr>
              <w:t>本课程以</w:t>
            </w:r>
            <w:r>
              <w:rPr>
                <w:color w:val="000000"/>
                <w:spacing w:val="0"/>
                <w:w w:val="100"/>
                <w:position w:val="0"/>
                <w:sz w:val="20"/>
                <w:szCs w:val="20"/>
                <w:lang w:val="en-US" w:eastAsia="en-US" w:bidi="en-US"/>
              </w:rPr>
              <w:t>Windows Server</w:t>
            </w:r>
            <w:r>
              <w:rPr>
                <w:color w:val="000000"/>
                <w:spacing w:val="0"/>
                <w:w w:val="100"/>
                <w:position w:val="0"/>
                <w:sz w:val="20"/>
                <w:szCs w:val="20"/>
              </w:rPr>
              <w:t>构建网络应用为目标，理论上讲授网络系统管 理的基本概念、网络服务相关协议、基本原理；通过项目实践使学生进一 步理解网络服务的概念和协议，掌握</w:t>
            </w:r>
            <w:r>
              <w:rPr>
                <w:color w:val="000000"/>
                <w:spacing w:val="0"/>
                <w:w w:val="100"/>
                <w:position w:val="0"/>
                <w:sz w:val="20"/>
                <w:szCs w:val="20"/>
                <w:lang w:val="en-US" w:eastAsia="en-US" w:bidi="en-US"/>
              </w:rPr>
              <w:t>Windows Server</w:t>
            </w:r>
            <w:r>
              <w:rPr>
                <w:color w:val="000000"/>
                <w:spacing w:val="0"/>
                <w:w w:val="100"/>
                <w:position w:val="0"/>
                <w:sz w:val="20"/>
                <w:szCs w:val="20"/>
              </w:rPr>
              <w:t>系统安装与配置、 活动目录管理、备份还原、搭建</w:t>
            </w:r>
            <w:r>
              <w:rPr>
                <w:color w:val="000000"/>
                <w:spacing w:val="0"/>
                <w:w w:val="100"/>
                <w:position w:val="0"/>
                <w:sz w:val="20"/>
                <w:szCs w:val="20"/>
                <w:lang w:val="en-US" w:eastAsia="en-US" w:bidi="en-US"/>
              </w:rPr>
              <w:t>DHCP、DNS、WEB、FTP、VPN、RDS</w:t>
            </w:r>
            <w:r>
              <w:rPr>
                <w:color w:val="000000"/>
                <w:spacing w:val="0"/>
                <w:w w:val="100"/>
                <w:position w:val="0"/>
                <w:sz w:val="20"/>
                <w:szCs w:val="20"/>
              </w:rPr>
              <w:t>等服务 器的技能。</w:t>
            </w:r>
          </w:p>
        </w:tc>
      </w:tr>
      <w:tr>
        <w:trPr>
          <w:trHeight w:val="13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2" w:lineRule="exact"/>
              <w:ind w:left="0" w:right="0" w:firstLine="0"/>
              <w:jc w:val="both"/>
              <w:rPr>
                <w:sz w:val="20"/>
                <w:szCs w:val="20"/>
              </w:rPr>
            </w:pPr>
            <w:r>
              <w:rPr>
                <w:color w:val="000000"/>
                <w:spacing w:val="0"/>
                <w:w w:val="100"/>
                <w:position w:val="0"/>
                <w:sz w:val="20"/>
                <w:szCs w:val="20"/>
              </w:rPr>
              <w:t>通过本课程的线上自学、互动和线下操作技能训练，使学生掌握网络操作 系统的基本概念和主流服务器的配置、运维方法，形成网络管理员岗位必 备的服务器管理和维护技能。</w:t>
            </w:r>
          </w:p>
        </w:tc>
      </w:tr>
      <w:tr>
        <w:trPr>
          <w:trHeight w:val="73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釆用项目导向，团队协作、案例教学，自主性学习，做学合一。建立师生 交流渠道，经常和学生一起反思学习过程和学习效果，做到教学相长。</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线上线下相结合，线上自学，线下集中教学和技能训练。</w:t>
            </w:r>
          </w:p>
        </w:tc>
      </w:tr>
      <w:tr>
        <w:trPr>
          <w:trHeight w:val="37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校内网络综合实训室、多媒体、网络教学资源平台</w:t>
            </w:r>
          </w:p>
        </w:tc>
      </w:tr>
      <w:tr>
        <w:trPr>
          <w:trHeight w:val="734"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0"/>
              <w:jc w:val="both"/>
              <w:rPr>
                <w:sz w:val="20"/>
                <w:szCs w:val="20"/>
              </w:rPr>
            </w:pPr>
            <w:r>
              <w:rPr>
                <w:color w:val="000000"/>
                <w:spacing w:val="0"/>
                <w:w w:val="100"/>
                <w:position w:val="0"/>
                <w:sz w:val="20"/>
                <w:szCs w:val="20"/>
              </w:rPr>
              <w:t>本课程的考核方式以形成性考核和终结性考核相结合的方式进行，主要考 核学生的理论掌握程度和实际操作能力。</w:t>
            </w:r>
          </w:p>
        </w:tc>
      </w:tr>
    </w:tbl>
    <w:p>
      <w:pPr>
        <w:widowControl w:val="0"/>
        <w:spacing w:after="339" w:line="1" w:lineRule="exact"/>
      </w:pPr>
    </w:p>
    <w:p>
      <w:pPr>
        <w:pStyle w:val="Style2"/>
        <w:keepNext w:val="0"/>
        <w:keepLines w:val="0"/>
        <w:widowControl w:val="0"/>
        <w:shd w:val="clear" w:color="auto" w:fill="auto"/>
        <w:bidi w:val="0"/>
        <w:spacing w:before="0" w:after="340" w:line="240" w:lineRule="auto"/>
        <w:ind w:left="0" w:right="0" w:firstLine="0"/>
        <w:jc w:val="center"/>
      </w:pPr>
      <w:r>
        <w:rPr>
          <w:color w:val="000000"/>
          <w:spacing w:val="0"/>
          <w:w w:val="100"/>
          <w:position w:val="0"/>
        </w:rPr>
        <w:t>《信息网络布线》课程描述</w:t>
      </w:r>
      <w:r>
        <w:br w:type="page"/>
      </w:r>
    </w:p>
    <w:tbl>
      <w:tblPr>
        <w:tblOverlap w:val="never"/>
        <w:jc w:val="center"/>
        <w:tblLayout w:type="fixed"/>
      </w:tblPr>
      <w:tblGrid>
        <w:gridCol w:w="1973"/>
        <w:gridCol w:w="6893"/>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78" w:val="left"/>
                <w:tab w:pos="3786" w:val="left"/>
                <w:tab w:pos="4832" w:val="left"/>
                <w:tab w:pos="6018" w:val="left"/>
              </w:tabs>
              <w:bidi w:val="0"/>
              <w:spacing w:before="0" w:after="0" w:line="240" w:lineRule="auto"/>
              <w:ind w:left="0" w:right="0" w:firstLine="560"/>
              <w:jc w:val="both"/>
            </w:pPr>
            <w:r>
              <w:rPr>
                <w:color w:val="000000"/>
                <w:spacing w:val="0"/>
                <w:w w:val="100"/>
                <w:position w:val="0"/>
              </w:rPr>
              <w:t>2</w:t>
              <w:tab/>
              <w:t>课时数</w:t>
              <w:tab/>
              <w:t>32</w:t>
              <w:tab/>
              <w:t>学分</w:t>
              <w:tab/>
              <w:t>2</w:t>
            </w:r>
          </w:p>
        </w:tc>
      </w:tr>
      <w:tr>
        <w:trPr>
          <w:trHeight w:val="113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374" w:lineRule="exact"/>
              <w:ind w:left="0" w:right="0" w:firstLine="0"/>
              <w:jc w:val="both"/>
              <w:rPr>
                <w:sz w:val="20"/>
                <w:szCs w:val="20"/>
              </w:rPr>
            </w:pPr>
            <w:r>
              <w:rPr>
                <w:color w:val="000000"/>
                <w:spacing w:val="0"/>
                <w:w w:val="100"/>
                <w:position w:val="0"/>
                <w:sz w:val="20"/>
                <w:szCs w:val="20"/>
              </w:rPr>
              <w:t>综合布线系统概论；综合布线系统工程设计；线槽规格和品种以及线缆的 敷设；综合布线系统工程施工实用技术；测试与测试有关的技术；综合布 线系统工程的验收与文档整理。</w:t>
            </w:r>
          </w:p>
        </w:tc>
      </w:tr>
      <w:tr>
        <w:trPr>
          <w:trHeight w:val="337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376" w:lineRule="exact"/>
              <w:ind w:left="0" w:right="0" w:firstLine="0"/>
              <w:jc w:val="both"/>
              <w:rPr>
                <w:sz w:val="20"/>
                <w:szCs w:val="20"/>
              </w:rPr>
            </w:pPr>
            <w:r>
              <w:rPr>
                <w:color w:val="000000"/>
                <w:spacing w:val="0"/>
                <w:w w:val="100"/>
                <w:position w:val="0"/>
                <w:sz w:val="20"/>
                <w:szCs w:val="20"/>
              </w:rPr>
              <w:t>通过本课的学习，学生掌握综合布线系统的概念；理解</w:t>
            </w:r>
            <w:r>
              <w:rPr>
                <w:color w:val="000000"/>
                <w:spacing w:val="0"/>
                <w:w w:val="100"/>
                <w:position w:val="0"/>
                <w:sz w:val="20"/>
                <w:szCs w:val="20"/>
                <w:lang w:val="en-US" w:eastAsia="en-US" w:bidi="en-US"/>
              </w:rPr>
              <w:t xml:space="preserve">GB </w:t>
            </w:r>
            <w:r>
              <w:rPr>
                <w:color w:val="000000"/>
                <w:spacing w:val="0"/>
                <w:w w:val="100"/>
                <w:position w:val="0"/>
                <w:sz w:val="20"/>
                <w:szCs w:val="20"/>
              </w:rPr>
              <w:t>“综合布线系 统工程设计规范”及所选产品技术方案；熟练掌握各种网络传输介质的性 能和特点；熟练掌握网络综合布线工作区、水平干线子系统、垂直干线子 系统等六个系统的设计；熟悉网络工程施工标准，掌握</w:t>
            </w:r>
            <w:r>
              <w:rPr>
                <w:color w:val="000000"/>
                <w:spacing w:val="0"/>
                <w:w w:val="100"/>
                <w:position w:val="0"/>
                <w:sz w:val="20"/>
                <w:szCs w:val="20"/>
                <w:lang w:val="en-US" w:eastAsia="en-US" w:bidi="en-US"/>
              </w:rPr>
              <w:t>Visio</w:t>
            </w:r>
            <w:r>
              <w:rPr>
                <w:color w:val="000000"/>
                <w:spacing w:val="0"/>
                <w:w w:val="100"/>
                <w:position w:val="0"/>
                <w:sz w:val="20"/>
                <w:szCs w:val="20"/>
              </w:rPr>
              <w:t>或</w:t>
            </w:r>
            <w:r>
              <w:rPr>
                <w:color w:val="000000"/>
                <w:spacing w:val="0"/>
                <w:w w:val="100"/>
                <w:position w:val="0"/>
                <w:sz w:val="20"/>
                <w:szCs w:val="20"/>
                <w:lang w:val="en-US" w:eastAsia="en-US" w:bidi="en-US"/>
              </w:rPr>
              <w:t xml:space="preserve">Auto CAD </w:t>
            </w:r>
            <w:r>
              <w:rPr>
                <w:color w:val="000000"/>
                <w:spacing w:val="0"/>
                <w:w w:val="100"/>
                <w:position w:val="0"/>
                <w:sz w:val="20"/>
                <w:szCs w:val="20"/>
              </w:rPr>
              <w:t>软件作图的能力，能熟练根据各部门具体要求和施工现场审核施工方布线 图以及工程预算；了解各种常用的网络测试设备使用的能力；具备一定的 施工组织经验；懂得团队意识和合作能力；养成良好语言表达能力和项目 文档组织写作能力，逐步增强从事网络工程和系统集成的工程能力和素 质。</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通过完成以项目为载体的工作任务，以教师为主导，以学生为主体，釆用 案例分析、成果展示、分组操作等教学方式</w:t>
            </w:r>
          </w:p>
        </w:tc>
      </w:tr>
      <w:tr>
        <w:trPr>
          <w:trHeight w:val="76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379" w:lineRule="exact"/>
              <w:ind w:left="0" w:right="0" w:firstLine="0"/>
              <w:jc w:val="both"/>
              <w:rPr>
                <w:sz w:val="20"/>
                <w:szCs w:val="20"/>
              </w:rPr>
            </w:pPr>
            <w:r>
              <w:rPr>
                <w:color w:val="000000"/>
                <w:spacing w:val="0"/>
                <w:w w:val="100"/>
                <w:position w:val="0"/>
                <w:sz w:val="20"/>
                <w:szCs w:val="20"/>
              </w:rPr>
              <w:t>线上主要通过学生自主学习、观看视频、答疑，完成作业、项目方案设计 等；线下主要是集中授课和技能训练。</w:t>
            </w:r>
          </w:p>
        </w:tc>
      </w:tr>
      <w:tr>
        <w:trPr>
          <w:trHeight w:val="46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40"/>
              <w:jc w:val="both"/>
              <w:rPr>
                <w:sz w:val="20"/>
                <w:szCs w:val="20"/>
              </w:rPr>
            </w:pPr>
            <w:r>
              <w:rPr>
                <w:color w:val="000000"/>
                <w:spacing w:val="0"/>
                <w:w w:val="100"/>
                <w:position w:val="0"/>
                <w:sz w:val="20"/>
                <w:szCs w:val="20"/>
              </w:rPr>
              <w:t>校内综合布线实训室、多媒体、网络教学资源平台</w:t>
            </w:r>
            <w:r>
              <w:rPr>
                <w:color w:val="000000"/>
                <w:spacing w:val="0"/>
                <w:w w:val="100"/>
                <w:position w:val="0"/>
                <w:sz w:val="20"/>
                <w:szCs w:val="20"/>
                <w:lang w:val="en-US" w:eastAsia="en-US" w:bidi="en-US"/>
              </w:rPr>
              <w:t xml:space="preserve">（CG </w:t>
            </w:r>
            <w:r>
              <w:rPr>
                <w:color w:val="000000"/>
                <w:spacing w:val="0"/>
                <w:w w:val="100"/>
                <w:position w:val="0"/>
                <w:sz w:val="20"/>
                <w:szCs w:val="20"/>
              </w:rPr>
              <w:t>一体化平台）</w:t>
            </w:r>
          </w:p>
        </w:tc>
      </w:tr>
      <w:tr>
        <w:trPr>
          <w:trHeight w:val="113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367" w:lineRule="exact"/>
              <w:ind w:left="0" w:right="0" w:firstLine="0"/>
              <w:jc w:val="both"/>
              <w:rPr>
                <w:sz w:val="20"/>
                <w:szCs w:val="20"/>
              </w:rPr>
            </w:pPr>
            <w:r>
              <w:rPr>
                <w:color w:val="000000"/>
                <w:spacing w:val="0"/>
                <w:w w:val="100"/>
                <w:position w:val="0"/>
                <w:sz w:val="20"/>
                <w:szCs w:val="20"/>
              </w:rPr>
              <w:t>本课程的考核包括：出勤情况、在线作业、期末考试，其中平时出勤情况， 占总成绩的20%；在线作业，占总成绩的20%；期末集中考试，占总成绩 的 60%。</w:t>
            </w:r>
          </w:p>
        </w:tc>
      </w:tr>
    </w:tbl>
    <w:p>
      <w:pPr>
        <w:widowControl w:val="0"/>
        <w:spacing w:after="339" w:line="1" w:lineRule="exact"/>
      </w:pP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《网页设计》课程描述</w:t>
      </w:r>
    </w:p>
    <w:tbl>
      <w:tblPr>
        <w:tblOverlap w:val="never"/>
        <w:jc w:val="center"/>
        <w:tblLayout w:type="fixed"/>
      </w:tblPr>
      <w:tblGrid>
        <w:gridCol w:w="1958"/>
        <w:gridCol w:w="6998"/>
      </w:tblGrid>
      <w:tr>
        <w:trPr>
          <w:trHeight w:val="456"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530" w:val="left"/>
                <w:tab w:pos="3133" w:val="left"/>
                <w:tab w:pos="4515" w:val="left"/>
                <w:tab w:pos="6171" w:val="left"/>
              </w:tabs>
              <w:bidi w:val="0"/>
              <w:spacing w:before="0" w:after="0" w:line="240" w:lineRule="auto"/>
              <w:ind w:left="0" w:right="0" w:firstLine="440"/>
              <w:jc w:val="left"/>
              <w:rPr>
                <w:sz w:val="20"/>
                <w:szCs w:val="20"/>
              </w:rPr>
            </w:pPr>
            <w:r>
              <w:rPr>
                <w:color w:val="000000"/>
                <w:spacing w:val="0"/>
                <w:w w:val="100"/>
                <w:position w:val="0"/>
                <w:sz w:val="20"/>
                <w:szCs w:val="20"/>
              </w:rPr>
              <w:t>3</w:t>
              <w:tab/>
              <w:t>课时数</w:t>
              <w:tab/>
              <w:t>48</w:t>
              <w:tab/>
              <w:t>学分</w:t>
              <w:tab/>
              <w:t>3</w:t>
            </w:r>
          </w:p>
        </w:tc>
      </w:tr>
      <w:tr>
        <w:trPr>
          <w:trHeight w:val="157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课程内容</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314" w:lineRule="exact"/>
              <w:ind w:left="0" w:right="0" w:firstLine="0"/>
              <w:jc w:val="both"/>
              <w:rPr>
                <w:sz w:val="20"/>
                <w:szCs w:val="20"/>
              </w:rPr>
            </w:pPr>
            <w:r>
              <w:rPr>
                <w:color w:val="000000"/>
                <w:spacing w:val="0"/>
                <w:w w:val="100"/>
                <w:position w:val="0"/>
                <w:sz w:val="20"/>
                <w:szCs w:val="20"/>
              </w:rPr>
              <w:t>通过本门课程的学习能够熟悉网站策划与分析；熟悉</w:t>
            </w:r>
            <w:r>
              <w:rPr>
                <w:color w:val="000000"/>
                <w:spacing w:val="0"/>
                <w:w w:val="100"/>
                <w:position w:val="0"/>
                <w:sz w:val="20"/>
                <w:szCs w:val="20"/>
                <w:lang w:val="en-US" w:eastAsia="en-US" w:bidi="en-US"/>
              </w:rPr>
              <w:t>Dreamweaver</w:t>
            </w:r>
            <w:r>
              <w:rPr>
                <w:color w:val="000000"/>
                <w:spacing w:val="0"/>
                <w:w w:val="100"/>
                <w:position w:val="0"/>
                <w:sz w:val="20"/>
                <w:szCs w:val="20"/>
              </w:rPr>
              <w:t>进行网 页设计与制作的过程；掌握网页的构成和页面控制；掌握文本、图像、动 画、表格、表单、多媒体的操作；掌握超级链接的使用；熟练使用表格、 框架、层等对网页进行布局；掌握</w:t>
            </w:r>
            <w:r>
              <w:rPr>
                <w:color w:val="000000"/>
                <w:spacing w:val="0"/>
                <w:w w:val="100"/>
                <w:position w:val="0"/>
                <w:sz w:val="20"/>
                <w:szCs w:val="20"/>
                <w:lang w:val="en-US" w:eastAsia="en-US" w:bidi="en-US"/>
              </w:rPr>
              <w:t>CSS</w:t>
            </w:r>
            <w:r>
              <w:rPr>
                <w:color w:val="000000"/>
                <w:spacing w:val="0"/>
                <w:w w:val="100"/>
                <w:position w:val="0"/>
                <w:sz w:val="20"/>
                <w:szCs w:val="20"/>
              </w:rPr>
              <w:t>的样式的定义、设置及应用；掌握 网站的规划和管理等。</w:t>
            </w:r>
          </w:p>
        </w:tc>
      </w:tr>
      <w:tr>
        <w:trPr>
          <w:trHeight w:val="12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学习要求</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310" w:lineRule="exact"/>
              <w:ind w:left="0" w:right="0" w:firstLine="0"/>
              <w:jc w:val="both"/>
              <w:rPr>
                <w:sz w:val="20"/>
                <w:szCs w:val="20"/>
              </w:rPr>
            </w:pPr>
            <w:r>
              <w:rPr>
                <w:color w:val="000000"/>
                <w:spacing w:val="0"/>
                <w:w w:val="100"/>
                <w:position w:val="0"/>
                <w:sz w:val="20"/>
                <w:szCs w:val="20"/>
              </w:rPr>
              <w:t>通过本课程的学习，使学生能够掌握网页设计与制作的基本知识和基本技 能，能够将理论与实践相结合，培养学生网页设计与制作的动手能力。同 时满足社会对计算机专业人才的需求，为今后从事网页设计或网络管理者 及维护者打下一定的基础。</w:t>
            </w:r>
          </w:p>
        </w:tc>
      </w:tr>
      <w:tr>
        <w:trPr>
          <w:trHeight w:val="76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教学方法和手段</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通过完成以项目为载体的工作任务，以教师为主导，以学生为主体，采用 案例分析、成果展示、分组操作等教学方式。</w:t>
            </w:r>
          </w:p>
        </w:tc>
      </w:tr>
      <w:tr>
        <w:trPr>
          <w:trHeight w:val="763"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教学组织形式</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线上主要通过学生自主学习、观看视频、答疑，完成作业、项目方案设计 等；线下主要是集中授课和技能训练。</w:t>
            </w:r>
          </w:p>
        </w:tc>
      </w:tr>
    </w:tbl>
    <w:p>
      <w:pPr>
        <w:widowControl w:val="0"/>
        <w:spacing w:line="1" w:lineRule="exact"/>
      </w:pPr>
      <w:r>
        <w:br w:type="page"/>
      </w:r>
    </w:p>
    <w:tbl>
      <w:tblPr>
        <w:tblOverlap w:val="never"/>
        <w:jc w:val="center"/>
        <w:tblLayout w:type="fixed"/>
      </w:tblPr>
      <w:tblGrid>
        <w:gridCol w:w="1958"/>
        <w:gridCol w:w="7003"/>
      </w:tblGrid>
      <w:tr>
        <w:trPr>
          <w:trHeight w:val="45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网络技术实训室、多媒体、网络教学资源平台</w:t>
            </w:r>
          </w:p>
        </w:tc>
      </w:tr>
      <w:tr>
        <w:trPr>
          <w:trHeight w:val="950"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考核方式</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305" w:lineRule="exact"/>
              <w:ind w:left="0" w:right="0" w:firstLine="0"/>
              <w:jc w:val="both"/>
              <w:rPr>
                <w:sz w:val="20"/>
                <w:szCs w:val="20"/>
              </w:rPr>
            </w:pPr>
            <w:r>
              <w:rPr>
                <w:color w:val="000000"/>
                <w:spacing w:val="0"/>
                <w:w w:val="100"/>
                <w:position w:val="0"/>
                <w:sz w:val="20"/>
                <w:szCs w:val="20"/>
              </w:rPr>
              <w:t>本课程的考核包括：出勤情况、在线作业、期末考试，其中平时出勤情况， 占总成绩的20%；在线作业，占总成绩的20%；期末集中考试，占总成绩的 60%。</w:t>
            </w:r>
          </w:p>
        </w:tc>
      </w:tr>
    </w:tbl>
    <w:p>
      <w:pPr>
        <w:widowControl w:val="0"/>
        <w:spacing w:after="319" w:line="1" w:lineRule="exact"/>
      </w:pP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《SQL Server</w:t>
      </w:r>
      <w:r>
        <w:rPr>
          <w:color w:val="000000"/>
          <w:spacing w:val="0"/>
          <w:w w:val="100"/>
          <w:position w:val="0"/>
        </w:rPr>
        <w:t>数据库技术》课程描述</w:t>
      </w:r>
    </w:p>
    <w:tbl>
      <w:tblPr>
        <w:tblOverlap w:val="never"/>
        <w:jc w:val="center"/>
        <w:tblLayout w:type="fixed"/>
      </w:tblPr>
      <w:tblGrid>
        <w:gridCol w:w="1982"/>
        <w:gridCol w:w="6974"/>
      </w:tblGrid>
      <w:tr>
        <w:trPr>
          <w:trHeight w:val="46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82" w:val="left"/>
                <w:tab w:pos="3602" w:val="left"/>
                <w:tab w:pos="4836" w:val="left"/>
                <w:tab w:pos="6122" w:val="left"/>
              </w:tabs>
              <w:bidi w:val="0"/>
              <w:spacing w:before="0" w:after="0" w:line="240" w:lineRule="auto"/>
              <w:ind w:left="0" w:right="0" w:firstLine="780"/>
              <w:jc w:val="both"/>
            </w:pPr>
            <w:r>
              <w:rPr>
                <w:color w:val="000000"/>
                <w:spacing w:val="0"/>
                <w:w w:val="100"/>
                <w:position w:val="0"/>
              </w:rPr>
              <w:t>4</w:t>
              <w:tab/>
              <w:t>课时数</w:t>
              <w:tab/>
              <w:t>64</w:t>
              <w:tab/>
              <w:t>学分</w:t>
              <w:tab/>
              <w:t>4</w:t>
            </w:r>
          </w:p>
        </w:tc>
      </w:tr>
      <w:tr>
        <w:trPr>
          <w:trHeight w:val="3086"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1" w:lineRule="exact"/>
              <w:ind w:left="0" w:right="0" w:firstLine="0"/>
              <w:jc w:val="both"/>
              <w:rPr>
                <w:sz w:val="20"/>
                <w:szCs w:val="20"/>
              </w:rPr>
            </w:pPr>
            <w:r>
              <w:rPr>
                <w:color w:val="000000"/>
                <w:spacing w:val="0"/>
                <w:w w:val="100"/>
                <w:position w:val="0"/>
                <w:sz w:val="20"/>
                <w:szCs w:val="20"/>
              </w:rPr>
              <w:t>通过本门课程的学习能够掌握数据库技术的基本概念，了解数据库新技术 和发展趋势；掌握关系数据库标准语言</w:t>
            </w:r>
            <w:r>
              <w:rPr>
                <w:color w:val="000000"/>
                <w:spacing w:val="0"/>
                <w:w w:val="100"/>
                <w:position w:val="0"/>
                <w:sz w:val="20"/>
                <w:szCs w:val="20"/>
                <w:lang w:val="en-US" w:eastAsia="en-US" w:bidi="en-US"/>
              </w:rPr>
              <w:t>SQL</w:t>
            </w:r>
            <w:r>
              <w:rPr>
                <w:color w:val="000000"/>
                <w:spacing w:val="0"/>
                <w:w w:val="100"/>
                <w:position w:val="0"/>
                <w:sz w:val="20"/>
                <w:szCs w:val="20"/>
              </w:rPr>
              <w:t>的特点和基本概念，以及数据 操纵的有关命令；掌握并熟悉</w:t>
            </w:r>
            <w:r>
              <w:rPr>
                <w:color w:val="000000"/>
                <w:spacing w:val="0"/>
                <w:w w:val="100"/>
                <w:position w:val="0"/>
                <w:sz w:val="20"/>
                <w:szCs w:val="20"/>
                <w:lang w:val="en-US" w:eastAsia="en-US" w:bidi="en-US"/>
              </w:rPr>
              <w:t>SQL Server</w:t>
            </w:r>
            <w:r>
              <w:rPr>
                <w:color w:val="000000"/>
                <w:spacing w:val="0"/>
                <w:w w:val="100"/>
                <w:position w:val="0"/>
                <w:sz w:val="20"/>
                <w:szCs w:val="20"/>
              </w:rPr>
              <w:t>数据库的基本操作；掌握数据 库中表及表中数据的创建、修改、更新、删除、重命名操作；掌握对表进 行简单査询、条件査询、嵌套査询、连接査询等各种査询；掌握视图的概 念、作用和基本操作；能通过建立索引、约束等实现数据库完整性；能编 写与调用触发器存储过程处理复杂数据；能够进行数据备份与恢复操作等</w:t>
            </w:r>
            <w:r>
              <w:rPr>
                <w:i/>
                <w:iCs/>
                <w:color w:val="000000"/>
                <w:spacing w:val="0"/>
                <w:w w:val="100"/>
                <w:position w:val="0"/>
                <w:sz w:val="20"/>
                <w:szCs w:val="20"/>
              </w:rPr>
              <w:t>。</w:t>
            </w:r>
          </w:p>
        </w:tc>
      </w:tr>
      <w:tr>
        <w:trPr>
          <w:trHeight w:val="2213"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4" w:lineRule="exact"/>
              <w:ind w:left="0" w:right="0" w:firstLine="0"/>
              <w:jc w:val="both"/>
              <w:rPr>
                <w:sz w:val="20"/>
                <w:szCs w:val="20"/>
              </w:rPr>
            </w:pPr>
            <w:r>
              <w:rPr>
                <w:color w:val="000000"/>
                <w:spacing w:val="0"/>
                <w:w w:val="100"/>
                <w:position w:val="0"/>
                <w:sz w:val="20"/>
                <w:szCs w:val="20"/>
              </w:rPr>
              <w:t>通过本课程的学习,使学生能够掌握</w:t>
            </w:r>
            <w:r>
              <w:rPr>
                <w:color w:val="000000"/>
                <w:spacing w:val="0"/>
                <w:w w:val="100"/>
                <w:position w:val="0"/>
                <w:sz w:val="20"/>
                <w:szCs w:val="20"/>
                <w:lang w:val="en-US" w:eastAsia="en-US" w:bidi="en-US"/>
              </w:rPr>
              <w:t>SQLServer</w:t>
            </w:r>
            <w:r>
              <w:rPr>
                <w:color w:val="000000"/>
                <w:spacing w:val="0"/>
                <w:w w:val="100"/>
                <w:position w:val="0"/>
                <w:sz w:val="20"/>
                <w:szCs w:val="20"/>
              </w:rPr>
              <w:t>数据库的基本知识和基本 技能；掌握</w:t>
            </w:r>
            <w:r>
              <w:rPr>
                <w:color w:val="000000"/>
                <w:spacing w:val="0"/>
                <w:w w:val="100"/>
                <w:position w:val="0"/>
                <w:sz w:val="20"/>
                <w:szCs w:val="20"/>
                <w:lang w:val="en-US" w:eastAsia="en-US" w:bidi="en-US"/>
              </w:rPr>
              <w:t>SQLServer</w:t>
            </w:r>
            <w:r>
              <w:rPr>
                <w:color w:val="000000"/>
                <w:spacing w:val="0"/>
                <w:w w:val="100"/>
                <w:position w:val="0"/>
                <w:sz w:val="20"/>
                <w:szCs w:val="20"/>
              </w:rPr>
              <w:t>的数据库管理方面的知识与技能；能够利用所学的 基本理论和操作技能，完成企业数据库应用与管理的工作过程，具有数据 库管理、数据库应用技术的专业实践能力，能在企业从事数据库的管理、 开发工作。</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通过完成以项目为载体的工作任务，以教师为主导，以学生为主体，采用 案例分析、成果展示、分组操作等教学方式。</w:t>
            </w:r>
          </w:p>
        </w:tc>
      </w:tr>
      <w:tr>
        <w:trPr>
          <w:trHeight w:val="89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线上主要通过学生自主学习、观看视频、答疑，完成作业、项目方案设计 等；线下主要是集中授课和技能训练。</w:t>
            </w:r>
          </w:p>
        </w:tc>
      </w:tr>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网络技术实训室、多媒体、网络教学资源平台</w:t>
            </w:r>
          </w:p>
        </w:tc>
      </w:tr>
      <w:tr>
        <w:trPr>
          <w:trHeight w:val="1339"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34" w:lineRule="exact"/>
              <w:ind w:left="0" w:right="0" w:firstLine="0"/>
              <w:jc w:val="both"/>
              <w:rPr>
                <w:sz w:val="20"/>
                <w:szCs w:val="20"/>
              </w:rPr>
            </w:pPr>
            <w:r>
              <w:rPr>
                <w:color w:val="000000"/>
                <w:spacing w:val="0"/>
                <w:w w:val="100"/>
                <w:position w:val="0"/>
                <w:sz w:val="20"/>
                <w:szCs w:val="20"/>
              </w:rPr>
              <w:t>本课程的考核包括：出勤情况、在线作业、期末考试，其中平时出勤情况， 占总成绩的20%；在线作业，占总成绩的20%；期末集中考试，占总成绩的 60%。</w:t>
            </w:r>
          </w:p>
        </w:tc>
      </w:tr>
    </w:tbl>
    <w:p>
      <w:pPr>
        <w:widowControl w:val="0"/>
        <w:spacing w:after="159" w:line="1" w:lineRule="exact"/>
      </w:pPr>
    </w:p>
    <w:p>
      <w:pPr>
        <w:pStyle w:val="Style2"/>
        <w:keepNext w:val="0"/>
        <w:keepLines w:val="0"/>
        <w:widowControl w:val="0"/>
        <w:shd w:val="clear" w:color="auto" w:fill="auto"/>
        <w:bidi w:val="0"/>
        <w:spacing w:before="0" w:after="0" w:line="504" w:lineRule="exact"/>
        <w:ind w:left="0" w:right="0" w:firstLine="0"/>
        <w:jc w:val="left"/>
      </w:pPr>
      <w:r>
        <w:rPr>
          <w:color w:val="000000"/>
          <w:spacing w:val="0"/>
          <w:w w:val="100"/>
          <w:position w:val="0"/>
          <w:lang w:val="en-US" w:eastAsia="en-US" w:bidi="en-US"/>
        </w:rPr>
        <w:t>4.</w:t>
      </w:r>
      <w:r>
        <w:rPr>
          <w:color w:val="000000"/>
          <w:spacing w:val="0"/>
          <w:w w:val="100"/>
          <w:position w:val="0"/>
        </w:rPr>
        <w:t>专业核心课程和主要教学内容与要求</w:t>
      </w:r>
    </w:p>
    <w:p>
      <w:pPr>
        <w:pStyle w:val="Style2"/>
        <w:keepNext w:val="0"/>
        <w:keepLines w:val="0"/>
        <w:widowControl w:val="0"/>
        <w:shd w:val="clear" w:color="auto" w:fill="auto"/>
        <w:bidi w:val="0"/>
        <w:spacing w:before="0" w:after="80" w:line="504" w:lineRule="exact"/>
        <w:ind w:left="0" w:right="0" w:firstLine="0"/>
        <w:jc w:val="right"/>
      </w:pPr>
      <w:r>
        <w:rPr>
          <w:color w:val="000000"/>
          <w:spacing w:val="0"/>
          <w:w w:val="100"/>
          <w:position w:val="0"/>
        </w:rPr>
        <w:t>专业核心课程包括：《企业网络规划与实施》、</w:t>
      </w:r>
      <w:r>
        <w:rPr>
          <w:color w:val="000000"/>
          <w:spacing w:val="0"/>
          <w:w w:val="100"/>
          <w:position w:val="0"/>
          <w:lang w:val="en-US" w:eastAsia="en-US" w:bidi="en-US"/>
        </w:rPr>
        <w:t>《Linux</w:t>
      </w:r>
      <w:r>
        <w:rPr>
          <w:color w:val="000000"/>
          <w:spacing w:val="0"/>
          <w:w w:val="100"/>
          <w:position w:val="0"/>
        </w:rPr>
        <w:t>系统管理》、《企业网 络高级技术》、</w:t>
      </w:r>
      <w:r>
        <w:rPr>
          <w:color w:val="000000"/>
          <w:spacing w:val="0"/>
          <w:w w:val="100"/>
          <w:position w:val="0"/>
          <w:lang w:val="en-US" w:eastAsia="en-US" w:bidi="en-US"/>
        </w:rPr>
        <w:t>《Linux</w:t>
      </w:r>
      <w:r>
        <w:rPr>
          <w:color w:val="000000"/>
          <w:spacing w:val="0"/>
          <w:w w:val="100"/>
          <w:position w:val="0"/>
        </w:rPr>
        <w:t>网络服务》、《网络安全技术》、《云计算平台构建与应用》。</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《企业网络规划与实施》课程描述</w:t>
      </w:r>
    </w:p>
    <w:tbl>
      <w:tblPr>
        <w:tblOverlap w:val="never"/>
        <w:jc w:val="center"/>
        <w:tblLayout w:type="fixed"/>
      </w:tblPr>
      <w:tblGrid>
        <w:gridCol w:w="1982"/>
        <w:gridCol w:w="1718"/>
        <w:gridCol w:w="1502"/>
        <w:gridCol w:w="1051"/>
        <w:gridCol w:w="1181"/>
        <w:gridCol w:w="1397"/>
      </w:tblGrid>
      <w:tr>
        <w:trPr>
          <w:trHeight w:val="456"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80"/>
              <w:jc w:val="left"/>
            </w:pPr>
            <w:r>
              <w:rPr>
                <w:color w:val="000000"/>
                <w:spacing w:val="0"/>
                <w:w w:val="100"/>
                <w:position w:val="0"/>
              </w:rPr>
              <w:t>3</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课时数</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20"/>
              <w:jc w:val="left"/>
            </w:pPr>
            <w:r>
              <w:rPr>
                <w:color w:val="000000"/>
                <w:spacing w:val="0"/>
                <w:w w:val="100"/>
                <w:position w:val="0"/>
              </w:rPr>
              <w:t>64</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学分</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4</w:t>
            </w:r>
          </w:p>
        </w:tc>
      </w:tr>
    </w:tbl>
    <w:p>
      <w:pPr>
        <w:widowControl w:val="0"/>
        <w:spacing w:line="1" w:lineRule="exact"/>
      </w:pPr>
      <w:r>
        <w:br w:type="page"/>
      </w:r>
    </w:p>
    <w:tbl>
      <w:tblPr>
        <w:tblOverlap w:val="never"/>
        <w:jc w:val="center"/>
        <w:tblLayout w:type="fixed"/>
      </w:tblPr>
      <w:tblGrid>
        <w:gridCol w:w="1982"/>
        <w:gridCol w:w="6850"/>
      </w:tblGrid>
      <w:tr>
        <w:trPr>
          <w:trHeight w:val="361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200"/>
              <w:jc w:val="both"/>
              <w:rPr>
                <w:sz w:val="20"/>
                <w:szCs w:val="20"/>
              </w:rPr>
            </w:pPr>
            <w:r>
              <w:rPr>
                <w:color w:val="000000"/>
                <w:spacing w:val="0"/>
                <w:w w:val="100"/>
                <w:position w:val="0"/>
                <w:sz w:val="20"/>
                <w:szCs w:val="20"/>
              </w:rPr>
              <w:t>《企业网络规划与实施》课程内容主要涉及网络工程需求分析、逻辑网络 设计、物理网络设计、设备选型和管理、网络测试和验收等。</w:t>
            </w:r>
          </w:p>
          <w:p>
            <w:pPr>
              <w:pStyle w:val="Style11"/>
              <w:keepNext w:val="0"/>
              <w:keepLines w:val="0"/>
              <w:widowControl w:val="0"/>
              <w:shd w:val="clear" w:color="auto" w:fill="auto"/>
              <w:bidi w:val="0"/>
              <w:spacing w:before="0" w:after="0" w:line="400" w:lineRule="exact"/>
              <w:ind w:left="0" w:right="0" w:firstLine="0"/>
              <w:jc w:val="both"/>
              <w:rPr>
                <w:sz w:val="20"/>
                <w:szCs w:val="20"/>
              </w:rPr>
            </w:pPr>
            <w:r>
              <w:rPr>
                <w:color w:val="000000"/>
                <w:spacing w:val="0"/>
                <w:w w:val="100"/>
                <w:position w:val="0"/>
                <w:sz w:val="20"/>
                <w:szCs w:val="20"/>
              </w:rPr>
              <w:t>网络工程需求分析是对用户需求进行分析，并填写需求分析报告；逻辑网 络设计是根据用户需求，利用</w:t>
            </w:r>
            <w:r>
              <w:rPr>
                <w:color w:val="000000"/>
                <w:spacing w:val="0"/>
                <w:w w:val="100"/>
                <w:position w:val="0"/>
                <w:sz w:val="20"/>
                <w:szCs w:val="20"/>
                <w:lang w:val="en-US" w:eastAsia="en-US" w:bidi="en-US"/>
              </w:rPr>
              <w:t>Visit）</w:t>
            </w:r>
            <w:r>
              <w:rPr>
                <w:color w:val="000000"/>
                <w:spacing w:val="0"/>
                <w:w w:val="100"/>
                <w:position w:val="0"/>
                <w:sz w:val="20"/>
                <w:szCs w:val="20"/>
              </w:rPr>
              <w:t>等绘图工具绘制拓扑结构，根据用户 需求进行</w:t>
            </w:r>
            <w:r>
              <w:rPr>
                <w:color w:val="000000"/>
                <w:spacing w:val="0"/>
                <w:w w:val="100"/>
                <w:position w:val="0"/>
                <w:sz w:val="20"/>
                <w:szCs w:val="20"/>
                <w:lang w:val="en-US" w:eastAsia="en-US" w:bidi="en-US"/>
              </w:rPr>
              <w:t>IP</w:t>
            </w:r>
            <w:r>
              <w:rPr>
                <w:color w:val="000000"/>
                <w:spacing w:val="0"/>
                <w:w w:val="100"/>
                <w:position w:val="0"/>
                <w:sz w:val="20"/>
                <w:szCs w:val="20"/>
              </w:rPr>
              <w:t>地址规划；物理网络设计是掌握网络综合布线系统的设计原 则和方法，根据需求设计网络布线系统；设备选型和管理：掌握设备选型 的原则与方法，根据需求选择合适的网络设备；网络测试和验收：测试验 证网络设计方案是否满足用户的业务目标和技术目标，对网络进行维护和 管理。</w:t>
            </w:r>
          </w:p>
        </w:tc>
      </w:tr>
      <w:tr>
        <w:trPr>
          <w:trHeight w:val="201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both"/>
              <w:rPr>
                <w:sz w:val="20"/>
                <w:szCs w:val="20"/>
              </w:rPr>
            </w:pPr>
            <w:r>
              <w:rPr>
                <w:color w:val="000000"/>
                <w:spacing w:val="0"/>
                <w:w w:val="100"/>
                <w:position w:val="0"/>
                <w:sz w:val="20"/>
                <w:szCs w:val="20"/>
              </w:rPr>
              <w:t>本课程在第三学期开设，是在第一学期开设《计算机网络基础》</w:t>
            </w:r>
          </w:p>
          <w:p>
            <w:pPr>
              <w:pStyle w:val="Style11"/>
              <w:keepNext w:val="0"/>
              <w:keepLines w:val="0"/>
              <w:widowControl w:val="0"/>
              <w:shd w:val="clear" w:color="auto" w:fill="auto"/>
              <w:bidi w:val="0"/>
              <w:spacing w:before="0" w:after="0" w:line="401" w:lineRule="exact"/>
              <w:ind w:left="0" w:right="0" w:firstLine="0"/>
              <w:jc w:val="both"/>
              <w:rPr>
                <w:sz w:val="20"/>
                <w:szCs w:val="20"/>
              </w:rPr>
            </w:pPr>
            <w:r>
              <w:rPr>
                <w:color w:val="000000"/>
                <w:spacing w:val="0"/>
                <w:w w:val="100"/>
                <w:position w:val="0"/>
                <w:sz w:val="20"/>
                <w:szCs w:val="20"/>
              </w:rPr>
              <w:t>的基础上开设了《企业网络规划与实施》课程。</w:t>
            </w:r>
          </w:p>
          <w:p>
            <w:pPr>
              <w:pStyle w:val="Style11"/>
              <w:keepNext w:val="0"/>
              <w:keepLines w:val="0"/>
              <w:widowControl w:val="0"/>
              <w:shd w:val="clear" w:color="auto" w:fill="auto"/>
              <w:bidi w:val="0"/>
              <w:spacing w:before="0" w:after="0" w:line="401" w:lineRule="exact"/>
              <w:ind w:left="0" w:right="0" w:firstLine="0"/>
              <w:jc w:val="both"/>
              <w:rPr>
                <w:sz w:val="20"/>
                <w:szCs w:val="20"/>
              </w:rPr>
            </w:pPr>
            <w:r>
              <w:rPr>
                <w:color w:val="000000"/>
                <w:spacing w:val="0"/>
                <w:w w:val="100"/>
                <w:position w:val="0"/>
                <w:sz w:val="20"/>
                <w:szCs w:val="20"/>
              </w:rPr>
              <w:t>我院开设的《企业网络规划与实施》课程，选取企业网络真实案例，通过 对该企业网络项目的需求分析，利用学习的知识完成整个网络的建设，使 用模拟器完成整个项目的所有需求模拟。</w:t>
            </w:r>
          </w:p>
        </w:tc>
      </w:tr>
      <w:tr>
        <w:trPr>
          <w:trHeight w:val="201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both"/>
              <w:rPr>
                <w:sz w:val="20"/>
                <w:szCs w:val="20"/>
              </w:rPr>
            </w:pPr>
            <w:r>
              <w:rPr>
                <w:color w:val="000000"/>
                <w:spacing w:val="0"/>
                <w:w w:val="100"/>
                <w:position w:val="0"/>
                <w:sz w:val="20"/>
                <w:szCs w:val="20"/>
              </w:rPr>
              <w:t>根据社招生特点，我院对本课程釆取线上自主学习、线下集中面授、随时 答疑的教学模式，以教师为主导，以学生为主体，釆用互动式、启发式、 讨论式等教学方式，每学期安排80学时，线上40学时，线下40学时， 线上学习主要通过知识学习、观看视频、主题讨论等方式完成，线下主要 是集中答疑、完成课程考核等。</w:t>
            </w:r>
          </w:p>
        </w:tc>
      </w:tr>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线上线下相结合，线上自学，线下集中教学和技能训练。</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网络实训室、多媒体、网络教学资源平台</w:t>
            </w:r>
          </w:p>
        </w:tc>
      </w:tr>
      <w:tr>
        <w:trPr>
          <w:trHeight w:val="816"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both"/>
              <w:rPr>
                <w:sz w:val="20"/>
                <w:szCs w:val="20"/>
              </w:rPr>
            </w:pPr>
            <w:r>
              <w:rPr>
                <w:color w:val="000000"/>
                <w:spacing w:val="0"/>
                <w:w w:val="100"/>
                <w:position w:val="0"/>
                <w:sz w:val="20"/>
                <w:szCs w:val="20"/>
              </w:rPr>
              <w:t>本课程的考核方式以形成性考核和终结性考核相结合的方式进行,主要考 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110" w:right="0" w:firstLine="0"/>
        <w:jc w:val="left"/>
        <w:rPr>
          <w:sz w:val="20"/>
          <w:szCs w:val="20"/>
        </w:rPr>
      </w:pPr>
      <w:r>
        <w:rPr>
          <w:color w:val="000000"/>
          <w:spacing w:val="0"/>
          <w:w w:val="100"/>
          <w:position w:val="0"/>
          <w:sz w:val="20"/>
          <w:szCs w:val="20"/>
          <w:lang w:val="en-US" w:eastAsia="en-US" w:bidi="en-US"/>
        </w:rPr>
        <w:t>《Linux</w:t>
      </w:r>
      <w:r>
        <w:rPr>
          <w:color w:val="000000"/>
          <w:spacing w:val="0"/>
          <w:w w:val="100"/>
          <w:position w:val="0"/>
          <w:sz w:val="20"/>
          <w:szCs w:val="20"/>
        </w:rPr>
        <w:t>系统管理》课程描述</w:t>
      </w:r>
    </w:p>
    <w:tbl>
      <w:tblPr>
        <w:tblOverlap w:val="never"/>
        <w:jc w:val="center"/>
        <w:tblLayout w:type="fixed"/>
      </w:tblPr>
      <w:tblGrid>
        <w:gridCol w:w="1982"/>
        <w:gridCol w:w="6850"/>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69" w:val="left"/>
                <w:tab w:pos="3771" w:val="left"/>
                <w:tab w:pos="4822" w:val="left"/>
                <w:tab w:pos="6003" w:val="left"/>
              </w:tabs>
              <w:bidi w:val="0"/>
              <w:spacing w:before="0" w:after="0" w:line="240" w:lineRule="auto"/>
              <w:ind w:left="0" w:right="0" w:firstLine="560"/>
              <w:jc w:val="both"/>
            </w:pPr>
            <w:r>
              <w:rPr>
                <w:color w:val="000000"/>
                <w:spacing w:val="0"/>
                <w:w w:val="100"/>
                <w:position w:val="0"/>
              </w:rPr>
              <w:t>3</w:t>
              <w:tab/>
              <w:t>课时数</w:t>
              <w:tab/>
              <w:t>64</w:t>
              <w:tab/>
              <w:t>学分</w:t>
              <w:tab/>
              <w:t>4</w:t>
            </w:r>
          </w:p>
        </w:tc>
      </w:tr>
      <w:tr>
        <w:trPr>
          <w:trHeight w:val="188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7" w:lineRule="exact"/>
              <w:ind w:left="0" w:right="0" w:firstLine="0"/>
              <w:jc w:val="both"/>
              <w:rPr>
                <w:sz w:val="20"/>
                <w:szCs w:val="20"/>
              </w:rPr>
            </w:pPr>
            <w:r>
              <w:rPr>
                <w:color w:val="000000"/>
                <w:spacing w:val="0"/>
                <w:w w:val="100"/>
                <w:position w:val="0"/>
                <w:sz w:val="20"/>
                <w:szCs w:val="20"/>
              </w:rPr>
              <w:t>本课程的教学内容分为十个模块，分别是：操作系统基础知识；</w:t>
            </w:r>
            <w:r>
              <w:rPr>
                <w:color w:val="000000"/>
                <w:spacing w:val="0"/>
                <w:w w:val="100"/>
                <w:position w:val="0"/>
                <w:sz w:val="20"/>
                <w:szCs w:val="20"/>
                <w:lang w:val="en-US" w:eastAsia="en-US" w:bidi="en-US"/>
              </w:rPr>
              <w:t>Linux</w:t>
            </w:r>
            <w:r>
              <w:rPr>
                <w:color w:val="000000"/>
                <w:spacing w:val="0"/>
                <w:w w:val="100"/>
                <w:position w:val="0"/>
                <w:sz w:val="20"/>
                <w:szCs w:val="20"/>
              </w:rPr>
              <w:t>常 用命令；</w:t>
            </w:r>
            <w:r>
              <w:rPr>
                <w:color w:val="000000"/>
                <w:spacing w:val="0"/>
                <w:w w:val="100"/>
                <w:position w:val="0"/>
                <w:sz w:val="20"/>
                <w:szCs w:val="20"/>
                <w:lang w:val="en-US" w:eastAsia="en-US" w:bidi="en-US"/>
              </w:rPr>
              <w:t>Linux</w:t>
            </w:r>
            <w:r>
              <w:rPr>
                <w:color w:val="000000"/>
                <w:spacing w:val="0"/>
                <w:w w:val="100"/>
                <w:position w:val="0"/>
                <w:sz w:val="20"/>
                <w:szCs w:val="20"/>
              </w:rPr>
              <w:t>账户管理、组管理和文件管理；文本编辑；</w:t>
            </w:r>
            <w:r>
              <w:rPr>
                <w:color w:val="000000"/>
                <w:spacing w:val="0"/>
                <w:w w:val="100"/>
                <w:position w:val="0"/>
                <w:sz w:val="20"/>
                <w:szCs w:val="20"/>
                <w:lang w:val="en-US" w:eastAsia="en-US" w:bidi="en-US"/>
              </w:rPr>
              <w:t>RPM</w:t>
            </w:r>
            <w:r>
              <w:rPr>
                <w:color w:val="000000"/>
                <w:spacing w:val="0"/>
                <w:w w:val="100"/>
                <w:position w:val="0"/>
                <w:sz w:val="20"/>
                <w:szCs w:val="20"/>
              </w:rPr>
              <w:t>软件包管 理；管理</w:t>
            </w:r>
            <w:r>
              <w:rPr>
                <w:color w:val="000000"/>
                <w:spacing w:val="0"/>
                <w:w w:val="100"/>
                <w:position w:val="0"/>
                <w:sz w:val="20"/>
                <w:szCs w:val="20"/>
                <w:lang w:val="en-US" w:eastAsia="en-US" w:bidi="en-US"/>
              </w:rPr>
              <w:t>Linux</w:t>
            </w:r>
            <w:r>
              <w:rPr>
                <w:color w:val="000000"/>
                <w:spacing w:val="0"/>
                <w:w w:val="100"/>
                <w:position w:val="0"/>
                <w:sz w:val="20"/>
                <w:szCs w:val="20"/>
              </w:rPr>
              <w:t>磁盘和文件系统；</w:t>
            </w:r>
            <w:r>
              <w:rPr>
                <w:color w:val="000000"/>
                <w:spacing w:val="0"/>
                <w:w w:val="100"/>
                <w:position w:val="0"/>
                <w:sz w:val="20"/>
                <w:szCs w:val="20"/>
                <w:lang w:val="en-US" w:eastAsia="en-US" w:bidi="en-US"/>
              </w:rPr>
              <w:t>Linux</w:t>
            </w:r>
            <w:r>
              <w:rPr>
                <w:color w:val="000000"/>
                <w:spacing w:val="0"/>
                <w:w w:val="100"/>
                <w:position w:val="0"/>
                <w:sz w:val="20"/>
                <w:szCs w:val="20"/>
              </w:rPr>
              <w:t>进程管理和计划任务；</w:t>
            </w:r>
            <w:r>
              <w:rPr>
                <w:color w:val="000000"/>
                <w:spacing w:val="0"/>
                <w:w w:val="100"/>
                <w:position w:val="0"/>
                <w:sz w:val="20"/>
                <w:szCs w:val="20"/>
                <w:lang w:val="en-US" w:eastAsia="en-US" w:bidi="en-US"/>
              </w:rPr>
              <w:t>Shell</w:t>
            </w:r>
            <w:r>
              <w:rPr>
                <w:color w:val="000000"/>
                <w:spacing w:val="0"/>
                <w:w w:val="100"/>
                <w:position w:val="0"/>
                <w:sz w:val="20"/>
                <w:szCs w:val="20"/>
              </w:rPr>
              <w:t>管 理脚本（一）；</w:t>
            </w:r>
            <w:r>
              <w:rPr>
                <w:color w:val="000000"/>
                <w:spacing w:val="0"/>
                <w:w w:val="100"/>
                <w:position w:val="0"/>
                <w:sz w:val="20"/>
                <w:szCs w:val="20"/>
                <w:lang w:val="en-US" w:eastAsia="en-US" w:bidi="en-US"/>
              </w:rPr>
              <w:t>Shell</w:t>
            </w:r>
            <w:r>
              <w:rPr>
                <w:color w:val="000000"/>
                <w:spacing w:val="0"/>
                <w:w w:val="100"/>
                <w:position w:val="0"/>
                <w:sz w:val="20"/>
                <w:szCs w:val="20"/>
              </w:rPr>
              <w:t>管理脚本（二）；系统故障分析与排査。</w:t>
            </w:r>
          </w:p>
        </w:tc>
      </w:tr>
      <w:tr>
        <w:trPr>
          <w:trHeight w:val="1416"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学习要求</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466" w:lineRule="exact"/>
              <w:ind w:left="0" w:right="0" w:firstLine="0"/>
              <w:jc w:val="both"/>
              <w:rPr>
                <w:sz w:val="20"/>
                <w:szCs w:val="20"/>
              </w:rPr>
            </w:pPr>
            <w:r>
              <w:rPr>
                <w:color w:val="000000"/>
                <w:spacing w:val="0"/>
                <w:w w:val="100"/>
                <w:position w:val="0"/>
                <w:sz w:val="20"/>
                <w:szCs w:val="20"/>
              </w:rPr>
              <w:t>通过本课程的学习，使学生掌握</w:t>
            </w:r>
            <w:r>
              <w:rPr>
                <w:color w:val="000000"/>
                <w:spacing w:val="0"/>
                <w:w w:val="100"/>
                <w:position w:val="0"/>
                <w:sz w:val="20"/>
                <w:szCs w:val="20"/>
                <w:lang w:val="en-US" w:eastAsia="en-US" w:bidi="en-US"/>
              </w:rPr>
              <w:t>Linux</w:t>
            </w:r>
            <w:r>
              <w:rPr>
                <w:color w:val="000000"/>
                <w:spacing w:val="0"/>
                <w:w w:val="100"/>
                <w:position w:val="0"/>
                <w:sz w:val="20"/>
                <w:szCs w:val="20"/>
              </w:rPr>
              <w:t>操作的基础知识，并融合相关职业 资格考试对知识、技能和态度的要求，使学生在学习完本课程后具有基本 的</w:t>
            </w:r>
            <w:r>
              <w:rPr>
                <w:color w:val="000000"/>
                <w:spacing w:val="0"/>
                <w:w w:val="100"/>
                <w:position w:val="0"/>
                <w:sz w:val="20"/>
                <w:szCs w:val="20"/>
                <w:lang w:val="en-US" w:eastAsia="en-US" w:bidi="en-US"/>
              </w:rPr>
              <w:t>Linux</w:t>
            </w:r>
            <w:r>
              <w:rPr>
                <w:color w:val="000000"/>
                <w:spacing w:val="0"/>
                <w:w w:val="100"/>
                <w:position w:val="0"/>
                <w:sz w:val="20"/>
                <w:szCs w:val="20"/>
              </w:rPr>
              <w:t>管理能力，具备适合岗位需要的职业能力和素质，为后续的系列</w:t>
            </w:r>
          </w:p>
        </w:tc>
      </w:tr>
    </w:tbl>
    <w:p>
      <w:pPr>
        <w:widowControl w:val="0"/>
        <w:spacing w:line="1" w:lineRule="exact"/>
      </w:pPr>
      <w:r>
        <w:br w:type="page"/>
      </w:r>
    </w:p>
    <w:tbl>
      <w:tblPr>
        <w:tblOverlap w:val="never"/>
        <w:jc w:val="center"/>
        <w:tblLayout w:type="fixed"/>
      </w:tblPr>
      <w:tblGrid>
        <w:gridCol w:w="1982"/>
        <w:gridCol w:w="6854"/>
      </w:tblGrid>
      <w:tr>
        <w:trPr>
          <w:trHeight w:val="13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120" w:after="0" w:line="240" w:lineRule="auto"/>
              <w:ind w:left="0" w:right="0" w:firstLine="0"/>
              <w:jc w:val="both"/>
              <w:rPr>
                <w:sz w:val="20"/>
                <w:szCs w:val="20"/>
              </w:rPr>
            </w:pPr>
            <w:r>
              <w:rPr>
                <w:color w:val="000000"/>
                <w:spacing w:val="0"/>
                <w:w w:val="100"/>
                <w:position w:val="0"/>
                <w:sz w:val="20"/>
                <w:szCs w:val="20"/>
              </w:rPr>
              <w:t>课程学习奠定基础，有利于学生将来更深入的学习。</w:t>
            </w:r>
          </w:p>
        </w:tc>
      </w:tr>
      <w:tr>
        <w:trPr>
          <w:trHeight w:val="23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6" w:lineRule="exact"/>
              <w:ind w:left="0" w:right="0" w:firstLine="0"/>
              <w:jc w:val="both"/>
              <w:rPr>
                <w:sz w:val="20"/>
                <w:szCs w:val="20"/>
              </w:rPr>
            </w:pPr>
            <w:r>
              <w:rPr>
                <w:color w:val="000000"/>
                <w:spacing w:val="0"/>
                <w:w w:val="100"/>
                <w:position w:val="0"/>
                <w:sz w:val="20"/>
                <w:szCs w:val="20"/>
              </w:rPr>
              <w:t>本课程内容设计以核心职业能力培养目标，以章节内实例案例教学为驱 动，教学釆用“理论实践一体化</w:t>
            </w:r>
            <w:r>
              <w:rPr>
                <w:color w:val="000000"/>
                <w:spacing w:val="0"/>
                <w:w w:val="100"/>
                <w:position w:val="0"/>
                <w:sz w:val="20"/>
                <w:szCs w:val="20"/>
                <w:lang w:val="zh-CN" w:eastAsia="zh-CN" w:bidi="zh-CN"/>
              </w:rPr>
              <w:t>”教学</w:t>
            </w:r>
            <w:r>
              <w:rPr>
                <w:color w:val="000000"/>
                <w:spacing w:val="0"/>
                <w:w w:val="100"/>
                <w:position w:val="0"/>
                <w:sz w:val="20"/>
                <w:szCs w:val="20"/>
              </w:rPr>
              <w:t>模式，理论教学内容与实践教学内 容紧密结合。采取基于工作过程的自主学习任务驱动式教学理念，主张以 学生自主学习为主，教师引导为辅的教学模式。（1）釆用任务驱动的教 学方法（2）采用</w:t>
            </w:r>
            <w:r>
              <w:rPr>
                <w:color w:val="000000"/>
                <w:spacing w:val="0"/>
                <w:w w:val="100"/>
                <w:position w:val="0"/>
                <w:sz w:val="20"/>
                <w:szCs w:val="20"/>
                <w:lang w:val="zh-CN" w:eastAsia="zh-CN" w:bidi="zh-CN"/>
              </w:rPr>
              <w:t>“案例</w:t>
            </w:r>
            <w:r>
              <w:rPr>
                <w:color w:val="000000"/>
                <w:spacing w:val="0"/>
                <w:w w:val="100"/>
                <w:position w:val="0"/>
                <w:sz w:val="20"/>
                <w:szCs w:val="20"/>
              </w:rPr>
              <w:t>教学”、</w:t>
            </w:r>
            <w:r>
              <w:rPr>
                <w:color w:val="000000"/>
                <w:spacing w:val="0"/>
                <w:w w:val="100"/>
                <w:position w:val="0"/>
                <w:sz w:val="20"/>
                <w:szCs w:val="20"/>
                <w:lang w:val="zh-CN" w:eastAsia="zh-CN" w:bidi="zh-CN"/>
              </w:rPr>
              <w:t>“精讲</w:t>
            </w:r>
            <w:r>
              <w:rPr>
                <w:color w:val="000000"/>
                <w:spacing w:val="0"/>
                <w:w w:val="100"/>
                <w:position w:val="0"/>
                <w:sz w:val="20"/>
                <w:szCs w:val="20"/>
              </w:rPr>
              <w:t>多练”相结合的教学方法。</w:t>
            </w:r>
          </w:p>
        </w:tc>
      </w:tr>
      <w:tr>
        <w:trPr>
          <w:trHeight w:val="58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线上线下相结合，线上自学，线下集中教学和技能训练。</w:t>
            </w:r>
          </w:p>
        </w:tc>
      </w:tr>
      <w:tr>
        <w:trPr>
          <w:trHeight w:val="57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计算机网络模拟及真机实验平台、多媒体、网络教学资源平台</w:t>
            </w:r>
          </w:p>
        </w:tc>
      </w:tr>
      <w:tr>
        <w:trPr>
          <w:trHeight w:val="1416"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470" w:lineRule="exact"/>
              <w:ind w:left="0" w:right="0" w:firstLine="0"/>
              <w:jc w:val="both"/>
              <w:rPr>
                <w:sz w:val="20"/>
                <w:szCs w:val="20"/>
              </w:rPr>
            </w:pPr>
            <w:r>
              <w:rPr>
                <w:color w:val="000000"/>
                <w:spacing w:val="0"/>
                <w:w w:val="100"/>
                <w:position w:val="0"/>
                <w:sz w:val="20"/>
                <w:szCs w:val="20"/>
              </w:rPr>
              <w:t>本课程属于一体化课程，注重学习态度和最终成绩的平衡，考核方案釆取 线下集中授课+实践+考试，注重学习过程评价以全面综合地评定学生的能 力。考核方法可以灵活多样，具体可由任课教师根据授课内容及要求决定。</w:t>
            </w:r>
          </w:p>
        </w:tc>
      </w:tr>
    </w:tbl>
    <w:p>
      <w:pPr>
        <w:widowControl w:val="0"/>
        <w:spacing w:after="339" w:line="1" w:lineRule="exact"/>
      </w:pPr>
    </w:p>
    <w:p>
      <w:pPr>
        <w:pStyle w:val="Style19"/>
        <w:keepNext/>
        <w:keepLines/>
        <w:widowControl w:val="0"/>
        <w:shd w:val="clear" w:color="auto" w:fill="auto"/>
        <w:bidi w:val="0"/>
        <w:spacing w:before="0" w:after="0" w:line="240" w:lineRule="auto"/>
        <w:ind w:left="0" w:right="0" w:firstLine="0"/>
        <w:jc w:val="center"/>
      </w:pPr>
      <w:bookmarkStart w:id="45" w:name="bookmark45"/>
      <w:bookmarkStart w:id="46" w:name="bookmark46"/>
      <w:bookmarkStart w:id="47" w:name="bookmark47"/>
      <w:r>
        <w:rPr>
          <w:color w:val="000000"/>
          <w:spacing w:val="0"/>
          <w:w w:val="100"/>
          <w:position w:val="0"/>
        </w:rPr>
        <w:t>《企业网络高级技术》课程描述</w:t>
      </w:r>
      <w:bookmarkEnd w:id="45"/>
      <w:bookmarkEnd w:id="46"/>
      <w:bookmarkEnd w:id="47"/>
    </w:p>
    <w:tbl>
      <w:tblPr>
        <w:tblOverlap w:val="never"/>
        <w:jc w:val="center"/>
        <w:tblLayout w:type="fixed"/>
      </w:tblPr>
      <w:tblGrid>
        <w:gridCol w:w="1982"/>
        <w:gridCol w:w="6850"/>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74" w:val="left"/>
                <w:tab w:pos="3776" w:val="left"/>
                <w:tab w:pos="4827" w:val="left"/>
                <w:tab w:pos="6008" w:val="left"/>
              </w:tabs>
              <w:bidi w:val="0"/>
              <w:spacing w:before="0" w:after="0" w:line="240" w:lineRule="auto"/>
              <w:ind w:left="0" w:right="0" w:firstLine="560"/>
              <w:jc w:val="both"/>
            </w:pPr>
            <w:r>
              <w:rPr>
                <w:color w:val="000000"/>
                <w:spacing w:val="0"/>
                <w:w w:val="100"/>
                <w:position w:val="0"/>
              </w:rPr>
              <w:t>4</w:t>
              <w:tab/>
              <w:t>课时数</w:t>
              <w:tab/>
              <w:t>64</w:t>
              <w:tab/>
              <w:t>学分</w:t>
              <w:tab/>
              <w:t>4</w:t>
            </w:r>
          </w:p>
        </w:tc>
      </w:tr>
      <w:tr>
        <w:trPr>
          <w:trHeight w:val="1882"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70" w:lineRule="exact"/>
              <w:ind w:left="0" w:right="0" w:firstLine="200"/>
              <w:jc w:val="both"/>
              <w:rPr>
                <w:sz w:val="20"/>
                <w:szCs w:val="20"/>
              </w:rPr>
            </w:pPr>
            <w:r>
              <w:rPr>
                <w:color w:val="000000"/>
                <w:spacing w:val="0"/>
                <w:w w:val="100"/>
                <w:position w:val="0"/>
                <w:sz w:val="20"/>
                <w:szCs w:val="20"/>
              </w:rPr>
              <w:t>《企业网络运维》课程是高职计算机网络技术专业的核心课程。本课程的 总体目标是：旨在使学生掌握</w:t>
            </w:r>
            <w:r>
              <w:rPr>
                <w:color w:val="000000"/>
                <w:spacing w:val="0"/>
                <w:w w:val="100"/>
                <w:position w:val="0"/>
                <w:sz w:val="20"/>
                <w:szCs w:val="20"/>
                <w:lang w:val="en-US" w:eastAsia="en-US" w:bidi="en-US"/>
              </w:rPr>
              <w:t>IP</w:t>
            </w:r>
            <w:r>
              <w:rPr>
                <w:color w:val="000000"/>
                <w:spacing w:val="0"/>
                <w:w w:val="100"/>
                <w:position w:val="0"/>
                <w:sz w:val="20"/>
                <w:szCs w:val="20"/>
              </w:rPr>
              <w:t>子网划分和地址规划，能进行</w:t>
            </w:r>
            <w:r>
              <w:rPr>
                <w:color w:val="000000"/>
                <w:spacing w:val="0"/>
                <w:w w:val="100"/>
                <w:position w:val="0"/>
                <w:sz w:val="20"/>
                <w:szCs w:val="20"/>
                <w:lang w:val="en-US" w:eastAsia="en-US" w:bidi="en-US"/>
              </w:rPr>
              <w:t>ACL、NAT、 RIP、OSPF</w:t>
            </w:r>
            <w:r>
              <w:rPr>
                <w:color w:val="000000"/>
                <w:spacing w:val="0"/>
                <w:w w:val="100"/>
                <w:position w:val="0"/>
                <w:sz w:val="20"/>
                <w:szCs w:val="20"/>
              </w:rPr>
              <w:t>的配置和应用。具备团队合作精神，为提高学生更专门化的职 业能力培养奠定良好的基础。</w:t>
            </w:r>
          </w:p>
        </w:tc>
      </w:tr>
      <w:tr>
        <w:trPr>
          <w:trHeight w:val="141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6" w:lineRule="exact"/>
              <w:ind w:left="0" w:right="0" w:firstLine="0"/>
              <w:jc w:val="both"/>
              <w:rPr>
                <w:sz w:val="20"/>
                <w:szCs w:val="20"/>
              </w:rPr>
            </w:pPr>
            <w:r>
              <w:rPr>
                <w:color w:val="000000"/>
                <w:spacing w:val="0"/>
                <w:w w:val="100"/>
                <w:position w:val="0"/>
                <w:sz w:val="20"/>
                <w:szCs w:val="20"/>
              </w:rPr>
              <w:t>通过本课程的学习，使学生掌握</w:t>
            </w:r>
            <w:r>
              <w:rPr>
                <w:color w:val="000000"/>
                <w:spacing w:val="0"/>
                <w:w w:val="100"/>
                <w:position w:val="0"/>
                <w:sz w:val="20"/>
                <w:szCs w:val="20"/>
                <w:lang w:val="en-US" w:eastAsia="en-US" w:bidi="en-US"/>
              </w:rPr>
              <w:t>IP</w:t>
            </w:r>
            <w:r>
              <w:rPr>
                <w:color w:val="000000"/>
                <w:spacing w:val="0"/>
                <w:w w:val="100"/>
                <w:position w:val="0"/>
                <w:sz w:val="20"/>
                <w:szCs w:val="20"/>
              </w:rPr>
              <w:t>子网划分和地址规划，掌握</w:t>
            </w:r>
            <w:r>
              <w:rPr>
                <w:color w:val="000000"/>
                <w:spacing w:val="0"/>
                <w:w w:val="100"/>
                <w:position w:val="0"/>
                <w:sz w:val="20"/>
                <w:szCs w:val="20"/>
                <w:lang w:val="en-US" w:eastAsia="en-US" w:bidi="en-US"/>
              </w:rPr>
              <w:t>TCP</w:t>
            </w:r>
            <w:r>
              <w:rPr>
                <w:color w:val="000000"/>
                <w:spacing w:val="0"/>
                <w:w w:val="100"/>
                <w:position w:val="0"/>
                <w:sz w:val="20"/>
                <w:szCs w:val="20"/>
              </w:rPr>
              <w:t>和</w:t>
            </w:r>
            <w:r>
              <w:rPr>
                <w:color w:val="000000"/>
                <w:spacing w:val="0"/>
                <w:w w:val="100"/>
                <w:position w:val="0"/>
                <w:sz w:val="20"/>
                <w:szCs w:val="20"/>
                <w:lang w:val="en-US" w:eastAsia="en-US" w:bidi="en-US"/>
              </w:rPr>
              <w:t xml:space="preserve">UDP </w:t>
            </w:r>
            <w:r>
              <w:rPr>
                <w:color w:val="000000"/>
                <w:spacing w:val="0"/>
                <w:w w:val="100"/>
                <w:position w:val="0"/>
                <w:sz w:val="20"/>
                <w:szCs w:val="20"/>
              </w:rPr>
              <w:t>报文首部的格式、</w:t>
            </w:r>
            <w:r>
              <w:rPr>
                <w:color w:val="000000"/>
                <w:spacing w:val="0"/>
                <w:w w:val="100"/>
                <w:position w:val="0"/>
                <w:sz w:val="20"/>
                <w:szCs w:val="20"/>
                <w:lang w:val="en-US" w:eastAsia="en-US" w:bidi="en-US"/>
              </w:rPr>
              <w:t>TCP</w:t>
            </w:r>
            <w:r>
              <w:rPr>
                <w:color w:val="000000"/>
                <w:spacing w:val="0"/>
                <w:w w:val="100"/>
                <w:position w:val="0"/>
                <w:sz w:val="20"/>
                <w:szCs w:val="20"/>
              </w:rPr>
              <w:t>连接建立和终止、</w:t>
            </w:r>
            <w:r>
              <w:rPr>
                <w:color w:val="000000"/>
                <w:spacing w:val="0"/>
                <w:w w:val="100"/>
                <w:position w:val="0"/>
                <w:sz w:val="20"/>
                <w:szCs w:val="20"/>
                <w:lang w:val="en-US" w:eastAsia="en-US" w:bidi="en-US"/>
              </w:rPr>
              <w:t>ACL</w:t>
            </w:r>
            <w:r>
              <w:rPr>
                <w:color w:val="000000"/>
                <w:spacing w:val="0"/>
                <w:w w:val="100"/>
                <w:position w:val="0"/>
                <w:sz w:val="20"/>
                <w:szCs w:val="20"/>
              </w:rPr>
              <w:t>配置、</w:t>
            </w:r>
            <w:r>
              <w:rPr>
                <w:color w:val="000000"/>
                <w:spacing w:val="0"/>
                <w:w w:val="100"/>
                <w:position w:val="0"/>
                <w:sz w:val="20"/>
                <w:szCs w:val="20"/>
                <w:lang w:val="en-US" w:eastAsia="en-US" w:bidi="en-US"/>
              </w:rPr>
              <w:t>NAT</w:t>
            </w:r>
            <w:r>
              <w:rPr>
                <w:color w:val="000000"/>
                <w:spacing w:val="0"/>
                <w:w w:val="100"/>
                <w:position w:val="0"/>
                <w:sz w:val="20"/>
                <w:szCs w:val="20"/>
              </w:rPr>
              <w:t xml:space="preserve">配置、动态路由 </w:t>
            </w:r>
            <w:r>
              <w:rPr>
                <w:color w:val="000000"/>
                <w:spacing w:val="0"/>
                <w:w w:val="100"/>
                <w:position w:val="0"/>
                <w:sz w:val="20"/>
                <w:szCs w:val="20"/>
                <w:lang w:val="en-US" w:eastAsia="en-US" w:bidi="en-US"/>
              </w:rPr>
              <w:t>RIP</w:t>
            </w:r>
            <w:r>
              <w:rPr>
                <w:color w:val="000000"/>
                <w:spacing w:val="0"/>
                <w:w w:val="100"/>
                <w:position w:val="0"/>
                <w:sz w:val="20"/>
                <w:szCs w:val="20"/>
              </w:rPr>
              <w:t>和</w:t>
            </w:r>
            <w:r>
              <w:rPr>
                <w:color w:val="000000"/>
                <w:spacing w:val="0"/>
                <w:w w:val="100"/>
                <w:position w:val="0"/>
                <w:sz w:val="20"/>
                <w:szCs w:val="20"/>
                <w:lang w:val="en-US" w:eastAsia="en-US" w:bidi="en-US"/>
              </w:rPr>
              <w:t>OSPF</w:t>
            </w:r>
            <w:r>
              <w:rPr>
                <w:color w:val="000000"/>
                <w:spacing w:val="0"/>
                <w:w w:val="100"/>
                <w:position w:val="0"/>
                <w:sz w:val="20"/>
                <w:szCs w:val="20"/>
              </w:rPr>
              <w:t>配置，了解IPv6、云计算等。</w:t>
            </w:r>
          </w:p>
        </w:tc>
      </w:tr>
      <w:tr>
        <w:trPr>
          <w:trHeight w:val="23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7" w:lineRule="exact"/>
              <w:ind w:left="0" w:right="0" w:firstLine="0"/>
              <w:jc w:val="both"/>
              <w:rPr>
                <w:sz w:val="20"/>
                <w:szCs w:val="20"/>
              </w:rPr>
            </w:pPr>
            <w:r>
              <w:rPr>
                <w:color w:val="000000"/>
                <w:spacing w:val="0"/>
                <w:w w:val="100"/>
                <w:position w:val="0"/>
                <w:sz w:val="20"/>
                <w:szCs w:val="20"/>
              </w:rPr>
              <w:t>本课程教学宜采用理论实践一体化的教学方法，在完成相关训练项目的过 程中学习有关的技术知识。釆用任务驱动法，案例分析法，讲练结合法， 对比分析法。在教学过程中，应立足于加强学生实际操作能力的培养，通 过项目训练提高学生学习兴趣，激发学生的成就感，有些项目的实施可釆 用小组合作学习的方法，强化学生的团队协作精神。</w:t>
            </w:r>
          </w:p>
        </w:tc>
      </w:tr>
      <w:tr>
        <w:trPr>
          <w:trHeight w:val="768"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120" w:after="0" w:line="240" w:lineRule="auto"/>
              <w:ind w:left="0" w:right="0" w:firstLine="0"/>
              <w:jc w:val="both"/>
              <w:rPr>
                <w:sz w:val="20"/>
                <w:szCs w:val="20"/>
              </w:rPr>
            </w:pPr>
            <w:r>
              <w:rPr>
                <w:color w:val="000000"/>
                <w:spacing w:val="0"/>
                <w:w w:val="100"/>
                <w:position w:val="0"/>
                <w:sz w:val="20"/>
                <w:szCs w:val="20"/>
              </w:rPr>
              <w:t>线上线下相结合，线上自学，线下集中教学和技能训练。</w:t>
            </w:r>
          </w:p>
        </w:tc>
      </w:tr>
    </w:tbl>
    <w:p>
      <w:pPr>
        <w:widowControl w:val="0"/>
        <w:spacing w:line="1" w:lineRule="exact"/>
      </w:pPr>
      <w:r>
        <w:br w:type="page"/>
      </w:r>
    </w:p>
    <w:tbl>
      <w:tblPr>
        <w:tblOverlap w:val="never"/>
        <w:jc w:val="center"/>
        <w:tblLayout w:type="fixed"/>
      </w:tblPr>
      <w:tblGrid>
        <w:gridCol w:w="1982"/>
        <w:gridCol w:w="6854"/>
      </w:tblGrid>
      <w:tr>
        <w:trPr>
          <w:trHeight w:val="142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8" w:lineRule="exact"/>
              <w:ind w:left="0" w:right="0" w:firstLine="0"/>
              <w:jc w:val="both"/>
              <w:rPr>
                <w:sz w:val="20"/>
                <w:szCs w:val="20"/>
              </w:rPr>
            </w:pPr>
            <w:r>
              <w:rPr>
                <w:color w:val="000000"/>
                <w:spacing w:val="0"/>
                <w:w w:val="100"/>
                <w:position w:val="0"/>
                <w:sz w:val="20"/>
                <w:szCs w:val="20"/>
              </w:rPr>
              <w:t>在教学过程中，应立足于加强学生实际操作能力的培养，通过项目训练提 高学生学习兴趣，激发学生的成就感，有些项目的实施可釆用小组合作学 习的方法，强化学生的团队协作精神。</w:t>
            </w:r>
          </w:p>
        </w:tc>
      </w:tr>
      <w:tr>
        <w:trPr>
          <w:trHeight w:val="47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计算机网络模拟及真机实验平台、多媒体、网络教学资源平台</w:t>
            </w:r>
          </w:p>
        </w:tc>
      </w:tr>
      <w:tr>
        <w:trPr>
          <w:trHeight w:val="142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470" w:lineRule="exact"/>
              <w:ind w:left="0" w:right="0" w:firstLine="0"/>
              <w:jc w:val="both"/>
              <w:rPr>
                <w:sz w:val="20"/>
                <w:szCs w:val="20"/>
              </w:rPr>
            </w:pPr>
            <w:r>
              <w:rPr>
                <w:color w:val="000000"/>
                <w:spacing w:val="0"/>
                <w:w w:val="100"/>
                <w:position w:val="0"/>
                <w:sz w:val="20"/>
                <w:szCs w:val="20"/>
              </w:rPr>
              <w:t>本课程属于一体化课程，注重学习态度和最终成绩的平衡，考核方案釆取 线下集中授课+实践+考试，注重学习过程评价以全面综合地评定学生的能 力。考核方法可以灵活多样，具体可由任课教师根据授课内容及要求决定。</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w:t>
      </w:r>
      <w:r>
        <w:rPr>
          <w:rFonts w:ascii="Times New Roman" w:eastAsia="Times New Roman" w:hAnsi="Times New Roman" w:cs="Times New Roman"/>
          <w:b/>
          <w:bCs/>
          <w:color w:val="000000"/>
          <w:spacing w:val="0"/>
          <w:w w:val="100"/>
          <w:position w:val="0"/>
          <w:sz w:val="16"/>
          <w:szCs w:val="16"/>
          <w:lang w:val="en-US" w:eastAsia="en-US" w:bidi="en-US"/>
        </w:rPr>
        <w:t>Linux</w:t>
      </w:r>
      <w:r>
        <w:rPr>
          <w:color w:val="000000"/>
          <w:spacing w:val="0"/>
          <w:w w:val="100"/>
          <w:position w:val="0"/>
          <w:sz w:val="20"/>
          <w:szCs w:val="20"/>
        </w:rPr>
        <w:t>网络服务》课程描述</w:t>
      </w:r>
    </w:p>
    <w:tbl>
      <w:tblPr>
        <w:tblOverlap w:val="never"/>
        <w:jc w:val="center"/>
        <w:tblLayout w:type="fixed"/>
      </w:tblPr>
      <w:tblGrid>
        <w:gridCol w:w="1982"/>
        <w:gridCol w:w="6835"/>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74" w:val="left"/>
                <w:tab w:pos="3776" w:val="left"/>
                <w:tab w:pos="4827" w:val="left"/>
                <w:tab w:pos="6013" w:val="left"/>
              </w:tabs>
              <w:bidi w:val="0"/>
              <w:spacing w:before="0" w:after="0" w:line="240" w:lineRule="auto"/>
              <w:ind w:left="0" w:right="0" w:firstLine="560"/>
              <w:jc w:val="left"/>
            </w:pPr>
            <w:r>
              <w:rPr>
                <w:color w:val="000000"/>
                <w:spacing w:val="0"/>
                <w:w w:val="100"/>
                <w:position w:val="0"/>
              </w:rPr>
              <w:t>4</w:t>
              <w:tab/>
              <w:t>课时数</w:t>
              <w:tab/>
              <w:t>80</w:t>
              <w:tab/>
              <w:t>学分</w:t>
              <w:tab/>
              <w:t>5</w:t>
            </w:r>
          </w:p>
        </w:tc>
      </w:tr>
      <w:tr>
        <w:trPr>
          <w:trHeight w:val="141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78" w:lineRule="exact"/>
              <w:ind w:left="0" w:right="0" w:firstLine="0"/>
              <w:jc w:val="both"/>
              <w:rPr>
                <w:sz w:val="20"/>
                <w:szCs w:val="20"/>
              </w:rPr>
            </w:pPr>
            <w:r>
              <w:rPr>
                <w:color w:val="000000"/>
                <w:spacing w:val="0"/>
                <w:w w:val="100"/>
                <w:position w:val="0"/>
                <w:sz w:val="20"/>
                <w:szCs w:val="20"/>
              </w:rPr>
              <w:t>本课程的教学内容分为7个模块，分别：网络基础知识和配置；</w:t>
            </w:r>
            <w:r>
              <w:rPr>
                <w:color w:val="000000"/>
                <w:spacing w:val="0"/>
                <w:w w:val="100"/>
                <w:position w:val="0"/>
                <w:sz w:val="20"/>
                <w:szCs w:val="20"/>
                <w:lang w:val="en-US" w:eastAsia="en-US" w:bidi="en-US"/>
              </w:rPr>
              <w:t xml:space="preserve">Samba </w:t>
            </w:r>
            <w:r>
              <w:rPr>
                <w:color w:val="000000"/>
                <w:spacing w:val="0"/>
                <w:w w:val="100"/>
                <w:position w:val="0"/>
                <w:sz w:val="20"/>
                <w:szCs w:val="20"/>
              </w:rPr>
              <w:t>服务器的架设；</w:t>
            </w:r>
            <w:r>
              <w:rPr>
                <w:color w:val="000000"/>
                <w:spacing w:val="0"/>
                <w:w w:val="100"/>
                <w:position w:val="0"/>
                <w:sz w:val="20"/>
                <w:szCs w:val="20"/>
                <w:lang w:val="en-US" w:eastAsia="en-US" w:bidi="en-US"/>
              </w:rPr>
              <w:t>FTP</w:t>
            </w:r>
            <w:r>
              <w:rPr>
                <w:color w:val="000000"/>
                <w:spacing w:val="0"/>
                <w:w w:val="100"/>
                <w:position w:val="0"/>
                <w:sz w:val="20"/>
                <w:szCs w:val="20"/>
              </w:rPr>
              <w:t>服务器的架设；</w:t>
            </w:r>
            <w:r>
              <w:rPr>
                <w:color w:val="000000"/>
                <w:spacing w:val="0"/>
                <w:w w:val="100"/>
                <w:position w:val="0"/>
                <w:sz w:val="20"/>
                <w:szCs w:val="20"/>
                <w:lang w:val="en-US" w:eastAsia="en-US" w:bidi="en-US"/>
              </w:rPr>
              <w:t>DNS</w:t>
            </w:r>
            <w:r>
              <w:rPr>
                <w:color w:val="000000"/>
                <w:spacing w:val="0"/>
                <w:w w:val="100"/>
                <w:position w:val="0"/>
                <w:sz w:val="20"/>
                <w:szCs w:val="20"/>
              </w:rPr>
              <w:t>服务器的架设；</w:t>
            </w:r>
            <w:r>
              <w:rPr>
                <w:color w:val="000000"/>
                <w:spacing w:val="0"/>
                <w:w w:val="100"/>
                <w:position w:val="0"/>
                <w:sz w:val="20"/>
                <w:szCs w:val="20"/>
                <w:lang w:val="en-US" w:eastAsia="en-US" w:bidi="en-US"/>
              </w:rPr>
              <w:t>Web</w:t>
            </w:r>
            <w:r>
              <w:rPr>
                <w:color w:val="000000"/>
                <w:spacing w:val="0"/>
                <w:w w:val="100"/>
                <w:position w:val="0"/>
                <w:sz w:val="20"/>
                <w:szCs w:val="20"/>
              </w:rPr>
              <w:t>服务器；时 间服务器；时间服务器。</w:t>
            </w:r>
          </w:p>
        </w:tc>
      </w:tr>
      <w:tr>
        <w:trPr>
          <w:trHeight w:val="188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70" w:lineRule="exact"/>
              <w:ind w:left="0" w:right="0" w:firstLine="0"/>
              <w:jc w:val="both"/>
              <w:rPr>
                <w:sz w:val="20"/>
                <w:szCs w:val="20"/>
              </w:rPr>
            </w:pPr>
            <w:r>
              <w:rPr>
                <w:color w:val="000000"/>
                <w:spacing w:val="0"/>
                <w:w w:val="100"/>
                <w:position w:val="0"/>
                <w:sz w:val="20"/>
                <w:szCs w:val="20"/>
              </w:rPr>
              <w:t>通过本课程的学习，使学生掌握</w:t>
            </w:r>
            <w:r>
              <w:rPr>
                <w:color w:val="000000"/>
                <w:spacing w:val="0"/>
                <w:w w:val="100"/>
                <w:position w:val="0"/>
                <w:sz w:val="20"/>
                <w:szCs w:val="20"/>
                <w:lang w:val="en-US" w:eastAsia="en-US" w:bidi="en-US"/>
              </w:rPr>
              <w:t>Linux</w:t>
            </w:r>
            <w:r>
              <w:rPr>
                <w:color w:val="000000"/>
                <w:spacing w:val="0"/>
                <w:w w:val="100"/>
                <w:position w:val="0"/>
                <w:sz w:val="20"/>
                <w:szCs w:val="20"/>
              </w:rPr>
              <w:t>网络相关知识和各服务器的搭建检 测方法，并融合相关职业资格考试对知识、技能和态度的要求，使学生在 学习完本课程后具有基本的网络管理能力和适合岗位需要的职业能力和 素质，为后续的系列课程学习奠定基础，有利于学生将来更深入的学习。</w:t>
            </w:r>
          </w:p>
        </w:tc>
      </w:tr>
      <w:tr>
        <w:trPr>
          <w:trHeight w:val="235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6" w:lineRule="exact"/>
              <w:ind w:left="0" w:right="0" w:firstLine="0"/>
              <w:jc w:val="both"/>
              <w:rPr>
                <w:sz w:val="20"/>
                <w:szCs w:val="20"/>
              </w:rPr>
            </w:pPr>
            <w:r>
              <w:rPr>
                <w:color w:val="000000"/>
                <w:spacing w:val="0"/>
                <w:w w:val="100"/>
                <w:position w:val="0"/>
                <w:sz w:val="20"/>
                <w:szCs w:val="20"/>
              </w:rPr>
              <w:t>本课程内容设计以核心职业能力培养目标，以章节内实例案例教学为驱 动，教学采用“理论实践一体化</w:t>
            </w:r>
            <w:r>
              <w:rPr>
                <w:color w:val="000000"/>
                <w:spacing w:val="0"/>
                <w:w w:val="100"/>
                <w:position w:val="0"/>
                <w:sz w:val="20"/>
                <w:szCs w:val="20"/>
                <w:lang w:val="zh-CN" w:eastAsia="zh-CN" w:bidi="zh-CN"/>
              </w:rPr>
              <w:t>”教学</w:t>
            </w:r>
            <w:r>
              <w:rPr>
                <w:color w:val="000000"/>
                <w:spacing w:val="0"/>
                <w:w w:val="100"/>
                <w:position w:val="0"/>
                <w:sz w:val="20"/>
                <w:szCs w:val="20"/>
              </w:rPr>
              <w:t>模式，理论教学内容与实践教学内 容紧密结合。釆取基于工作过程的自主学习任务驱动式教学理念，主张以 学生自主学习为主，教师引导为辅的教学模式。（1）釆用任务驱动的教 学方法（2）釆用</w:t>
            </w:r>
            <w:r>
              <w:rPr>
                <w:color w:val="000000"/>
                <w:spacing w:val="0"/>
                <w:w w:val="100"/>
                <w:position w:val="0"/>
                <w:sz w:val="20"/>
                <w:szCs w:val="20"/>
                <w:lang w:val="zh-CN" w:eastAsia="zh-CN" w:bidi="zh-CN"/>
              </w:rPr>
              <w:t>“案例</w:t>
            </w:r>
            <w:r>
              <w:rPr>
                <w:color w:val="000000"/>
                <w:spacing w:val="0"/>
                <w:w w:val="100"/>
                <w:position w:val="0"/>
                <w:sz w:val="20"/>
                <w:szCs w:val="20"/>
              </w:rPr>
              <w:t>教学”、</w:t>
            </w:r>
            <w:r>
              <w:rPr>
                <w:color w:val="000000"/>
                <w:spacing w:val="0"/>
                <w:w w:val="100"/>
                <w:position w:val="0"/>
                <w:sz w:val="20"/>
                <w:szCs w:val="20"/>
                <w:lang w:val="zh-CN" w:eastAsia="zh-CN" w:bidi="zh-CN"/>
              </w:rPr>
              <w:t>“精讲</w:t>
            </w:r>
            <w:r>
              <w:rPr>
                <w:color w:val="000000"/>
                <w:spacing w:val="0"/>
                <w:w w:val="100"/>
                <w:position w:val="0"/>
                <w:sz w:val="20"/>
                <w:szCs w:val="20"/>
              </w:rPr>
              <w:t>多练”相结合的教学方法。</w:t>
            </w:r>
          </w:p>
        </w:tc>
      </w:tr>
      <w:tr>
        <w:trPr>
          <w:trHeight w:val="58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线上线下相结合，线上自学，线下集中教学和技能训练。</w:t>
            </w: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计算机网络模拟及真机实验平台、多媒体、网络教学资源平台</w:t>
            </w:r>
          </w:p>
        </w:tc>
      </w:tr>
      <w:tr>
        <w:trPr>
          <w:trHeight w:val="1416"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470" w:lineRule="exact"/>
              <w:ind w:left="0" w:right="0" w:firstLine="0"/>
              <w:jc w:val="both"/>
              <w:rPr>
                <w:sz w:val="20"/>
                <w:szCs w:val="20"/>
              </w:rPr>
            </w:pPr>
            <w:r>
              <w:rPr>
                <w:color w:val="000000"/>
                <w:spacing w:val="0"/>
                <w:w w:val="100"/>
                <w:position w:val="0"/>
                <w:sz w:val="20"/>
                <w:szCs w:val="20"/>
              </w:rPr>
              <w:t>本课程属于一体化课程，注重学习态度和最终成绩的平衡，考核方案釆取 线下集中授课+实践+考试，注重学习过程评价以全面综合地评定学生的能 力。考核方法可以灵活多样，具体可由任课教师根据授课内容及要求决定。</w:t>
            </w:r>
          </w:p>
        </w:tc>
      </w:tr>
    </w:tbl>
    <w:p>
      <w:pPr>
        <w:widowControl w:val="0"/>
        <w:spacing w:after="659" w:line="1" w:lineRule="exact"/>
      </w:pPr>
    </w:p>
    <w:p>
      <w:pPr>
        <w:pStyle w:val="Style19"/>
        <w:keepNext/>
        <w:keepLines/>
        <w:widowControl w:val="0"/>
        <w:shd w:val="clear" w:color="auto" w:fill="auto"/>
        <w:bidi w:val="0"/>
        <w:spacing w:before="0" w:after="480" w:line="240" w:lineRule="auto"/>
        <w:ind w:left="0" w:right="0" w:firstLine="0"/>
        <w:jc w:val="center"/>
      </w:pPr>
      <w:bookmarkStart w:id="48" w:name="bookmark48"/>
      <w:bookmarkStart w:id="49" w:name="bookmark49"/>
      <w:bookmarkStart w:id="50" w:name="bookmark50"/>
      <w:r>
        <w:rPr>
          <w:color w:val="000000"/>
          <w:spacing w:val="0"/>
          <w:w w:val="100"/>
          <w:position w:val="0"/>
        </w:rPr>
        <w:t>《网络安全技术》课程描述</w:t>
      </w:r>
      <w:bookmarkEnd w:id="48"/>
      <w:bookmarkEnd w:id="49"/>
      <w:bookmarkEnd w:id="50"/>
      <w:r>
        <w:br w:type="page"/>
      </w:r>
    </w:p>
    <w:tbl>
      <w:tblPr>
        <w:tblOverlap w:val="never"/>
        <w:jc w:val="center"/>
        <w:tblLayout w:type="fixed"/>
      </w:tblPr>
      <w:tblGrid>
        <w:gridCol w:w="1982"/>
        <w:gridCol w:w="6850"/>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69" w:val="left"/>
                <w:tab w:pos="3771" w:val="left"/>
                <w:tab w:pos="4822" w:val="left"/>
                <w:tab w:pos="6008" w:val="left"/>
              </w:tabs>
              <w:bidi w:val="0"/>
              <w:spacing w:before="0" w:after="0" w:line="240" w:lineRule="auto"/>
              <w:ind w:left="0" w:right="0" w:firstLine="560"/>
              <w:jc w:val="left"/>
            </w:pPr>
            <w:r>
              <w:rPr>
                <w:color w:val="000000"/>
                <w:spacing w:val="0"/>
                <w:w w:val="100"/>
                <w:position w:val="0"/>
              </w:rPr>
              <w:t>5</w:t>
              <w:tab/>
              <w:t>课时数</w:t>
              <w:tab/>
              <w:t>80</w:t>
              <w:tab/>
              <w:t>学分</w:t>
              <w:tab/>
              <w:t>5</w:t>
            </w:r>
          </w:p>
        </w:tc>
      </w:tr>
      <w:tr>
        <w:trPr>
          <w:trHeight w:val="2347"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9" w:lineRule="exact"/>
              <w:ind w:left="0" w:right="0" w:firstLine="0"/>
              <w:jc w:val="both"/>
              <w:rPr>
                <w:sz w:val="20"/>
                <w:szCs w:val="20"/>
              </w:rPr>
            </w:pPr>
            <w:r>
              <w:rPr>
                <w:color w:val="000000"/>
                <w:spacing w:val="0"/>
                <w:w w:val="100"/>
                <w:position w:val="0"/>
                <w:sz w:val="20"/>
                <w:szCs w:val="20"/>
              </w:rPr>
              <w:t>通过本门课程的学习，让学生很好的掌握主机安全防护、数据安全管理、 网络安全防护、被动防御：系统漏洞发现处理、主动防御：网络攻防对抗、 综合安全方案设计与实施等模块。教师在让学生很好掌握以上模块的基础 上。再根据当前计算机网络安全技术的发展方向，开设完全贴近实际应用 的实验内容。</w:t>
            </w:r>
          </w:p>
        </w:tc>
      </w:tr>
      <w:tr>
        <w:trPr>
          <w:trHeight w:val="2352"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8" w:lineRule="exact"/>
              <w:ind w:left="0" w:right="0" w:firstLine="0"/>
              <w:jc w:val="both"/>
              <w:rPr>
                <w:sz w:val="20"/>
                <w:szCs w:val="20"/>
              </w:rPr>
            </w:pPr>
            <w:r>
              <w:rPr>
                <w:color w:val="000000"/>
                <w:spacing w:val="0"/>
                <w:w w:val="100"/>
                <w:position w:val="0"/>
                <w:sz w:val="20"/>
                <w:szCs w:val="20"/>
              </w:rPr>
              <w:t>本课程贴近实际应用,因此要求学生很好的熟悉掌握基本理论与简单的实 践技能。以项目驱动，能完成过程考核、理论考核、项目实践三部分。理 论方面要达到熟练掌握理论基础知识，实践方面要熟练使用基本专业技 能，过程方面要求具备一定的学习态度和职业道德。结合省网络安全技能 竞赛的需求进行强化教学，从而使学生课程成绩全面反映学习效果。</w:t>
            </w:r>
          </w:p>
        </w:tc>
      </w:tr>
      <w:tr>
        <w:trPr>
          <w:trHeight w:val="2347"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9" w:lineRule="exact"/>
              <w:ind w:left="0" w:right="0" w:firstLine="0"/>
              <w:jc w:val="both"/>
              <w:rPr>
                <w:sz w:val="20"/>
                <w:szCs w:val="20"/>
              </w:rPr>
            </w:pPr>
            <w:r>
              <w:rPr>
                <w:color w:val="000000"/>
                <w:spacing w:val="0"/>
                <w:w w:val="100"/>
                <w:position w:val="0"/>
                <w:sz w:val="20"/>
                <w:szCs w:val="20"/>
              </w:rPr>
              <w:t>釆用以计算机网络安全防范为教学主线，先讲基本的概念和理论，再进行 基本设置的实践操作，然后讲各种网络设备的工作原理和功能，最后讲网 络中各种安全设置方法以及网络安全防范的综合应用。以项目导向，团队 协作、案例教学，自主性学习，做学合一。建立师生交流渠道，经常和学 生一起反思学习过程和学习效果，做到教学相长。</w:t>
            </w:r>
          </w:p>
        </w:tc>
      </w:tr>
      <w:tr>
        <w:trPr>
          <w:trHeight w:val="48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线上线下相结合，线上自学，线下集中教学和技能训练。</w:t>
            </w:r>
          </w:p>
        </w:tc>
      </w:tr>
      <w:tr>
        <w:trPr>
          <w:trHeight w:val="48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计算机网络安全实验室、多媒体、网络教学资源平台</w:t>
            </w:r>
          </w:p>
        </w:tc>
      </w:tr>
      <w:tr>
        <w:trPr>
          <w:trHeight w:val="950"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470" w:lineRule="exact"/>
              <w:ind w:left="0" w:right="0" w:firstLine="0"/>
              <w:jc w:val="both"/>
              <w:rPr>
                <w:sz w:val="20"/>
                <w:szCs w:val="20"/>
              </w:rPr>
            </w:pPr>
            <w:r>
              <w:rPr>
                <w:color w:val="000000"/>
                <w:spacing w:val="0"/>
                <w:w w:val="100"/>
                <w:position w:val="0"/>
                <w:sz w:val="20"/>
                <w:szCs w:val="20"/>
              </w:rPr>
              <w:t>考核方式分为过程考核和综合考核两种，釆用笔试、机试、作品、设计报 告、演讲、答辩等多样考核评价方式。</w:t>
            </w:r>
          </w:p>
        </w:tc>
      </w:tr>
    </w:tbl>
    <w:p>
      <w:pPr>
        <w:widowControl w:val="0"/>
        <w:spacing w:after="299" w:line="1" w:lineRule="exact"/>
      </w:pPr>
    </w:p>
    <w:p>
      <w:pPr>
        <w:pStyle w:val="Style19"/>
        <w:keepNext/>
        <w:keepLines/>
        <w:widowControl w:val="0"/>
        <w:shd w:val="clear" w:color="auto" w:fill="auto"/>
        <w:bidi w:val="0"/>
        <w:spacing w:before="0" w:line="240" w:lineRule="auto"/>
        <w:ind w:left="0" w:right="0" w:firstLine="0"/>
        <w:jc w:val="center"/>
      </w:pPr>
      <w:bookmarkStart w:id="51" w:name="bookmark51"/>
      <w:bookmarkStart w:id="52" w:name="bookmark52"/>
      <w:bookmarkStart w:id="53" w:name="bookmark53"/>
      <w:r>
        <w:rPr>
          <w:color w:val="000000"/>
          <w:spacing w:val="0"/>
          <w:w w:val="100"/>
          <w:position w:val="0"/>
        </w:rPr>
        <w:t>《云计算平台构建与应用》课程描述</w:t>
      </w:r>
      <w:bookmarkEnd w:id="51"/>
      <w:bookmarkEnd w:id="52"/>
      <w:bookmarkEnd w:id="53"/>
    </w:p>
    <w:tbl>
      <w:tblPr>
        <w:tblOverlap w:val="never"/>
        <w:jc w:val="center"/>
        <w:tblLayout w:type="fixed"/>
      </w:tblPr>
      <w:tblGrid>
        <w:gridCol w:w="1982"/>
        <w:gridCol w:w="6835"/>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709" w:val="left"/>
                <w:tab w:pos="3211" w:val="left"/>
                <w:tab w:pos="4262" w:val="left"/>
                <w:tab w:pos="5448" w:val="left"/>
              </w:tabs>
              <w:bidi w:val="0"/>
              <w:spacing w:before="0" w:after="0" w:line="240" w:lineRule="auto"/>
              <w:ind w:left="0" w:right="0" w:firstLine="0"/>
              <w:jc w:val="center"/>
            </w:pPr>
            <w:r>
              <w:rPr>
                <w:color w:val="000000"/>
                <w:spacing w:val="0"/>
                <w:w w:val="100"/>
                <w:position w:val="0"/>
              </w:rPr>
              <w:t>5</w:t>
              <w:tab/>
              <w:t>课时数</w:t>
              <w:tab/>
              <w:t>80</w:t>
              <w:tab/>
              <w:t>学分</w:t>
              <w:tab/>
              <w:t>5</w:t>
            </w:r>
          </w:p>
        </w:tc>
      </w:tr>
      <w:tr>
        <w:trPr>
          <w:trHeight w:val="1766"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48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0" w:lineRule="exact"/>
              <w:ind w:left="0" w:right="0" w:firstLine="0"/>
              <w:jc w:val="both"/>
              <w:rPr>
                <w:sz w:val="20"/>
                <w:szCs w:val="20"/>
              </w:rPr>
            </w:pPr>
            <w:r>
              <w:rPr>
                <w:color w:val="000000"/>
                <w:spacing w:val="0"/>
                <w:w w:val="100"/>
                <w:position w:val="0"/>
                <w:sz w:val="20"/>
                <w:szCs w:val="20"/>
              </w:rPr>
              <w:t>通过本门课程的理论讲解使学生掌握云计算的相关概念和理论知识;通过 云存储、云办公、云安全等实际应用操作的体验，引导学生更好地理解云 计算的基本概念、分类、技术体系和对生产方式与商业模式的改变；通过 项目学习与训练使学生掌握云计算平台构建与应用技术。</w:t>
            </w:r>
          </w:p>
        </w:tc>
      </w:tr>
      <w:tr>
        <w:trPr>
          <w:trHeight w:val="136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学习要求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通过本课程的线上自学、互动和线下操作技能训练，使学生掌握云计算的 基本概念和云计算平台的构建、应用发布方法，形成网络管理员岗位必备 的服务器管理和维护技能。</w:t>
            </w:r>
          </w:p>
        </w:tc>
      </w:tr>
    </w:tbl>
    <w:p>
      <w:pPr>
        <w:widowControl w:val="0"/>
        <w:spacing w:line="1" w:lineRule="exact"/>
      </w:pPr>
      <w:r>
        <w:br w:type="page"/>
      </w:r>
    </w:p>
    <w:tbl>
      <w:tblPr>
        <w:tblOverlap w:val="never"/>
        <w:jc w:val="center"/>
        <w:tblLayout w:type="fixed"/>
      </w:tblPr>
      <w:tblGrid>
        <w:gridCol w:w="1982"/>
        <w:gridCol w:w="6840"/>
      </w:tblGrid>
      <w:tr>
        <w:trPr>
          <w:trHeight w:val="89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left"/>
              <w:rPr>
                <w:sz w:val="20"/>
                <w:szCs w:val="20"/>
              </w:rPr>
            </w:pPr>
            <w:r>
              <w:rPr>
                <w:color w:val="000000"/>
                <w:spacing w:val="0"/>
                <w:w w:val="100"/>
                <w:position w:val="0"/>
                <w:sz w:val="20"/>
                <w:szCs w:val="20"/>
              </w:rPr>
              <w:t>釆用项目导向，团队协作、案例教学，自主性学习，做学合一。建立师生 交流渠道，经常和学生一起反思学习过程和学习效果，做到教学相长。</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6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线上线下相结合，线上自学，线下集中教学和技能训练。</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校内网络综合实训室、多媒体、网络教学资源平台</w:t>
            </w:r>
          </w:p>
        </w:tc>
      </w:tr>
      <w:tr>
        <w:trPr>
          <w:trHeight w:val="89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8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left"/>
              <w:rPr>
                <w:sz w:val="20"/>
                <w:szCs w:val="20"/>
              </w:rPr>
            </w:pPr>
            <w:r>
              <w:rPr>
                <w:color w:val="000000"/>
                <w:spacing w:val="0"/>
                <w:w w:val="100"/>
                <w:position w:val="0"/>
                <w:sz w:val="20"/>
                <w:szCs w:val="20"/>
              </w:rPr>
              <w:t>本课程的考核方式以形成性考核和终结性考核相结合的方式进行,主要考 核学生的理论掌握程度和实际操作能力。</w:t>
            </w:r>
          </w:p>
        </w:tc>
      </w:tr>
    </w:tbl>
    <w:p>
      <w:pPr>
        <w:pStyle w:val="Style19"/>
        <w:keepNext/>
        <w:keepLines/>
        <w:widowControl w:val="0"/>
        <w:shd w:val="clear" w:color="auto" w:fill="auto"/>
        <w:bidi w:val="0"/>
        <w:spacing w:before="0" w:after="0" w:line="451" w:lineRule="exact"/>
        <w:ind w:left="0" w:right="0" w:firstLine="580"/>
        <w:jc w:val="left"/>
      </w:pPr>
      <w:bookmarkStart w:id="54" w:name="bookmark54"/>
      <w:bookmarkStart w:id="55" w:name="bookmark55"/>
      <w:bookmarkStart w:id="56" w:name="bookmark56"/>
      <w:r>
        <w:rPr>
          <w:color w:val="000000"/>
          <w:spacing w:val="0"/>
          <w:w w:val="100"/>
          <w:position w:val="0"/>
          <w:lang w:val="zh-CN" w:eastAsia="zh-CN" w:bidi="zh-CN"/>
        </w:rPr>
        <w:t>5、</w:t>
      </w:r>
      <w:r>
        <w:rPr>
          <w:color w:val="000000"/>
          <w:spacing w:val="0"/>
          <w:w w:val="100"/>
          <w:position w:val="0"/>
        </w:rPr>
        <w:t>专业选修课程的课程目标、教学内容和教学要求</w:t>
      </w:r>
      <w:bookmarkEnd w:id="54"/>
      <w:bookmarkEnd w:id="55"/>
      <w:bookmarkEnd w:id="56"/>
    </w:p>
    <w:p>
      <w:pPr>
        <w:pStyle w:val="Style19"/>
        <w:keepNext/>
        <w:keepLines/>
        <w:widowControl w:val="0"/>
        <w:shd w:val="clear" w:color="auto" w:fill="auto"/>
        <w:bidi w:val="0"/>
        <w:spacing w:before="0" w:after="160" w:line="451" w:lineRule="exact"/>
        <w:ind w:left="0" w:right="0" w:firstLine="440"/>
        <w:jc w:val="both"/>
      </w:pPr>
      <w:bookmarkStart w:id="57" w:name="bookmark57"/>
      <w:bookmarkStart w:id="58" w:name="bookmark58"/>
      <w:bookmarkStart w:id="59" w:name="bookmark59"/>
      <w:r>
        <w:rPr>
          <w:color w:val="000000"/>
          <w:spacing w:val="0"/>
          <w:w w:val="100"/>
          <w:position w:val="0"/>
        </w:rPr>
        <w:t>专业选修课包括：</w:t>
      </w:r>
      <w:r>
        <w:rPr>
          <w:color w:val="000000"/>
          <w:spacing w:val="0"/>
          <w:w w:val="100"/>
          <w:position w:val="0"/>
          <w:lang w:val="en-US" w:eastAsia="en-US" w:bidi="en-US"/>
        </w:rPr>
        <w:t>《Photoshop</w:t>
      </w:r>
      <w:r>
        <w:rPr>
          <w:color w:val="000000"/>
          <w:spacing w:val="0"/>
          <w:w w:val="100"/>
          <w:position w:val="0"/>
        </w:rPr>
        <w:t>图形图像处理》、《电子商务网站建设》、《企 业虚拟化与存储部署》。</w:t>
      </w:r>
      <w:bookmarkEnd w:id="57"/>
      <w:bookmarkEnd w:id="58"/>
      <w:bookmarkEnd w:id="59"/>
    </w:p>
    <w:p>
      <w:pPr>
        <w:pStyle w:val="Style19"/>
        <w:keepNext/>
        <w:keepLines/>
        <w:widowControl w:val="0"/>
        <w:shd w:val="clear" w:color="auto" w:fill="auto"/>
        <w:bidi w:val="0"/>
        <w:spacing w:before="0" w:after="0" w:line="451" w:lineRule="exact"/>
        <w:ind w:left="0" w:right="0" w:firstLine="0"/>
        <w:jc w:val="center"/>
      </w:pPr>
      <w:bookmarkStart w:id="60" w:name="bookmark60"/>
      <w:bookmarkStart w:id="61" w:name="bookmark61"/>
      <w:bookmarkStart w:id="62" w:name="bookmark62"/>
      <w:r>
        <w:rPr>
          <w:color w:val="000000"/>
          <w:spacing w:val="0"/>
          <w:w w:val="100"/>
          <w:position w:val="0"/>
          <w:lang w:val="en-US" w:eastAsia="en-US" w:bidi="en-US"/>
        </w:rPr>
        <w:t>《Photoshop</w:t>
      </w:r>
      <w:r>
        <w:rPr>
          <w:color w:val="000000"/>
          <w:spacing w:val="0"/>
          <w:w w:val="100"/>
          <w:position w:val="0"/>
        </w:rPr>
        <w:t>图形图像处理》课程描述</w:t>
      </w:r>
      <w:bookmarkEnd w:id="60"/>
      <w:bookmarkEnd w:id="61"/>
      <w:bookmarkEnd w:id="62"/>
    </w:p>
    <w:tbl>
      <w:tblPr>
        <w:tblOverlap w:val="never"/>
        <w:jc w:val="center"/>
        <w:tblLayout w:type="fixed"/>
      </w:tblPr>
      <w:tblGrid>
        <w:gridCol w:w="1982"/>
        <w:gridCol w:w="6835"/>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78" w:val="left"/>
                <w:tab w:pos="3593" w:val="left"/>
                <w:tab w:pos="4831" w:val="left"/>
                <w:tab w:pos="6055" w:val="left"/>
              </w:tabs>
              <w:bidi w:val="0"/>
              <w:spacing w:before="0" w:after="0" w:line="240" w:lineRule="auto"/>
              <w:ind w:left="0" w:right="0" w:firstLine="780"/>
              <w:jc w:val="left"/>
            </w:pPr>
            <w:r>
              <w:rPr>
                <w:color w:val="000000"/>
                <w:spacing w:val="0"/>
                <w:w w:val="100"/>
                <w:position w:val="0"/>
              </w:rPr>
              <w:t>3</w:t>
              <w:tab/>
              <w:t>课时数</w:t>
              <w:tab/>
              <w:t>48</w:t>
              <w:tab/>
              <w:t>学分</w:t>
              <w:tab/>
              <w:t>3</w:t>
            </w:r>
          </w:p>
        </w:tc>
      </w:tr>
      <w:tr>
        <w:trPr>
          <w:trHeight w:val="893"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51" w:lineRule="exact"/>
              <w:ind w:left="0" w:right="0" w:firstLine="0"/>
              <w:jc w:val="both"/>
              <w:rPr>
                <w:sz w:val="20"/>
                <w:szCs w:val="20"/>
              </w:rPr>
            </w:pPr>
            <w:r>
              <w:rPr>
                <w:color w:val="000000"/>
                <w:spacing w:val="0"/>
                <w:w w:val="100"/>
                <w:position w:val="0"/>
                <w:sz w:val="20"/>
                <w:szCs w:val="20"/>
              </w:rPr>
              <w:t>包括</w:t>
            </w:r>
            <w:r>
              <w:rPr>
                <w:color w:val="000000"/>
                <w:spacing w:val="0"/>
                <w:w w:val="100"/>
                <w:position w:val="0"/>
                <w:sz w:val="20"/>
                <w:szCs w:val="20"/>
                <w:lang w:val="en-US" w:eastAsia="en-US" w:bidi="en-US"/>
              </w:rPr>
              <w:t>Photoshop</w:t>
            </w:r>
            <w:r>
              <w:rPr>
                <w:color w:val="000000"/>
                <w:spacing w:val="0"/>
                <w:w w:val="100"/>
                <w:position w:val="0"/>
                <w:sz w:val="20"/>
                <w:szCs w:val="20"/>
              </w:rPr>
              <w:t>基础知识、工具箱详解、图层的概念与应用、路径的概念 与应用、通道与蒙版、色彩调整、滤镜的运用等知识</w:t>
            </w:r>
          </w:p>
        </w:tc>
      </w:tr>
      <w:tr>
        <w:trPr>
          <w:trHeight w:val="1882"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69" w:lineRule="exact"/>
              <w:ind w:left="0" w:right="0" w:firstLine="0"/>
              <w:jc w:val="both"/>
              <w:rPr>
                <w:sz w:val="20"/>
                <w:szCs w:val="20"/>
              </w:rPr>
            </w:pPr>
            <w:r>
              <w:rPr>
                <w:color w:val="000000"/>
                <w:spacing w:val="0"/>
                <w:w w:val="100"/>
                <w:position w:val="0"/>
                <w:sz w:val="20"/>
                <w:szCs w:val="20"/>
              </w:rPr>
              <w:t>通过本课程的学习，帮助学生建立浓厚的学习兴趣及热情，掌握一定的美 术及绘画基础，具备一定的审美及创意设计能力，熟练掌握软件的使用， 能轻松驾驭平面及交互设计，为学生将来从事平面设计建模贴图，游戏场 景及人物造型等工作提供必要的技能支撑。</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98" w:lineRule="exact"/>
              <w:ind w:left="0" w:right="0" w:firstLine="0"/>
              <w:jc w:val="both"/>
              <w:rPr>
                <w:sz w:val="20"/>
                <w:szCs w:val="20"/>
              </w:rPr>
            </w:pPr>
            <w:r>
              <w:rPr>
                <w:color w:val="000000"/>
                <w:spacing w:val="0"/>
                <w:w w:val="100"/>
                <w:position w:val="0"/>
                <w:sz w:val="20"/>
                <w:szCs w:val="20"/>
              </w:rPr>
              <w:t>倡导模块化、项目化和参与式教学，强化案例分析、小组讨论等环节，调 动学生学习的积极性、主动性和创造性。</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线上主要通过学生自主学习、观看视频、答疑，完成作业、项目方案设计 等；线下主要是集中授课和技能训练。</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数字媒体实训室、</w:t>
            </w:r>
            <w:r>
              <w:rPr>
                <w:color w:val="000000"/>
                <w:spacing w:val="0"/>
                <w:w w:val="100"/>
                <w:position w:val="0"/>
                <w:sz w:val="20"/>
                <w:szCs w:val="20"/>
                <w:lang w:val="en-US" w:eastAsia="en-US" w:bidi="en-US"/>
              </w:rPr>
              <w:t>Photoshop</w:t>
            </w:r>
            <w:r>
              <w:rPr>
                <w:color w:val="000000"/>
                <w:spacing w:val="0"/>
                <w:w w:val="100"/>
                <w:position w:val="0"/>
                <w:sz w:val="20"/>
                <w:szCs w:val="20"/>
              </w:rPr>
              <w:t>软件环境，网络教学资源平台</w:t>
            </w:r>
          </w:p>
        </w:tc>
      </w:tr>
      <w:tr>
        <w:trPr>
          <w:trHeight w:val="133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34" w:lineRule="exact"/>
              <w:ind w:left="0" w:right="0" w:firstLine="0"/>
              <w:jc w:val="both"/>
              <w:rPr>
                <w:sz w:val="20"/>
                <w:szCs w:val="20"/>
              </w:rPr>
            </w:pPr>
            <w:r>
              <w:rPr>
                <w:color w:val="000000"/>
                <w:spacing w:val="0"/>
                <w:w w:val="100"/>
                <w:position w:val="0"/>
                <w:sz w:val="20"/>
                <w:szCs w:val="20"/>
              </w:rPr>
              <w:t>本课程的考核包括：出勤情况、在线作业、期末考试，其中平时出勤情况， 占总成绩的20%；在线作业，占总成绩的20%；期末集中考试，占总成绩 的 60%。</w:t>
            </w:r>
          </w:p>
        </w:tc>
      </w:tr>
    </w:tbl>
    <w:p>
      <w:pPr>
        <w:widowControl w:val="0"/>
        <w:spacing w:after="339" w:line="1" w:lineRule="exact"/>
      </w:pPr>
    </w:p>
    <w:p>
      <w:pPr>
        <w:pStyle w:val="Style19"/>
        <w:keepNext/>
        <w:keepLines/>
        <w:widowControl w:val="0"/>
        <w:shd w:val="clear" w:color="auto" w:fill="auto"/>
        <w:bidi w:val="0"/>
        <w:spacing w:before="0" w:after="0" w:line="240" w:lineRule="auto"/>
        <w:ind w:left="0" w:right="0" w:firstLine="0"/>
        <w:jc w:val="center"/>
      </w:pPr>
      <w:bookmarkStart w:id="63" w:name="bookmark63"/>
      <w:bookmarkStart w:id="64" w:name="bookmark64"/>
      <w:bookmarkStart w:id="65" w:name="bookmark65"/>
      <w:r>
        <w:rPr>
          <w:color w:val="000000"/>
          <w:spacing w:val="0"/>
          <w:w w:val="100"/>
          <w:position w:val="0"/>
        </w:rPr>
        <w:t>《电子商务网站建设》课程描述</w:t>
      </w:r>
      <w:bookmarkEnd w:id="63"/>
      <w:bookmarkEnd w:id="64"/>
      <w:bookmarkEnd w:id="65"/>
    </w:p>
    <w:tbl>
      <w:tblPr>
        <w:tblOverlap w:val="never"/>
        <w:jc w:val="center"/>
        <w:tblLayout w:type="fixed"/>
      </w:tblPr>
      <w:tblGrid>
        <w:gridCol w:w="1982"/>
        <w:gridCol w:w="6826"/>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82" w:val="left"/>
                <w:tab w:pos="3598" w:val="left"/>
                <w:tab w:pos="4836" w:val="left"/>
                <w:tab w:pos="6055" w:val="left"/>
              </w:tabs>
              <w:bidi w:val="0"/>
              <w:spacing w:before="0" w:after="0" w:line="240" w:lineRule="auto"/>
              <w:ind w:left="0" w:right="0" w:firstLine="780"/>
              <w:jc w:val="both"/>
            </w:pPr>
            <w:r>
              <w:rPr>
                <w:color w:val="000000"/>
                <w:spacing w:val="0"/>
                <w:w w:val="100"/>
                <w:position w:val="0"/>
              </w:rPr>
              <w:t>4</w:t>
              <w:tab/>
              <w:t>课时数</w:t>
              <w:tab/>
              <w:t>48</w:t>
              <w:tab/>
              <w:t>学分</w:t>
              <w:tab/>
              <w:t>3</w:t>
            </w:r>
          </w:p>
        </w:tc>
      </w:tr>
      <w:tr>
        <w:trPr>
          <w:trHeight w:val="133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课程内容</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39" w:lineRule="exact"/>
              <w:ind w:left="0" w:right="0" w:firstLine="0"/>
              <w:jc w:val="both"/>
              <w:rPr>
                <w:sz w:val="20"/>
                <w:szCs w:val="20"/>
              </w:rPr>
            </w:pPr>
            <w:r>
              <w:rPr>
                <w:color w:val="000000"/>
                <w:spacing w:val="0"/>
                <w:w w:val="100"/>
                <w:position w:val="0"/>
                <w:sz w:val="20"/>
                <w:szCs w:val="20"/>
              </w:rPr>
              <w:t>通过本门课程的学习能够建立和使用程序开发环境，学习网页设计的基 础、</w:t>
            </w:r>
            <w:r>
              <w:rPr>
                <w:color w:val="000000"/>
                <w:spacing w:val="0"/>
                <w:w w:val="100"/>
                <w:position w:val="0"/>
                <w:sz w:val="20"/>
                <w:szCs w:val="20"/>
                <w:lang w:val="en-US" w:eastAsia="en-US" w:bidi="en-US"/>
              </w:rPr>
              <w:t>C#</w:t>
            </w:r>
            <w:r>
              <w:rPr>
                <w:color w:val="000000"/>
                <w:spacing w:val="0"/>
                <w:w w:val="100"/>
                <w:position w:val="0"/>
                <w:sz w:val="20"/>
                <w:szCs w:val="20"/>
              </w:rPr>
              <w:t>基础知识、</w:t>
            </w:r>
            <w:r>
              <w:rPr>
                <w:color w:val="000000"/>
                <w:spacing w:val="0"/>
                <w:w w:val="100"/>
                <w:position w:val="0"/>
                <w:sz w:val="20"/>
                <w:szCs w:val="20"/>
                <w:lang w:val="en-US" w:eastAsia="en-US" w:bidi="en-US"/>
              </w:rPr>
              <w:t>ASP. net</w:t>
            </w:r>
            <w:r>
              <w:rPr>
                <w:color w:val="000000"/>
                <w:spacing w:val="0"/>
                <w:w w:val="100"/>
                <w:position w:val="0"/>
                <w:sz w:val="20"/>
                <w:szCs w:val="20"/>
              </w:rPr>
              <w:t>网站页面设计、内置对象、数据库访问、</w:t>
            </w:r>
            <w:r>
              <w:rPr>
                <w:color w:val="000000"/>
                <w:spacing w:val="0"/>
                <w:w w:val="100"/>
                <w:position w:val="0"/>
                <w:sz w:val="20"/>
                <w:szCs w:val="20"/>
                <w:lang w:val="en-US" w:eastAsia="en-US" w:bidi="en-US"/>
              </w:rPr>
              <w:t xml:space="preserve">ASP. net </w:t>
            </w:r>
            <w:r>
              <w:rPr>
                <w:color w:val="000000"/>
                <w:spacing w:val="0"/>
                <w:w w:val="100"/>
                <w:position w:val="0"/>
                <w:sz w:val="20"/>
                <w:szCs w:val="20"/>
              </w:rPr>
              <w:t>安全管理</w:t>
            </w:r>
          </w:p>
        </w:tc>
      </w:tr>
    </w:tbl>
    <w:p>
      <w:pPr>
        <w:widowControl w:val="0"/>
        <w:spacing w:line="1" w:lineRule="exact"/>
      </w:pPr>
      <w:r>
        <w:br w:type="page"/>
      </w:r>
    </w:p>
    <w:tbl>
      <w:tblPr>
        <w:tblOverlap w:val="never"/>
        <w:jc w:val="center"/>
        <w:tblLayout w:type="fixed"/>
      </w:tblPr>
      <w:tblGrid>
        <w:gridCol w:w="1982"/>
        <w:gridCol w:w="6821"/>
      </w:tblGrid>
      <w:tr>
        <w:trPr>
          <w:trHeight w:val="237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140" w:line="240" w:lineRule="auto"/>
              <w:ind w:left="0" w:right="0" w:firstLine="0"/>
              <w:jc w:val="left"/>
              <w:rPr>
                <w:sz w:val="20"/>
                <w:szCs w:val="20"/>
              </w:rPr>
            </w:pPr>
            <w:r>
              <w:rPr>
                <w:color w:val="000000"/>
                <w:spacing w:val="0"/>
                <w:w w:val="100"/>
                <w:position w:val="0"/>
                <w:sz w:val="20"/>
                <w:szCs w:val="20"/>
              </w:rPr>
              <w:t>通过本课程的学习，使学生能够：</w:t>
            </w:r>
          </w:p>
          <w:p>
            <w:pPr>
              <w:pStyle w:val="Style11"/>
              <w:keepNext w:val="0"/>
              <w:keepLines w:val="0"/>
              <w:widowControl w:val="0"/>
              <w:numPr>
                <w:ilvl w:val="0"/>
                <w:numId w:val="11"/>
              </w:numPr>
              <w:shd w:val="clear" w:color="auto" w:fill="auto"/>
              <w:tabs>
                <w:tab w:pos="613" w:val="left"/>
              </w:tabs>
              <w:bidi w:val="0"/>
              <w:spacing w:before="0" w:after="140" w:line="240" w:lineRule="auto"/>
              <w:ind w:left="0" w:right="0" w:firstLine="200"/>
              <w:jc w:val="both"/>
              <w:rPr>
                <w:sz w:val="20"/>
                <w:szCs w:val="20"/>
              </w:rPr>
            </w:pPr>
            <w:r>
              <w:rPr>
                <w:color w:val="000000"/>
                <w:spacing w:val="0"/>
                <w:w w:val="100"/>
                <w:position w:val="0"/>
                <w:sz w:val="20"/>
                <w:szCs w:val="20"/>
              </w:rPr>
              <w:t>独立搭建开发环境的能力；</w:t>
            </w:r>
          </w:p>
          <w:p>
            <w:pPr>
              <w:pStyle w:val="Style11"/>
              <w:keepNext w:val="0"/>
              <w:keepLines w:val="0"/>
              <w:widowControl w:val="0"/>
              <w:numPr>
                <w:ilvl w:val="0"/>
                <w:numId w:val="11"/>
              </w:numPr>
              <w:shd w:val="clear" w:color="auto" w:fill="auto"/>
              <w:tabs>
                <w:tab w:pos="618" w:val="left"/>
              </w:tabs>
              <w:bidi w:val="0"/>
              <w:spacing w:before="0" w:after="140" w:line="240" w:lineRule="auto"/>
              <w:ind w:left="0" w:right="0" w:firstLine="200"/>
              <w:jc w:val="both"/>
              <w:rPr>
                <w:sz w:val="20"/>
                <w:szCs w:val="20"/>
              </w:rPr>
            </w:pPr>
            <w:r>
              <w:rPr>
                <w:color w:val="000000"/>
                <w:spacing w:val="0"/>
                <w:w w:val="100"/>
                <w:position w:val="0"/>
                <w:sz w:val="20"/>
                <w:szCs w:val="20"/>
              </w:rPr>
              <w:t>具备使用</w:t>
            </w:r>
            <w:r>
              <w:rPr>
                <w:color w:val="000000"/>
                <w:spacing w:val="0"/>
                <w:w w:val="100"/>
                <w:position w:val="0"/>
                <w:sz w:val="20"/>
                <w:szCs w:val="20"/>
                <w:lang w:val="en-US" w:eastAsia="en-US" w:bidi="en-US"/>
              </w:rPr>
              <w:t>ASP.NET</w:t>
            </w:r>
            <w:r>
              <w:rPr>
                <w:color w:val="000000"/>
                <w:spacing w:val="0"/>
                <w:w w:val="100"/>
                <w:position w:val="0"/>
                <w:sz w:val="20"/>
                <w:szCs w:val="20"/>
              </w:rPr>
              <w:t>对网站进行简单的编辑；</w:t>
            </w:r>
          </w:p>
          <w:p>
            <w:pPr>
              <w:pStyle w:val="Style11"/>
              <w:keepNext w:val="0"/>
              <w:keepLines w:val="0"/>
              <w:widowControl w:val="0"/>
              <w:numPr>
                <w:ilvl w:val="0"/>
                <w:numId w:val="11"/>
              </w:numPr>
              <w:shd w:val="clear" w:color="auto" w:fill="auto"/>
              <w:tabs>
                <w:tab w:pos="618" w:val="left"/>
              </w:tabs>
              <w:bidi w:val="0"/>
              <w:spacing w:before="0" w:after="140" w:line="240" w:lineRule="auto"/>
              <w:ind w:left="0" w:right="0" w:firstLine="200"/>
              <w:jc w:val="both"/>
              <w:rPr>
                <w:sz w:val="20"/>
                <w:szCs w:val="20"/>
              </w:rPr>
            </w:pPr>
            <w:r>
              <w:rPr>
                <w:color w:val="000000"/>
                <w:spacing w:val="0"/>
                <w:w w:val="100"/>
                <w:position w:val="0"/>
                <w:sz w:val="20"/>
                <w:szCs w:val="20"/>
              </w:rPr>
              <w:t>具备使用</w:t>
            </w:r>
            <w:r>
              <w:rPr>
                <w:color w:val="000000"/>
                <w:spacing w:val="0"/>
                <w:w w:val="100"/>
                <w:position w:val="0"/>
                <w:sz w:val="20"/>
                <w:szCs w:val="20"/>
                <w:lang w:val="en-US" w:eastAsia="en-US" w:bidi="en-US"/>
              </w:rPr>
              <w:t>ASP.NET</w:t>
            </w:r>
            <w:r>
              <w:rPr>
                <w:color w:val="000000"/>
                <w:spacing w:val="0"/>
                <w:w w:val="100"/>
                <w:position w:val="0"/>
                <w:sz w:val="20"/>
                <w:szCs w:val="20"/>
              </w:rPr>
              <w:t>中的各类控件；</w:t>
            </w:r>
          </w:p>
          <w:p>
            <w:pPr>
              <w:pStyle w:val="Style11"/>
              <w:keepNext w:val="0"/>
              <w:keepLines w:val="0"/>
              <w:widowControl w:val="0"/>
              <w:numPr>
                <w:ilvl w:val="0"/>
                <w:numId w:val="11"/>
              </w:numPr>
              <w:shd w:val="clear" w:color="auto" w:fill="auto"/>
              <w:tabs>
                <w:tab w:pos="618" w:val="left"/>
              </w:tabs>
              <w:bidi w:val="0"/>
              <w:spacing w:before="0" w:after="140" w:line="240" w:lineRule="auto"/>
              <w:ind w:left="0" w:right="0" w:firstLine="200"/>
              <w:jc w:val="both"/>
              <w:rPr>
                <w:sz w:val="20"/>
                <w:szCs w:val="20"/>
              </w:rPr>
            </w:pPr>
            <w:r>
              <w:rPr>
                <w:color w:val="000000"/>
                <w:spacing w:val="0"/>
                <w:w w:val="100"/>
                <w:position w:val="0"/>
                <w:sz w:val="20"/>
                <w:szCs w:val="20"/>
              </w:rPr>
              <w:t>具备使用</w:t>
            </w:r>
            <w:r>
              <w:rPr>
                <w:color w:val="000000"/>
                <w:spacing w:val="0"/>
                <w:w w:val="100"/>
                <w:position w:val="0"/>
                <w:sz w:val="20"/>
                <w:szCs w:val="20"/>
                <w:lang w:val="en-US" w:eastAsia="en-US" w:bidi="en-US"/>
              </w:rPr>
              <w:t>ASP.NET</w:t>
            </w:r>
            <w:r>
              <w:rPr>
                <w:color w:val="000000"/>
                <w:spacing w:val="0"/>
                <w:w w:val="100"/>
                <w:position w:val="0"/>
                <w:sz w:val="20"/>
                <w:szCs w:val="20"/>
              </w:rPr>
              <w:t>访问和绑定数据；</w:t>
            </w:r>
          </w:p>
          <w:p>
            <w:pPr>
              <w:pStyle w:val="Style11"/>
              <w:keepNext w:val="0"/>
              <w:keepLines w:val="0"/>
              <w:widowControl w:val="0"/>
              <w:numPr>
                <w:ilvl w:val="0"/>
                <w:numId w:val="11"/>
              </w:numPr>
              <w:shd w:val="clear" w:color="auto" w:fill="auto"/>
              <w:tabs>
                <w:tab w:pos="618" w:val="left"/>
              </w:tabs>
              <w:bidi w:val="0"/>
              <w:spacing w:before="0" w:after="140" w:line="240" w:lineRule="auto"/>
              <w:ind w:left="0" w:right="0" w:firstLine="200"/>
              <w:jc w:val="both"/>
              <w:rPr>
                <w:sz w:val="20"/>
                <w:szCs w:val="20"/>
              </w:rPr>
            </w:pPr>
            <w:r>
              <w:rPr>
                <w:color w:val="000000"/>
                <w:spacing w:val="0"/>
                <w:w w:val="100"/>
                <w:position w:val="0"/>
                <w:sz w:val="20"/>
                <w:szCs w:val="20"/>
              </w:rPr>
              <w:t>具备使用</w:t>
            </w:r>
            <w:r>
              <w:rPr>
                <w:color w:val="000000"/>
                <w:spacing w:val="0"/>
                <w:w w:val="100"/>
                <w:position w:val="0"/>
                <w:sz w:val="20"/>
                <w:szCs w:val="20"/>
                <w:lang w:val="en-US" w:eastAsia="en-US" w:bidi="en-US"/>
              </w:rPr>
              <w:t>ASP.NET</w:t>
            </w:r>
            <w:r>
              <w:rPr>
                <w:color w:val="000000"/>
                <w:spacing w:val="0"/>
                <w:w w:val="100"/>
                <w:position w:val="0"/>
                <w:sz w:val="20"/>
                <w:szCs w:val="20"/>
              </w:rPr>
              <w:t>制作小型的动态网站</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通过完成以项目为载体的工作任务，以教师为主导，以学生为主体，釆 用案例分析、成果展示、分组操作等教学方式。</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线上主要通过学生自主学习、观看视频、答疑，完成作业、项目方案设 计等；线下主要是集中授课和技能训练。</w:t>
            </w:r>
          </w:p>
        </w:tc>
      </w:tr>
      <w:tr>
        <w:trPr>
          <w:trHeight w:val="54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网络技术实训室、多媒体、网络教学资源平台</w:t>
            </w:r>
          </w:p>
        </w:tc>
      </w:tr>
      <w:tr>
        <w:trPr>
          <w:trHeight w:val="133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37" w:lineRule="exact"/>
              <w:ind w:left="0" w:right="0" w:firstLine="0"/>
              <w:jc w:val="both"/>
              <w:rPr>
                <w:sz w:val="20"/>
                <w:szCs w:val="20"/>
              </w:rPr>
            </w:pPr>
            <w:r>
              <w:rPr>
                <w:color w:val="000000"/>
                <w:spacing w:val="0"/>
                <w:w w:val="100"/>
                <w:position w:val="0"/>
                <w:sz w:val="20"/>
                <w:szCs w:val="20"/>
              </w:rPr>
              <w:t>本课程的考核包括：出勤情况、在线作业、期末考试，其中平时出勤情 况，占总成绩的20%；在线作业，占总成绩的20%；期末集中考试，占总 成绩的60%。</w:t>
            </w:r>
          </w:p>
        </w:tc>
      </w:tr>
    </w:tbl>
    <w:p>
      <w:pPr>
        <w:widowControl w:val="0"/>
        <w:spacing w:after="339" w:line="1" w:lineRule="exact"/>
      </w:pPr>
    </w:p>
    <w:p>
      <w:pPr>
        <w:pStyle w:val="Style19"/>
        <w:keepNext/>
        <w:keepLines/>
        <w:widowControl w:val="0"/>
        <w:shd w:val="clear" w:color="auto" w:fill="auto"/>
        <w:bidi w:val="0"/>
        <w:spacing w:before="0" w:after="0" w:line="240" w:lineRule="auto"/>
        <w:ind w:left="0" w:right="0" w:firstLine="0"/>
        <w:jc w:val="center"/>
      </w:pPr>
      <w:bookmarkStart w:id="66" w:name="bookmark66"/>
      <w:bookmarkStart w:id="67" w:name="bookmark67"/>
      <w:bookmarkStart w:id="68" w:name="bookmark68"/>
      <w:r>
        <w:rPr>
          <w:color w:val="000000"/>
          <w:spacing w:val="0"/>
          <w:w w:val="100"/>
          <w:position w:val="0"/>
        </w:rPr>
        <w:t>《企业虚拟化与存储部署》课程描述</w:t>
      </w:r>
      <w:bookmarkEnd w:id="66"/>
      <w:bookmarkEnd w:id="67"/>
      <w:bookmarkEnd w:id="68"/>
    </w:p>
    <w:tbl>
      <w:tblPr>
        <w:tblOverlap w:val="never"/>
        <w:jc w:val="center"/>
        <w:tblLayout w:type="fixed"/>
      </w:tblPr>
      <w:tblGrid>
        <w:gridCol w:w="1982"/>
        <w:gridCol w:w="6806"/>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78" w:val="left"/>
                <w:tab w:pos="3598" w:val="left"/>
                <w:tab w:pos="4831" w:val="left"/>
                <w:tab w:pos="6036" w:val="left"/>
              </w:tabs>
              <w:bidi w:val="0"/>
              <w:spacing w:before="0" w:after="0" w:line="240" w:lineRule="auto"/>
              <w:ind w:left="0" w:right="0" w:firstLine="780"/>
              <w:jc w:val="left"/>
            </w:pPr>
            <w:r>
              <w:rPr>
                <w:color w:val="000000"/>
                <w:spacing w:val="0"/>
                <w:w w:val="100"/>
                <w:position w:val="0"/>
              </w:rPr>
              <w:t>5</w:t>
              <w:tab/>
              <w:t>课时数</w:t>
              <w:tab/>
              <w:t>64</w:t>
              <w:tab/>
              <w:t>学分</w:t>
              <w:tab/>
              <w:t>4</w:t>
            </w:r>
          </w:p>
        </w:tc>
      </w:tr>
      <w:tr>
        <w:trPr>
          <w:trHeight w:val="13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包括初识虚拟化与云计算、搭建</w:t>
            </w:r>
            <w:r>
              <w:rPr>
                <w:color w:val="000000"/>
                <w:spacing w:val="0"/>
                <w:w w:val="100"/>
                <w:position w:val="0"/>
                <w:sz w:val="20"/>
                <w:szCs w:val="20"/>
                <w:lang w:val="en-US" w:eastAsia="en-US" w:bidi="en-US"/>
              </w:rPr>
              <w:t>VMware</w:t>
            </w:r>
            <w:r>
              <w:rPr>
                <w:color w:val="000000"/>
                <w:spacing w:val="0"/>
                <w:w w:val="100"/>
                <w:position w:val="0"/>
                <w:sz w:val="20"/>
                <w:szCs w:val="20"/>
              </w:rPr>
              <w:t>企业级虚拟化平台、搭建</w:t>
            </w:r>
            <w:r>
              <w:rPr>
                <w:color w:val="000000"/>
                <w:spacing w:val="0"/>
                <w:w w:val="100"/>
                <w:position w:val="0"/>
                <w:sz w:val="20"/>
                <w:szCs w:val="20"/>
                <w:lang w:val="en-US" w:eastAsia="en-US" w:bidi="en-US"/>
              </w:rPr>
              <w:t xml:space="preserve">iSCSI </w:t>
            </w:r>
            <w:r>
              <w:rPr>
                <w:color w:val="000000"/>
                <w:spacing w:val="0"/>
                <w:w w:val="100"/>
                <w:position w:val="0"/>
                <w:sz w:val="20"/>
                <w:szCs w:val="20"/>
              </w:rPr>
              <w:t>目标存储服务器、安装</w:t>
            </w:r>
            <w:r>
              <w:rPr>
                <w:color w:val="000000"/>
                <w:spacing w:val="0"/>
                <w:w w:val="100"/>
                <w:position w:val="0"/>
                <w:sz w:val="20"/>
                <w:szCs w:val="20"/>
                <w:lang w:val="en-US" w:eastAsia="en-US" w:bidi="en-US"/>
              </w:rPr>
              <w:t>vCenter Server</w:t>
            </w:r>
            <w:r>
              <w:rPr>
                <w:color w:val="000000"/>
                <w:spacing w:val="0"/>
                <w:w w:val="100"/>
                <w:position w:val="0"/>
                <w:sz w:val="20"/>
                <w:szCs w:val="20"/>
              </w:rPr>
              <w:t>与部署</w:t>
            </w:r>
            <w:r>
              <w:rPr>
                <w:color w:val="000000"/>
                <w:spacing w:val="0"/>
                <w:w w:val="100"/>
                <w:position w:val="0"/>
                <w:sz w:val="20"/>
                <w:szCs w:val="20"/>
                <w:lang w:val="en-US" w:eastAsia="en-US" w:bidi="en-US"/>
              </w:rPr>
              <w:t>VCSA、</w:t>
            </w:r>
            <w:r>
              <w:rPr>
                <w:color w:val="000000"/>
                <w:spacing w:val="0"/>
                <w:w w:val="100"/>
                <w:position w:val="0"/>
                <w:sz w:val="20"/>
                <w:szCs w:val="20"/>
              </w:rPr>
              <w:t>配置</w:t>
            </w:r>
            <w:r>
              <w:rPr>
                <w:color w:val="000000"/>
                <w:spacing w:val="0"/>
                <w:w w:val="100"/>
                <w:position w:val="0"/>
                <w:sz w:val="20"/>
                <w:szCs w:val="20"/>
                <w:lang w:val="en-US" w:eastAsia="en-US" w:bidi="en-US"/>
              </w:rPr>
              <w:t xml:space="preserve">vCenter Server </w:t>
            </w:r>
            <w:r>
              <w:rPr>
                <w:color w:val="000000"/>
                <w:spacing w:val="0"/>
                <w:w w:val="100"/>
                <w:position w:val="0"/>
                <w:sz w:val="20"/>
                <w:szCs w:val="20"/>
              </w:rPr>
              <w:t>高级应用、发布</w:t>
            </w:r>
            <w:r>
              <w:rPr>
                <w:color w:val="000000"/>
                <w:spacing w:val="0"/>
                <w:w w:val="100"/>
                <w:position w:val="0"/>
                <w:sz w:val="20"/>
                <w:szCs w:val="20"/>
                <w:lang w:val="en-US" w:eastAsia="en-US" w:bidi="en-US"/>
              </w:rPr>
              <w:t>VMware</w:t>
            </w:r>
            <w:r>
              <w:rPr>
                <w:color w:val="000000"/>
                <w:spacing w:val="0"/>
                <w:w w:val="100"/>
                <w:position w:val="0"/>
                <w:sz w:val="20"/>
                <w:szCs w:val="20"/>
              </w:rPr>
              <w:t>云桌面服务。</w:t>
            </w:r>
          </w:p>
        </w:tc>
      </w:tr>
      <w:tr>
        <w:trPr>
          <w:trHeight w:val="321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20"/>
              <w:jc w:val="both"/>
              <w:rPr>
                <w:sz w:val="20"/>
                <w:szCs w:val="20"/>
              </w:rPr>
            </w:pPr>
            <w:r>
              <w:rPr>
                <w:color w:val="000000"/>
                <w:spacing w:val="0"/>
                <w:w w:val="100"/>
                <w:position w:val="0"/>
                <w:sz w:val="20"/>
                <w:szCs w:val="20"/>
              </w:rPr>
              <w:t>通过本课程的学习，要求学生：掌握服务器虚拟化的体系结构，了解 云计算的部署模式；熟练掌握在</w:t>
            </w:r>
            <w:r>
              <w:rPr>
                <w:color w:val="000000"/>
                <w:spacing w:val="0"/>
                <w:w w:val="100"/>
                <w:position w:val="0"/>
                <w:sz w:val="20"/>
                <w:szCs w:val="20"/>
                <w:lang w:val="en-US" w:eastAsia="en-US" w:bidi="en-US"/>
              </w:rPr>
              <w:t>VMware workstation</w:t>
            </w:r>
            <w:r>
              <w:rPr>
                <w:color w:val="000000"/>
                <w:spacing w:val="0"/>
                <w:w w:val="100"/>
                <w:position w:val="0"/>
                <w:sz w:val="20"/>
                <w:szCs w:val="20"/>
              </w:rPr>
              <w:t>环境下安装</w:t>
            </w:r>
            <w:r>
              <w:rPr>
                <w:color w:val="000000"/>
                <w:spacing w:val="0"/>
                <w:w w:val="100"/>
                <w:position w:val="0"/>
                <w:sz w:val="20"/>
                <w:szCs w:val="20"/>
                <w:lang w:val="zh-CN" w:eastAsia="zh-CN" w:bidi="zh-CN"/>
              </w:rPr>
              <w:t xml:space="preserve">、管理 </w:t>
            </w:r>
            <w:r>
              <w:rPr>
                <w:color w:val="000000"/>
                <w:spacing w:val="0"/>
                <w:w w:val="100"/>
                <w:position w:val="0"/>
                <w:sz w:val="20"/>
                <w:szCs w:val="20"/>
                <w:lang w:val="en-US" w:eastAsia="en-US" w:bidi="en-US"/>
              </w:rPr>
              <w:t>ESXi</w:t>
            </w:r>
            <w:r>
              <w:rPr>
                <w:color w:val="000000"/>
                <w:spacing w:val="0"/>
                <w:w w:val="100"/>
                <w:position w:val="0"/>
                <w:sz w:val="20"/>
                <w:szCs w:val="20"/>
              </w:rPr>
              <w:t xml:space="preserve">服务器系统的方法；能正确配置虚拟网络分离虚拟机数据流量与 </w:t>
            </w:r>
            <w:r>
              <w:rPr>
                <w:color w:val="000000"/>
                <w:spacing w:val="0"/>
                <w:w w:val="100"/>
                <w:position w:val="0"/>
                <w:sz w:val="20"/>
                <w:szCs w:val="20"/>
                <w:lang w:val="en-US" w:eastAsia="en-US" w:bidi="en-US"/>
              </w:rPr>
              <w:t>ESXi</w:t>
            </w:r>
            <w:r>
              <w:rPr>
                <w:color w:val="000000"/>
                <w:spacing w:val="0"/>
                <w:w w:val="100"/>
                <w:position w:val="0"/>
                <w:sz w:val="20"/>
                <w:szCs w:val="20"/>
              </w:rPr>
              <w:t>的管理流量；能使用搭建</w:t>
            </w:r>
            <w:r>
              <w:rPr>
                <w:color w:val="000000"/>
                <w:spacing w:val="0"/>
                <w:w w:val="100"/>
                <w:position w:val="0"/>
                <w:sz w:val="20"/>
                <w:szCs w:val="20"/>
                <w:lang w:val="en-US" w:eastAsia="en-US" w:bidi="en-US"/>
              </w:rPr>
              <w:t>Starwind</w:t>
            </w:r>
            <w:r>
              <w:rPr>
                <w:color w:val="000000"/>
                <w:spacing w:val="0"/>
                <w:w w:val="100"/>
                <w:position w:val="0"/>
                <w:sz w:val="20"/>
                <w:szCs w:val="20"/>
              </w:rPr>
              <w:t>和</w:t>
            </w:r>
            <w:r>
              <w:rPr>
                <w:color w:val="000000"/>
                <w:spacing w:val="0"/>
                <w:w w:val="100"/>
                <w:position w:val="0"/>
                <w:sz w:val="20"/>
                <w:szCs w:val="20"/>
                <w:lang w:val="en-US" w:eastAsia="en-US" w:bidi="en-US"/>
              </w:rPr>
              <w:t>openfileriSCSI</w:t>
            </w:r>
            <w:r>
              <w:rPr>
                <w:color w:val="000000"/>
                <w:spacing w:val="0"/>
                <w:w w:val="100"/>
                <w:position w:val="0"/>
                <w:sz w:val="20"/>
                <w:szCs w:val="20"/>
              </w:rPr>
              <w:t>搭建存储服 务器；能熟练安装</w:t>
            </w:r>
            <w:r>
              <w:rPr>
                <w:color w:val="000000"/>
                <w:spacing w:val="0"/>
                <w:w w:val="100"/>
                <w:position w:val="0"/>
                <w:sz w:val="20"/>
                <w:szCs w:val="20"/>
                <w:lang w:val="en-US" w:eastAsia="en-US" w:bidi="en-US"/>
              </w:rPr>
              <w:t>VMware vCenter Server；</w:t>
            </w:r>
            <w:r>
              <w:rPr>
                <w:color w:val="000000"/>
                <w:spacing w:val="0"/>
                <w:w w:val="100"/>
                <w:position w:val="0"/>
                <w:sz w:val="20"/>
                <w:szCs w:val="20"/>
              </w:rPr>
              <w:t>管理</w:t>
            </w:r>
            <w:r>
              <w:rPr>
                <w:color w:val="000000"/>
                <w:spacing w:val="0"/>
                <w:w w:val="100"/>
                <w:position w:val="0"/>
                <w:sz w:val="20"/>
                <w:szCs w:val="20"/>
                <w:lang w:val="en-US" w:eastAsia="en-US" w:bidi="en-US"/>
              </w:rPr>
              <w:t>ESXi</w:t>
            </w:r>
            <w:r>
              <w:rPr>
                <w:color w:val="000000"/>
                <w:spacing w:val="0"/>
                <w:w w:val="100"/>
                <w:position w:val="0"/>
                <w:sz w:val="20"/>
                <w:szCs w:val="20"/>
              </w:rPr>
              <w:t xml:space="preserve">主机；能正确部 署 </w:t>
            </w:r>
            <w:r>
              <w:rPr>
                <w:color w:val="000000"/>
                <w:spacing w:val="0"/>
                <w:w w:val="100"/>
                <w:position w:val="0"/>
                <w:sz w:val="20"/>
                <w:szCs w:val="20"/>
                <w:lang w:val="en-US" w:eastAsia="en-US" w:bidi="en-US"/>
              </w:rPr>
              <w:t>VMware vCenter Server Appliance (VCSA)；</w:t>
            </w:r>
            <w:r>
              <w:rPr>
                <w:color w:val="000000"/>
                <w:spacing w:val="0"/>
                <w:w w:val="100"/>
                <w:position w:val="0"/>
                <w:sz w:val="20"/>
                <w:szCs w:val="20"/>
              </w:rPr>
              <w:t>能使用模板批量部署虚 拟机；能熟练应用</w:t>
            </w:r>
            <w:r>
              <w:rPr>
                <w:color w:val="000000"/>
                <w:spacing w:val="0"/>
                <w:w w:val="100"/>
                <w:position w:val="0"/>
                <w:sz w:val="20"/>
                <w:szCs w:val="20"/>
                <w:lang w:val="en-US" w:eastAsia="en-US" w:bidi="en-US"/>
              </w:rPr>
              <w:t>vSphere</w:t>
            </w:r>
            <w:r>
              <w:rPr>
                <w:color w:val="000000"/>
                <w:spacing w:val="0"/>
                <w:w w:val="100"/>
                <w:position w:val="0"/>
                <w:sz w:val="20"/>
                <w:szCs w:val="20"/>
              </w:rPr>
              <w:t>的高级功能</w:t>
            </w:r>
            <w:r>
              <w:rPr>
                <w:color w:val="000000"/>
                <w:spacing w:val="0"/>
                <w:w w:val="100"/>
                <w:position w:val="0"/>
                <w:sz w:val="20"/>
                <w:szCs w:val="20"/>
                <w:lang w:val="en-US" w:eastAsia="en-US" w:bidi="en-US"/>
              </w:rPr>
              <w:t>vMotion&gt; DRS、HA；</w:t>
            </w:r>
            <w:r>
              <w:rPr>
                <w:color w:val="000000"/>
                <w:spacing w:val="0"/>
                <w:w w:val="100"/>
                <w:position w:val="0"/>
                <w:sz w:val="20"/>
                <w:szCs w:val="20"/>
              </w:rPr>
              <w:t>能熟练安装 和配置</w:t>
            </w:r>
            <w:r>
              <w:rPr>
                <w:color w:val="000000"/>
                <w:spacing w:val="0"/>
                <w:w w:val="100"/>
                <w:position w:val="0"/>
                <w:sz w:val="20"/>
                <w:szCs w:val="20"/>
                <w:lang w:val="en-US" w:eastAsia="en-US" w:bidi="en-US"/>
              </w:rPr>
              <w:t>VMware Horizon View；</w:t>
            </w:r>
            <w:r>
              <w:rPr>
                <w:color w:val="000000"/>
                <w:spacing w:val="0"/>
                <w:w w:val="100"/>
                <w:position w:val="0"/>
                <w:sz w:val="20"/>
                <w:szCs w:val="20"/>
              </w:rPr>
              <w:t>发布</w:t>
            </w:r>
            <w:r>
              <w:rPr>
                <w:color w:val="000000"/>
                <w:spacing w:val="0"/>
                <w:w w:val="100"/>
                <w:position w:val="0"/>
                <w:sz w:val="20"/>
                <w:szCs w:val="20"/>
                <w:lang w:val="en-US" w:eastAsia="en-US" w:bidi="en-US"/>
              </w:rPr>
              <w:t>Win7</w:t>
            </w:r>
            <w:r>
              <w:rPr>
                <w:color w:val="000000"/>
                <w:spacing w:val="0"/>
                <w:w w:val="100"/>
                <w:position w:val="0"/>
                <w:sz w:val="20"/>
                <w:szCs w:val="20"/>
              </w:rPr>
              <w:t>虚拟桌面；能熟练连接云桌面。</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37" w:lineRule="exact"/>
              <w:ind w:left="0" w:right="0" w:firstLine="0"/>
              <w:jc w:val="left"/>
              <w:rPr>
                <w:sz w:val="20"/>
                <w:szCs w:val="20"/>
              </w:rPr>
            </w:pPr>
            <w:r>
              <w:rPr>
                <w:color w:val="000000"/>
                <w:spacing w:val="0"/>
                <w:w w:val="100"/>
                <w:position w:val="0"/>
                <w:sz w:val="20"/>
                <w:szCs w:val="20"/>
              </w:rPr>
              <w:t>倡导模块化、项目化和参与式教学，强化案例分析、小组讨论等环节， 调动学生学习的积极性、主动性和创造性。</w:t>
            </w:r>
          </w:p>
        </w:tc>
      </w:tr>
      <w:tr>
        <w:trPr>
          <w:trHeight w:val="89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left"/>
              <w:rPr>
                <w:sz w:val="20"/>
                <w:szCs w:val="20"/>
              </w:rPr>
            </w:pPr>
            <w:r>
              <w:rPr>
                <w:color w:val="000000"/>
                <w:spacing w:val="0"/>
                <w:w w:val="100"/>
                <w:position w:val="0"/>
                <w:sz w:val="20"/>
                <w:szCs w:val="20"/>
              </w:rPr>
              <w:t>线上主要通过学生自主学习、观看视频、答疑，完成作业、项目方案设 计等；线下主要是集中授课和技能训练。</w:t>
            </w:r>
          </w:p>
        </w:tc>
      </w:tr>
      <w:tr>
        <w:trPr>
          <w:trHeight w:val="451"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网络技术实训室、多媒体、网络教学资源平台</w:t>
            </w:r>
          </w:p>
        </w:tc>
      </w:tr>
    </w:tbl>
    <w:p>
      <w:pPr>
        <w:spacing w:lineRule="exact" w:line="1"/>
        <w:rPr>
          <w:sz w:val="2"/>
          <w:szCs w:val="2"/>
        </w:rPr>
      </w:pPr>
      <w:r>
        <w:br w:type="page"/>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434" w:lineRule="exact"/>
        <w:ind w:left="780" w:right="0" w:firstLine="0"/>
        <w:jc w:val="left"/>
        <w:rPr>
          <w:sz w:val="20"/>
          <w:szCs w:val="20"/>
        </w:rPr>
      </w:pPr>
      <w:r>
        <mc:AlternateContent>
          <mc:Choice Requires="wps">
            <w:drawing>
              <wp:anchor distT="0" distB="0" distL="114300" distR="114300" simplePos="0" relativeHeight="125829378" behindDoc="0" locked="0" layoutInCell="1" allowOverlap="1">
                <wp:simplePos x="0" y="0"/>
                <wp:positionH relativeFrom="page">
                  <wp:posOffset>1000125</wp:posOffset>
                </wp:positionH>
                <wp:positionV relativeFrom="paragraph">
                  <wp:posOffset>304800</wp:posOffset>
                </wp:positionV>
                <wp:extent cx="643255" cy="191770"/>
                <wp:wrapSquare wrapText="right"/>
                <wp:docPr id="3" name="Shape 3"/>
                <a:graphic xmlns:a="http://schemas.openxmlformats.org/drawingml/2006/main">
                  <a:graphicData uri="http://schemas.microsoft.com/office/word/2010/wordprocessingShape">
                    <wps:wsp>
                      <wps:cNvSpPr txBox="1"/>
                      <wps:spPr>
                        <a:xfrm>
                          <a:ext cx="643255"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xbxContent>
                      </wps:txbx>
                      <wps:bodyPr wrap="none" lIns="0" tIns="0" rIns="0" bIns="0">
                        <a:noAutoFit/>
                      </wps:bodyPr>
                    </wps:wsp>
                  </a:graphicData>
                </a:graphic>
              </wp:anchor>
            </w:drawing>
          </mc:Choice>
          <mc:Fallback>
            <w:pict>
              <v:shape id="_x0000_s1029" type="#_x0000_t202" style="position:absolute;margin-left:78.75pt;margin-top:24.pt;width:50.649999999999999pt;height:15.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xbxContent>
                </v:textbox>
                <w10:wrap type="square" side="right" anchorx="page"/>
              </v:shape>
            </w:pict>
          </mc:Fallback>
        </mc:AlternateContent>
      </w:r>
      <w:r>
        <w:rPr>
          <w:color w:val="000000"/>
          <w:spacing w:val="0"/>
          <w:w w:val="100"/>
          <w:position w:val="0"/>
          <w:sz w:val="20"/>
          <w:szCs w:val="20"/>
        </w:rPr>
        <w:t>本课程的考核包括：出勤情况、在线作业、期末考试，其中平时出勤情 况，占总成绩的20%；在线作业，占总成绩的20%；期末集中考试，占总 成绩的60%。</w:t>
      </w:r>
    </w:p>
    <w:p>
      <w:pPr>
        <w:pStyle w:val="Style2"/>
        <w:keepNext w:val="0"/>
        <w:keepLines w:val="0"/>
        <w:widowControl w:val="0"/>
        <w:shd w:val="clear" w:color="auto" w:fill="auto"/>
        <w:bidi w:val="0"/>
        <w:spacing w:before="0" w:after="0" w:line="442" w:lineRule="exact"/>
        <w:ind w:left="0" w:right="0" w:firstLine="0"/>
        <w:jc w:val="left"/>
      </w:pPr>
      <w:r>
        <w:rPr>
          <w:color w:val="000000"/>
          <w:spacing w:val="0"/>
          <w:w w:val="100"/>
          <w:position w:val="0"/>
          <w:lang w:val="en-US" w:eastAsia="en-US" w:bidi="en-US"/>
        </w:rPr>
        <w:t>6.</w:t>
      </w:r>
      <w:r>
        <w:rPr>
          <w:color w:val="000000"/>
          <w:spacing w:val="0"/>
          <w:w w:val="100"/>
          <w:position w:val="0"/>
        </w:rPr>
        <w:t>实践性教学环节</w:t>
      </w:r>
    </w:p>
    <w:p>
      <w:pPr>
        <w:pStyle w:val="Style2"/>
        <w:keepNext w:val="0"/>
        <w:keepLines w:val="0"/>
        <w:widowControl w:val="0"/>
        <w:shd w:val="clear" w:color="auto" w:fill="auto"/>
        <w:bidi w:val="0"/>
        <w:spacing w:before="0" w:after="0" w:line="442" w:lineRule="exact"/>
        <w:ind w:left="0" w:right="0" w:firstLine="560"/>
        <w:jc w:val="left"/>
      </w:pPr>
      <w:r>
        <w:rPr>
          <w:color w:val="000000"/>
          <w:spacing w:val="0"/>
          <w:w w:val="100"/>
          <w:position w:val="0"/>
        </w:rPr>
        <w:t>主要包括</w:t>
      </w:r>
      <w:r>
        <w:rPr>
          <w:color w:val="000000"/>
          <w:spacing w:val="0"/>
          <w:w w:val="100"/>
          <w:position w:val="0"/>
          <w:lang w:val="en-US" w:eastAsia="en-US" w:bidi="en-US"/>
        </w:rPr>
        <w:t>Windows Server</w:t>
      </w:r>
      <w:r>
        <w:rPr>
          <w:color w:val="000000"/>
          <w:spacing w:val="0"/>
          <w:w w:val="100"/>
          <w:position w:val="0"/>
        </w:rPr>
        <w:t>网络操作系统实训、</w:t>
      </w:r>
      <w:r>
        <w:rPr>
          <w:color w:val="000000"/>
          <w:spacing w:val="0"/>
          <w:w w:val="100"/>
          <w:position w:val="0"/>
          <w:lang w:val="en-US" w:eastAsia="en-US" w:bidi="en-US"/>
        </w:rPr>
        <w:t>Python</w:t>
      </w:r>
      <w:r>
        <w:rPr>
          <w:color w:val="000000"/>
          <w:spacing w:val="0"/>
          <w:w w:val="100"/>
          <w:position w:val="0"/>
        </w:rPr>
        <w:t>编程实训、企业网络规划 与实施实训、</w:t>
      </w:r>
      <w:r>
        <w:rPr>
          <w:color w:val="000000"/>
          <w:spacing w:val="0"/>
          <w:w w:val="100"/>
          <w:position w:val="0"/>
          <w:lang w:val="en-US" w:eastAsia="en-US" w:bidi="en-US"/>
        </w:rPr>
        <w:t>Linux</w:t>
      </w:r>
      <w:r>
        <w:rPr>
          <w:color w:val="000000"/>
          <w:spacing w:val="0"/>
          <w:w w:val="100"/>
          <w:position w:val="0"/>
        </w:rPr>
        <w:t>系统管理实训、企业网络高级技术实训、</w:t>
      </w:r>
      <w:r>
        <w:rPr>
          <w:color w:val="000000"/>
          <w:spacing w:val="0"/>
          <w:w w:val="100"/>
          <w:position w:val="0"/>
          <w:lang w:val="en-US" w:eastAsia="en-US" w:bidi="en-US"/>
        </w:rPr>
        <w:t>Linux</w:t>
      </w:r>
      <w:r>
        <w:rPr>
          <w:color w:val="000000"/>
          <w:spacing w:val="0"/>
          <w:w w:val="100"/>
          <w:position w:val="0"/>
        </w:rPr>
        <w:t>网络服务实训、 云计算平台构建与应用实训、顶岗实习、毕业设计、社会实践等。</w:t>
      </w:r>
    </w:p>
    <w:p>
      <w:pPr>
        <w:pStyle w:val="Style2"/>
        <w:keepNext w:val="0"/>
        <w:keepLines w:val="0"/>
        <w:widowControl w:val="0"/>
        <w:shd w:val="clear" w:color="auto" w:fill="auto"/>
        <w:bidi w:val="0"/>
        <w:spacing w:before="0" w:after="0" w:line="442" w:lineRule="exact"/>
        <w:ind w:left="0" w:right="0" w:firstLine="560"/>
        <w:jc w:val="left"/>
      </w:pPr>
      <w:r>
        <w:rPr>
          <w:color w:val="000000"/>
          <w:spacing w:val="0"/>
          <w:w w:val="100"/>
          <w:position w:val="0"/>
        </w:rPr>
        <w:t>实训可在校内实训实验室、校外实训基地等开展完成；社会实践、顶岗实习、 跟岗实习由学校组织在校企合作相关企业开展完成。学校可根据实际情况在校内组 织实训完成操作技能。实训实习既是实践性教学，也是专业课教学的重要内容，应 注重理论与实践一体化教学。应严格执行《职业学校学生实习管理规定》和《高等 职业学校计算机网络技术专业顶岗实习标准》要求。</w:t>
      </w:r>
    </w:p>
    <w:p>
      <w:pPr>
        <w:pStyle w:val="Style2"/>
        <w:keepNext w:val="0"/>
        <w:keepLines w:val="0"/>
        <w:widowControl w:val="0"/>
        <w:shd w:val="clear" w:color="auto" w:fill="auto"/>
        <w:bidi w:val="0"/>
        <w:spacing w:before="0" w:after="300" w:line="442" w:lineRule="exact"/>
        <w:ind w:left="0" w:right="0" w:firstLine="560"/>
        <w:jc w:val="left"/>
      </w:pPr>
      <w:r>
        <w:rPr>
          <w:color w:val="000000"/>
          <w:spacing w:val="0"/>
          <w:w w:val="100"/>
          <w:position w:val="0"/>
        </w:rPr>
        <w:t>鼓励学生积极参与</w:t>
      </w:r>
      <w:r>
        <w:rPr>
          <w:color w:val="000000"/>
          <w:spacing w:val="0"/>
          <w:w w:val="100"/>
          <w:position w:val="0"/>
          <w:lang w:val="en-US" w:eastAsia="en-US" w:bidi="en-US"/>
        </w:rPr>
        <w:t>1+X</w:t>
      </w:r>
      <w:r>
        <w:rPr>
          <w:color w:val="000000"/>
          <w:spacing w:val="0"/>
          <w:w w:val="100"/>
          <w:position w:val="0"/>
        </w:rPr>
        <w:t>证书制度试点，在校参加</w:t>
      </w:r>
      <w:r>
        <w:rPr>
          <w:color w:val="000000"/>
          <w:spacing w:val="0"/>
          <w:w w:val="100"/>
          <w:position w:val="0"/>
          <w:lang w:val="en-US" w:eastAsia="en-US" w:bidi="en-US"/>
        </w:rPr>
        <w:t>“1+X”</w:t>
      </w:r>
      <w:r>
        <w:rPr>
          <w:color w:val="000000"/>
          <w:spacing w:val="0"/>
          <w:w w:val="100"/>
          <w:position w:val="0"/>
        </w:rPr>
        <w:t>考证，将职业技能等 级标准有关内容及要求有机融入专业课程教学，优化专业人才培养方案，进一步培 养专项技能人才。</w:t>
      </w:r>
    </w:p>
    <w:p>
      <w:pPr>
        <w:pStyle w:val="Style2"/>
        <w:keepNext w:val="0"/>
        <w:keepLines w:val="0"/>
        <w:widowControl w:val="0"/>
        <w:shd w:val="clear" w:color="auto" w:fill="auto"/>
        <w:bidi w:val="0"/>
        <w:spacing w:before="0" w:after="0" w:line="442" w:lineRule="exact"/>
        <w:ind w:left="0" w:right="0" w:firstLine="0"/>
        <w:jc w:val="center"/>
      </w:pPr>
      <w:r>
        <w:rPr>
          <w:color w:val="000000"/>
          <w:spacing w:val="0"/>
          <w:w w:val="100"/>
          <w:position w:val="0"/>
          <w:lang w:val="en-US" w:eastAsia="en-US" w:bidi="en-US"/>
        </w:rPr>
        <w:t>《Windows Server</w:t>
      </w:r>
      <w:r>
        <w:rPr>
          <w:color w:val="000000"/>
          <w:spacing w:val="0"/>
          <w:w w:val="100"/>
          <w:position w:val="0"/>
        </w:rPr>
        <w:t>网络操作系统实训》课程描述</w:t>
      </w:r>
    </w:p>
    <w:tbl>
      <w:tblPr>
        <w:tblOverlap w:val="never"/>
        <w:jc w:val="center"/>
        <w:tblLayout w:type="fixed"/>
      </w:tblPr>
      <w:tblGrid>
        <w:gridCol w:w="1982"/>
        <w:gridCol w:w="6850"/>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69" w:val="left"/>
                <w:tab w:pos="3776" w:val="left"/>
                <w:tab w:pos="4822" w:val="left"/>
                <w:tab w:pos="6022" w:val="left"/>
              </w:tabs>
              <w:bidi w:val="0"/>
              <w:spacing w:before="0" w:after="0" w:line="240" w:lineRule="auto"/>
              <w:ind w:left="0" w:right="0" w:firstLine="560"/>
              <w:jc w:val="both"/>
            </w:pPr>
            <w:r>
              <w:rPr>
                <w:color w:val="000000"/>
                <w:spacing w:val="0"/>
                <w:w w:val="100"/>
                <w:position w:val="0"/>
              </w:rPr>
              <w:t>2</w:t>
              <w:tab/>
              <w:t>课时数</w:t>
              <w:tab/>
              <w:t>24</w:t>
              <w:tab/>
              <w:t>学分</w:t>
              <w:tab/>
              <w:t>1</w:t>
            </w:r>
          </w:p>
        </w:tc>
      </w:tr>
      <w:tr>
        <w:trPr>
          <w:trHeight w:val="1766"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37" w:lineRule="exact"/>
              <w:ind w:left="0" w:right="0" w:firstLine="0"/>
              <w:jc w:val="both"/>
              <w:rPr>
                <w:sz w:val="20"/>
                <w:szCs w:val="20"/>
              </w:rPr>
            </w:pPr>
            <w:r>
              <w:rPr>
                <w:color w:val="000000"/>
                <w:spacing w:val="0"/>
                <w:w w:val="100"/>
                <w:position w:val="0"/>
                <w:sz w:val="20"/>
                <w:szCs w:val="20"/>
              </w:rPr>
              <w:t>本课程是计算机网络专业学生进行企业网络运维的实践技能课程，以企业 的网络需求为依据，通过一个以企业为背景的网络项目的实训，综合运用 本课程知识和技术，使学生学会在</w:t>
            </w:r>
            <w:r>
              <w:rPr>
                <w:color w:val="000000"/>
                <w:spacing w:val="0"/>
                <w:w w:val="100"/>
                <w:position w:val="0"/>
                <w:sz w:val="20"/>
                <w:szCs w:val="20"/>
                <w:lang w:val="en-US" w:eastAsia="en-US" w:bidi="en-US"/>
              </w:rPr>
              <w:t>Windows Server</w:t>
            </w:r>
            <w:r>
              <w:rPr>
                <w:color w:val="000000"/>
                <w:spacing w:val="0"/>
                <w:w w:val="100"/>
                <w:position w:val="0"/>
                <w:sz w:val="20"/>
                <w:szCs w:val="20"/>
              </w:rPr>
              <w:t>环境下，掌握搭建一 个小型企业网的设计和实施流程，掌握搭建各种网服务器的技能。</w:t>
            </w:r>
          </w:p>
        </w:tc>
      </w:tr>
      <w:tr>
        <w:trPr>
          <w:trHeight w:val="136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4" w:lineRule="exact"/>
              <w:ind w:left="0" w:right="0" w:firstLine="0"/>
              <w:jc w:val="both"/>
              <w:rPr>
                <w:sz w:val="20"/>
                <w:szCs w:val="20"/>
              </w:rPr>
            </w:pPr>
            <w:r>
              <w:rPr>
                <w:color w:val="000000"/>
                <w:spacing w:val="0"/>
                <w:w w:val="100"/>
                <w:position w:val="0"/>
                <w:sz w:val="20"/>
                <w:szCs w:val="20"/>
              </w:rPr>
              <w:t>通过线下技能训练，培养学生分析问题、解决问题的能力，掌握企业网络 管理的实践技能，使学生掌握利用</w:t>
            </w:r>
            <w:r>
              <w:rPr>
                <w:color w:val="000000"/>
                <w:spacing w:val="0"/>
                <w:w w:val="100"/>
                <w:position w:val="0"/>
                <w:sz w:val="20"/>
                <w:szCs w:val="20"/>
                <w:lang w:val="en-US" w:eastAsia="en-US" w:bidi="en-US"/>
              </w:rPr>
              <w:t>windows</w:t>
            </w:r>
            <w:r>
              <w:rPr>
                <w:color w:val="000000"/>
                <w:spacing w:val="0"/>
                <w:w w:val="100"/>
                <w:position w:val="0"/>
                <w:sz w:val="20"/>
                <w:szCs w:val="20"/>
              </w:rPr>
              <w:t>网络操作系统为企业搭建各 种网络服务，保证服务器的可靠性和高可用性，能胜任网络管理员的职责。</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釆用项目导向，团队协作、案例教学，自主性学习，做学合一。建立师生 交流渠道，经常和学生一起反思学习过程和学习效果，做到教学相长。</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线上线下相结合，线上布置任务，线下集中教学和技能训练。</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校内网络综合实训室、多媒体、网络教学资源平台</w:t>
            </w:r>
          </w:p>
        </w:tc>
      </w:tr>
      <w:tr>
        <w:trPr>
          <w:trHeight w:val="89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37" w:lineRule="exact"/>
              <w:ind w:left="0" w:right="0" w:firstLine="0"/>
              <w:jc w:val="both"/>
              <w:rPr>
                <w:sz w:val="20"/>
                <w:szCs w:val="20"/>
              </w:rPr>
            </w:pPr>
            <w:r>
              <w:rPr>
                <w:color w:val="000000"/>
                <w:spacing w:val="0"/>
                <w:w w:val="100"/>
                <w:position w:val="0"/>
                <w:sz w:val="20"/>
                <w:szCs w:val="20"/>
              </w:rPr>
              <w:t>本课程的考核方式以形成性考核和终结性考核相结合的方式进行,主要考 核学生的理论掌握程度和实际操作能力。</w:t>
            </w:r>
          </w:p>
        </w:tc>
      </w:tr>
    </w:tbl>
    <w:p>
      <w:pPr>
        <w:spacing w:lineRule="exact" w:line="1"/>
        <w:rPr>
          <w:sz w:val="2"/>
          <w:szCs w:val="2"/>
        </w:rPr>
      </w:pPr>
      <w:r>
        <w:br w:type="page"/>
      </w:r>
    </w:p>
    <w:p>
      <w:pPr>
        <w:pStyle w:val="Style19"/>
        <w:keepNext/>
        <w:keepLines/>
        <w:widowControl w:val="0"/>
        <w:shd w:val="clear" w:color="auto" w:fill="auto"/>
        <w:bidi w:val="0"/>
        <w:spacing w:before="0" w:line="240" w:lineRule="auto"/>
        <w:ind w:left="0" w:right="0" w:firstLine="0"/>
        <w:jc w:val="center"/>
      </w:pPr>
      <w:bookmarkStart w:id="69" w:name="bookmark69"/>
      <w:bookmarkStart w:id="70" w:name="bookmark70"/>
      <w:bookmarkStart w:id="71" w:name="bookmark71"/>
      <w:r>
        <w:rPr>
          <w:color w:val="000000"/>
          <w:spacing w:val="0"/>
          <w:w w:val="100"/>
          <w:position w:val="0"/>
          <w:lang w:val="en-US" w:eastAsia="en-US" w:bidi="en-US"/>
        </w:rPr>
        <w:t>《Python</w:t>
      </w:r>
      <w:r>
        <w:rPr>
          <w:color w:val="000000"/>
          <w:spacing w:val="0"/>
          <w:w w:val="100"/>
          <w:position w:val="0"/>
        </w:rPr>
        <w:t>编程实训》课程描述</w:t>
      </w:r>
      <w:bookmarkEnd w:id="69"/>
      <w:bookmarkEnd w:id="70"/>
      <w:bookmarkEnd w:id="71"/>
    </w:p>
    <w:tbl>
      <w:tblPr>
        <w:tblOverlap w:val="never"/>
        <w:jc w:val="center"/>
        <w:tblLayout w:type="fixed"/>
      </w:tblPr>
      <w:tblGrid>
        <w:gridCol w:w="1982"/>
        <w:gridCol w:w="6869"/>
      </w:tblGrid>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78" w:val="left"/>
                <w:tab w:pos="4831" w:val="left"/>
                <w:tab w:pos="6084" w:val="left"/>
              </w:tabs>
              <w:bidi w:val="0"/>
              <w:spacing w:before="0" w:after="0" w:line="240" w:lineRule="auto"/>
              <w:ind w:left="0" w:right="0" w:firstLine="780"/>
              <w:jc w:val="both"/>
            </w:pPr>
            <w:r>
              <w:rPr>
                <w:color w:val="000000"/>
                <w:spacing w:val="0"/>
                <w:w w:val="100"/>
                <w:position w:val="0"/>
              </w:rPr>
              <w:t>2</w:t>
              <w:tab/>
              <w:t>课时数 24</w:t>
              <w:tab/>
              <w:t>学分</w:t>
              <w:tab/>
              <w:t>1</w:t>
            </w:r>
          </w:p>
        </w:tc>
      </w:tr>
      <w:tr>
        <w:trPr>
          <w:trHeight w:val="133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4" w:lineRule="exact"/>
              <w:ind w:left="0" w:right="0" w:firstLine="0"/>
              <w:jc w:val="both"/>
              <w:rPr>
                <w:sz w:val="20"/>
                <w:szCs w:val="20"/>
              </w:rPr>
            </w:pPr>
            <w:r>
              <w:rPr>
                <w:color w:val="000000"/>
                <w:spacing w:val="0"/>
                <w:w w:val="100"/>
                <w:position w:val="0"/>
                <w:sz w:val="20"/>
                <w:szCs w:val="20"/>
              </w:rPr>
              <w:t>通过本门课程的学习能够安装</w:t>
            </w:r>
            <w:r>
              <w:rPr>
                <w:color w:val="000000"/>
                <w:spacing w:val="0"/>
                <w:w w:val="100"/>
                <w:position w:val="0"/>
                <w:sz w:val="20"/>
                <w:szCs w:val="20"/>
                <w:lang w:val="en-US" w:eastAsia="en-US" w:bidi="en-US"/>
              </w:rPr>
              <w:t>Python</w:t>
            </w:r>
            <w:r>
              <w:rPr>
                <w:color w:val="000000"/>
                <w:spacing w:val="0"/>
                <w:w w:val="100"/>
                <w:position w:val="0"/>
                <w:sz w:val="20"/>
                <w:szCs w:val="20"/>
              </w:rPr>
              <w:t>环境与模块；使用</w:t>
            </w:r>
            <w:r>
              <w:rPr>
                <w:color w:val="000000"/>
                <w:spacing w:val="0"/>
                <w:w w:val="100"/>
                <w:position w:val="0"/>
                <w:sz w:val="20"/>
                <w:szCs w:val="20"/>
                <w:lang w:val="en-US" w:eastAsia="en-US" w:bidi="en-US"/>
              </w:rPr>
              <w:t>Python3. x</w:t>
            </w:r>
            <w:r>
              <w:rPr>
                <w:color w:val="000000"/>
                <w:spacing w:val="0"/>
                <w:w w:val="100"/>
                <w:position w:val="0"/>
                <w:sz w:val="20"/>
                <w:szCs w:val="20"/>
              </w:rPr>
              <w:t>进行 代码编辑、编译、运行、调试等操作；巩固</w:t>
            </w:r>
            <w:r>
              <w:rPr>
                <w:color w:val="000000"/>
                <w:spacing w:val="0"/>
                <w:w w:val="100"/>
                <w:position w:val="0"/>
                <w:sz w:val="20"/>
                <w:szCs w:val="20"/>
                <w:lang w:val="en-US" w:eastAsia="en-US" w:bidi="en-US"/>
              </w:rPr>
              <w:t>Python</w:t>
            </w:r>
            <w:r>
              <w:rPr>
                <w:color w:val="000000"/>
                <w:spacing w:val="0"/>
                <w:w w:val="100"/>
                <w:position w:val="0"/>
                <w:sz w:val="20"/>
                <w:szCs w:val="20"/>
              </w:rPr>
              <w:t>编程所学知识点，实 践实战化，知识点融会贯通；培养学生综合运用所学理论知识和技能。</w:t>
            </w:r>
          </w:p>
        </w:tc>
      </w:tr>
      <w:tr>
        <w:trPr>
          <w:trHeight w:val="2208"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3" w:lineRule="exact"/>
              <w:ind w:left="0" w:right="0" w:firstLine="0"/>
              <w:jc w:val="both"/>
              <w:rPr>
                <w:sz w:val="20"/>
                <w:szCs w:val="20"/>
              </w:rPr>
            </w:pPr>
            <w:r>
              <w:rPr>
                <w:color w:val="000000"/>
                <w:spacing w:val="0"/>
                <w:w w:val="100"/>
                <w:position w:val="0"/>
                <w:sz w:val="20"/>
                <w:szCs w:val="20"/>
              </w:rPr>
              <w:t>通过本课程的学习，使学生能够熟练掌握</w:t>
            </w:r>
            <w:r>
              <w:rPr>
                <w:color w:val="000000"/>
                <w:spacing w:val="0"/>
                <w:w w:val="100"/>
                <w:position w:val="0"/>
                <w:sz w:val="20"/>
                <w:szCs w:val="20"/>
                <w:lang w:val="en-US" w:eastAsia="en-US" w:bidi="en-US"/>
              </w:rPr>
              <w:t>Python</w:t>
            </w:r>
            <w:r>
              <w:rPr>
                <w:color w:val="000000"/>
                <w:spacing w:val="0"/>
                <w:w w:val="100"/>
                <w:position w:val="0"/>
                <w:sz w:val="20"/>
                <w:szCs w:val="20"/>
              </w:rPr>
              <w:t>开发的基础知识，可以 独立开发</w:t>
            </w:r>
            <w:r>
              <w:rPr>
                <w:color w:val="000000"/>
                <w:spacing w:val="0"/>
                <w:w w:val="100"/>
                <w:position w:val="0"/>
                <w:sz w:val="20"/>
                <w:szCs w:val="20"/>
                <w:lang w:val="en-US" w:eastAsia="en-US" w:bidi="en-US"/>
              </w:rPr>
              <w:t>Python</w:t>
            </w:r>
            <w:r>
              <w:rPr>
                <w:color w:val="000000"/>
                <w:spacing w:val="0"/>
                <w:w w:val="100"/>
                <w:position w:val="0"/>
                <w:sz w:val="20"/>
                <w:szCs w:val="20"/>
              </w:rPr>
              <w:t>简单的项目程序。</w:t>
            </w:r>
            <w:r>
              <w:rPr>
                <w:color w:val="000000"/>
                <w:spacing w:val="0"/>
                <w:w w:val="100"/>
                <w:position w:val="0"/>
                <w:sz w:val="20"/>
                <w:szCs w:val="20"/>
                <w:lang w:val="en-US" w:eastAsia="en-US" w:bidi="en-US"/>
              </w:rPr>
              <w:t>Python</w:t>
            </w:r>
            <w:r>
              <w:rPr>
                <w:color w:val="000000"/>
                <w:spacing w:val="0"/>
                <w:w w:val="100"/>
                <w:position w:val="0"/>
                <w:sz w:val="20"/>
                <w:szCs w:val="20"/>
              </w:rPr>
              <w:t>编程实训是完成</w:t>
            </w:r>
            <w:r>
              <w:rPr>
                <w:color w:val="000000"/>
                <w:spacing w:val="0"/>
                <w:w w:val="100"/>
                <w:position w:val="0"/>
                <w:sz w:val="20"/>
                <w:szCs w:val="20"/>
                <w:lang w:val="en-US" w:eastAsia="en-US" w:bidi="en-US"/>
              </w:rPr>
              <w:t>Python</w:t>
            </w:r>
            <w:r>
              <w:rPr>
                <w:color w:val="000000"/>
                <w:spacing w:val="0"/>
                <w:w w:val="100"/>
                <w:position w:val="0"/>
                <w:sz w:val="20"/>
                <w:szCs w:val="20"/>
              </w:rPr>
              <w:t>编程 教学任务的重要教学环节，本课程理论与实践相结合，以实践为主，培养 学生项目实践能力，同时也是培养学生独立思考和团队合作工作方法的重 要过程。</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通过完成以项目为载体的工作任务，以教师为主导，以学生为主体，釆用 案例分析、成果展示、分组操作等教学方式。</w:t>
            </w:r>
          </w:p>
        </w:tc>
      </w:tr>
      <w:tr>
        <w:trPr>
          <w:trHeight w:val="89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线上主要通过学生自主学习、观看视频、答疑，完成作业、项目方案设计 等；线下主要是集中授课和技能训练。</w:t>
            </w:r>
          </w:p>
        </w:tc>
      </w:tr>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网络技术实训室、多媒体、网络教学资源平台</w:t>
            </w:r>
          </w:p>
        </w:tc>
      </w:tr>
      <w:tr>
        <w:trPr>
          <w:trHeight w:val="1339"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34" w:lineRule="exact"/>
              <w:ind w:left="0" w:right="0" w:firstLine="0"/>
              <w:jc w:val="both"/>
              <w:rPr>
                <w:sz w:val="20"/>
                <w:szCs w:val="20"/>
              </w:rPr>
            </w:pPr>
            <w:r>
              <w:rPr>
                <w:color w:val="000000"/>
                <w:spacing w:val="0"/>
                <w:w w:val="100"/>
                <w:position w:val="0"/>
                <w:sz w:val="20"/>
                <w:szCs w:val="20"/>
              </w:rPr>
              <w:t>本课程的考核包括：出勤情况、在线作业、期末考试，其中平时出勤情况， 占总成绩的20%；在线作业，占总成绩的20%；期末集中考试，占总成绩 的 60%。</w:t>
            </w:r>
          </w:p>
        </w:tc>
      </w:tr>
    </w:tbl>
    <w:p>
      <w:pPr>
        <w:widowControl w:val="0"/>
        <w:spacing w:after="579" w:line="1" w:lineRule="exact"/>
      </w:pPr>
    </w:p>
    <w:p>
      <w:pPr>
        <w:pStyle w:val="Style19"/>
        <w:keepNext/>
        <w:keepLines/>
        <w:widowControl w:val="0"/>
        <w:shd w:val="clear" w:color="auto" w:fill="auto"/>
        <w:bidi w:val="0"/>
        <w:spacing w:before="0" w:line="240" w:lineRule="auto"/>
        <w:ind w:left="0" w:right="0" w:firstLine="0"/>
        <w:jc w:val="center"/>
      </w:pPr>
      <w:bookmarkStart w:id="72" w:name="bookmark72"/>
      <w:bookmarkStart w:id="73" w:name="bookmark73"/>
      <w:bookmarkStart w:id="74" w:name="bookmark74"/>
      <w:r>
        <w:rPr>
          <w:color w:val="000000"/>
          <w:spacing w:val="0"/>
          <w:w w:val="100"/>
          <w:position w:val="0"/>
        </w:rPr>
        <w:t>《企业网络规划与实施实训》课程描述</w:t>
      </w:r>
      <w:bookmarkEnd w:id="72"/>
      <w:bookmarkEnd w:id="73"/>
      <w:bookmarkEnd w:id="74"/>
    </w:p>
    <w:tbl>
      <w:tblPr>
        <w:tblOverlap w:val="never"/>
        <w:jc w:val="center"/>
        <w:tblLayout w:type="fixed"/>
      </w:tblPr>
      <w:tblGrid>
        <w:gridCol w:w="1982"/>
        <w:gridCol w:w="1718"/>
        <w:gridCol w:w="1502"/>
        <w:gridCol w:w="1051"/>
        <w:gridCol w:w="1181"/>
        <w:gridCol w:w="1416"/>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80"/>
              <w:jc w:val="left"/>
            </w:pPr>
            <w:r>
              <w:rPr>
                <w:color w:val="000000"/>
                <w:spacing w:val="0"/>
                <w:w w:val="100"/>
                <w:position w:val="0"/>
              </w:rPr>
              <w:t>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24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60"/>
              <w:jc w:val="left"/>
            </w:pPr>
            <w:r>
              <w:rPr>
                <w:color w:val="000000"/>
                <w:spacing w:val="0"/>
                <w:w w:val="100"/>
                <w:position w:val="0"/>
              </w:rPr>
              <w:t>1</w:t>
            </w:r>
          </w:p>
        </w:tc>
      </w:tr>
      <w:tr>
        <w:trPr>
          <w:trHeight w:val="37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课程内容</w:t>
            </w:r>
          </w:p>
        </w:tc>
        <w:tc>
          <w:tcPr>
            <w:gridSpan w:val="5"/>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317" w:lineRule="exact"/>
              <w:ind w:left="0" w:right="0" w:firstLine="200"/>
              <w:jc w:val="both"/>
              <w:rPr>
                <w:sz w:val="20"/>
                <w:szCs w:val="20"/>
              </w:rPr>
            </w:pPr>
            <w:r>
              <w:rPr>
                <w:color w:val="000000"/>
                <w:spacing w:val="0"/>
                <w:w w:val="100"/>
                <w:position w:val="0"/>
                <w:sz w:val="20"/>
                <w:szCs w:val="20"/>
              </w:rPr>
              <w:t>《企业网络规划与实施实训》课程内容主要涉及网络工程需求分析、逻辑 网络设计、物理网络设计、设备选型和管理、网络测试和验收等。</w:t>
            </w:r>
          </w:p>
          <w:p>
            <w:pPr>
              <w:pStyle w:val="Style11"/>
              <w:keepNext w:val="0"/>
              <w:keepLines w:val="0"/>
              <w:widowControl w:val="0"/>
              <w:shd w:val="clear" w:color="auto" w:fill="auto"/>
              <w:bidi w:val="0"/>
              <w:spacing w:before="0" w:after="0" w:line="440" w:lineRule="exact"/>
              <w:ind w:left="0" w:right="0" w:firstLine="0"/>
              <w:jc w:val="both"/>
              <w:rPr>
                <w:sz w:val="20"/>
                <w:szCs w:val="20"/>
              </w:rPr>
            </w:pPr>
            <w:r>
              <w:rPr>
                <w:color w:val="000000"/>
                <w:spacing w:val="0"/>
                <w:w w:val="100"/>
                <w:position w:val="0"/>
                <w:sz w:val="20"/>
                <w:szCs w:val="20"/>
              </w:rPr>
              <w:t>网络工程需求分析是对用户需求进行分析，并填写需求分析报告；逻辑网 络设计是根据用户需求，利用</w:t>
            </w:r>
            <w:r>
              <w:rPr>
                <w:color w:val="000000"/>
                <w:spacing w:val="0"/>
                <w:w w:val="100"/>
                <w:position w:val="0"/>
                <w:sz w:val="20"/>
                <w:szCs w:val="20"/>
                <w:lang w:val="en-US" w:eastAsia="en-US" w:bidi="en-US"/>
              </w:rPr>
              <w:t>visi。</w:t>
            </w:r>
            <w:r>
              <w:rPr>
                <w:color w:val="000000"/>
                <w:spacing w:val="0"/>
                <w:w w:val="100"/>
                <w:position w:val="0"/>
                <w:sz w:val="20"/>
                <w:szCs w:val="20"/>
              </w:rPr>
              <w:t>等绘图工具绘制拓扑结构，根据用户 需求进行</w:t>
            </w:r>
            <w:r>
              <w:rPr>
                <w:color w:val="000000"/>
                <w:spacing w:val="0"/>
                <w:w w:val="100"/>
                <w:position w:val="0"/>
                <w:sz w:val="20"/>
                <w:szCs w:val="20"/>
                <w:lang w:val="en-US" w:eastAsia="en-US" w:bidi="en-US"/>
              </w:rPr>
              <w:t>IP</w:t>
            </w:r>
            <w:r>
              <w:rPr>
                <w:color w:val="000000"/>
                <w:spacing w:val="0"/>
                <w:w w:val="100"/>
                <w:position w:val="0"/>
                <w:sz w:val="20"/>
                <w:szCs w:val="20"/>
              </w:rPr>
              <w:t>地址规划；物理网络设计是掌握网络综合布线系统的设计原 则和方法，根据需求设计网络布线系统；设备选型和管理：掌握设备选型 的原则与方法，根据需求选择合适的网络设备；网络测试和验收：测试验 证网络设计方案是否满足用户的业务目标和技术目标，对网络进行维护和 管理。</w:t>
            </w:r>
          </w:p>
        </w:tc>
      </w:tr>
      <w:tr>
        <w:trPr>
          <w:trHeight w:val="768"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学习要求</w:t>
            </w:r>
          </w:p>
        </w:tc>
        <w:tc>
          <w:tcPr>
            <w:gridSpan w:val="5"/>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427" w:lineRule="exact"/>
              <w:ind w:left="0" w:right="0" w:firstLine="0"/>
              <w:jc w:val="both"/>
              <w:rPr>
                <w:sz w:val="20"/>
                <w:szCs w:val="20"/>
              </w:rPr>
            </w:pPr>
            <w:r>
              <w:rPr>
                <w:color w:val="000000"/>
                <w:spacing w:val="0"/>
                <w:w w:val="100"/>
                <w:position w:val="0"/>
                <w:sz w:val="20"/>
                <w:szCs w:val="20"/>
              </w:rPr>
              <w:t>本课程在第三学期开设，是在第一学期开设《计算机网络基础》， 第三学期开设《企业网络规划与实施》的基础上开设的实训课程。</w:t>
            </w:r>
          </w:p>
        </w:tc>
      </w:tr>
    </w:tbl>
    <w:p>
      <w:pPr>
        <w:widowControl w:val="0"/>
        <w:spacing w:line="1" w:lineRule="exact"/>
      </w:pPr>
      <w:r>
        <w:br w:type="page"/>
      </w:r>
    </w:p>
    <w:tbl>
      <w:tblPr>
        <w:tblOverlap w:val="never"/>
        <w:jc w:val="center"/>
        <w:tblLayout w:type="fixed"/>
      </w:tblPr>
      <w:tblGrid>
        <w:gridCol w:w="1982"/>
        <w:gridCol w:w="6869"/>
      </w:tblGrid>
      <w:tr>
        <w:trPr>
          <w:trHeight w:val="13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4" w:lineRule="exact"/>
              <w:ind w:left="0" w:right="0" w:firstLine="0"/>
              <w:jc w:val="both"/>
              <w:rPr>
                <w:sz w:val="20"/>
                <w:szCs w:val="20"/>
              </w:rPr>
            </w:pPr>
            <w:r>
              <w:rPr>
                <w:color w:val="000000"/>
                <w:spacing w:val="0"/>
                <w:w w:val="100"/>
                <w:position w:val="0"/>
                <w:sz w:val="20"/>
                <w:szCs w:val="20"/>
              </w:rPr>
              <w:t>我院开设的《企业网络规划与实施课程》课程，选取企业网络真实案例， 通过对该企业网络项目的需求分析，利用学习的知识完成整个网络的建 设，使用模拟器完成整个项目的所有需求模拟。</w:t>
            </w:r>
          </w:p>
        </w:tc>
      </w:tr>
      <w:tr>
        <w:trPr>
          <w:trHeight w:val="177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根据社招生特点，我院对本课程釆取线下集中面授、随时答疑的教学模式， 以教师为主导，以学生为主体，釆用互动式、启发式、讨论式等教学方式， 主要通过知识学习、观看视频、案例项目实施、公开讲解、集中答疑和主 题讨论等方式完成。</w:t>
            </w:r>
          </w:p>
        </w:tc>
      </w:tr>
      <w:tr>
        <w:trPr>
          <w:trHeight w:val="45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线上线下相结合，线上自学，线下集中教学和技能训练。</w:t>
            </w:r>
          </w:p>
        </w:tc>
      </w:tr>
      <w:tr>
        <w:trPr>
          <w:trHeight w:val="446"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网络实训室、多媒体、网络教学资源平台</w:t>
            </w:r>
          </w:p>
        </w:tc>
      </w:tr>
      <w:tr>
        <w:trPr>
          <w:trHeight w:val="638"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12" w:lineRule="exact"/>
              <w:ind w:left="0" w:right="0" w:firstLine="0"/>
              <w:jc w:val="left"/>
              <w:rPr>
                <w:sz w:val="20"/>
                <w:szCs w:val="20"/>
              </w:rPr>
            </w:pPr>
            <w:r>
              <w:rPr>
                <w:color w:val="000000"/>
                <w:spacing w:val="0"/>
                <w:w w:val="100"/>
                <w:position w:val="0"/>
                <w:sz w:val="20"/>
                <w:szCs w:val="20"/>
              </w:rPr>
              <w:t>本课程的考核方式以形成性考核和终结性考核相结合的 方式进行，主要考核学生的理论掌握程度和实际操作能力。</w:t>
            </w:r>
          </w:p>
        </w:tc>
      </w:tr>
    </w:tbl>
    <w:p>
      <w:pPr>
        <w:widowControl w:val="0"/>
        <w:spacing w:after="559" w:line="1" w:lineRule="exact"/>
      </w:pPr>
    </w:p>
    <w:p>
      <w:pPr>
        <w:pStyle w:val="Style19"/>
        <w:keepNext/>
        <w:keepLines/>
        <w:widowControl w:val="0"/>
        <w:shd w:val="clear" w:color="auto" w:fill="auto"/>
        <w:bidi w:val="0"/>
        <w:spacing w:before="0" w:after="60" w:line="240" w:lineRule="auto"/>
        <w:ind w:left="0" w:right="0" w:firstLine="0"/>
        <w:jc w:val="center"/>
      </w:pPr>
      <w:bookmarkStart w:id="75" w:name="bookmark75"/>
      <w:bookmarkStart w:id="76" w:name="bookmark76"/>
      <w:bookmarkStart w:id="77" w:name="bookmark77"/>
      <w:r>
        <w:rPr>
          <w:color w:val="000000"/>
          <w:spacing w:val="0"/>
          <w:w w:val="100"/>
          <w:position w:val="0"/>
          <w:lang w:val="en-US" w:eastAsia="en-US" w:bidi="en-US"/>
        </w:rPr>
        <w:t>《Linux</w:t>
      </w:r>
      <w:r>
        <w:rPr>
          <w:color w:val="000000"/>
          <w:spacing w:val="0"/>
          <w:w w:val="100"/>
          <w:position w:val="0"/>
        </w:rPr>
        <w:t>系统管理实训》课程描述</w:t>
      </w:r>
      <w:bookmarkEnd w:id="75"/>
      <w:bookmarkEnd w:id="76"/>
      <w:bookmarkEnd w:id="77"/>
    </w:p>
    <w:tbl>
      <w:tblPr>
        <w:tblOverlap w:val="never"/>
        <w:jc w:val="center"/>
        <w:tblLayout w:type="fixed"/>
      </w:tblPr>
      <w:tblGrid>
        <w:gridCol w:w="1982"/>
        <w:gridCol w:w="6850"/>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69" w:val="left"/>
                <w:tab w:pos="4822" w:val="left"/>
                <w:tab w:pos="5902" w:val="left"/>
              </w:tabs>
              <w:bidi w:val="0"/>
              <w:spacing w:before="0" w:after="0" w:line="240" w:lineRule="auto"/>
              <w:ind w:left="0" w:right="0" w:firstLine="560"/>
              <w:jc w:val="left"/>
            </w:pPr>
            <w:r>
              <w:rPr>
                <w:color w:val="000000"/>
                <w:spacing w:val="0"/>
                <w:w w:val="100"/>
                <w:position w:val="0"/>
              </w:rPr>
              <w:t>3</w:t>
              <w:tab/>
              <w:t>课时数 24</w:t>
              <w:tab/>
              <w:t>学分</w:t>
              <w:tab/>
              <w:t>1</w:t>
            </w:r>
          </w:p>
        </w:tc>
      </w:tr>
      <w:tr>
        <w:trPr>
          <w:trHeight w:val="3086"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1" w:lineRule="exact"/>
              <w:ind w:left="0" w:right="0" w:firstLine="0"/>
              <w:jc w:val="both"/>
              <w:rPr>
                <w:sz w:val="20"/>
                <w:szCs w:val="20"/>
              </w:rPr>
            </w:pPr>
            <w:r>
              <w:rPr>
                <w:color w:val="000000"/>
                <w:spacing w:val="0"/>
                <w:w w:val="100"/>
                <w:position w:val="0"/>
                <w:sz w:val="20"/>
                <w:szCs w:val="20"/>
              </w:rPr>
              <w:t>本实训课程内容主要涉及</w:t>
            </w:r>
            <w:r>
              <w:rPr>
                <w:color w:val="000000"/>
                <w:spacing w:val="0"/>
                <w:w w:val="100"/>
                <w:position w:val="0"/>
                <w:sz w:val="20"/>
                <w:szCs w:val="20"/>
                <w:lang w:val="en-US" w:eastAsia="en-US" w:bidi="en-US"/>
              </w:rPr>
              <w:t>Linux</w:t>
            </w:r>
            <w:r>
              <w:rPr>
                <w:color w:val="000000"/>
                <w:spacing w:val="0"/>
                <w:w w:val="100"/>
                <w:position w:val="0"/>
                <w:sz w:val="20"/>
                <w:szCs w:val="20"/>
              </w:rPr>
              <w:t>系统管理的以下几个方面：实训动员；项 目施工规划与环境；</w:t>
            </w:r>
            <w:r>
              <w:rPr>
                <w:color w:val="000000"/>
                <w:spacing w:val="0"/>
                <w:w w:val="100"/>
                <w:position w:val="0"/>
                <w:sz w:val="20"/>
                <w:szCs w:val="20"/>
                <w:lang w:val="en-US" w:eastAsia="en-US" w:bidi="en-US"/>
              </w:rPr>
              <w:t>Linux</w:t>
            </w:r>
            <w:r>
              <w:rPr>
                <w:color w:val="000000"/>
                <w:spacing w:val="0"/>
                <w:w w:val="100"/>
                <w:position w:val="0"/>
                <w:sz w:val="20"/>
                <w:szCs w:val="20"/>
              </w:rPr>
              <w:t>用户、组管理；</w:t>
            </w:r>
            <w:r>
              <w:rPr>
                <w:color w:val="000000"/>
                <w:spacing w:val="0"/>
                <w:w w:val="100"/>
                <w:position w:val="0"/>
                <w:sz w:val="20"/>
                <w:szCs w:val="20"/>
                <w:lang w:val="en-US" w:eastAsia="en-US" w:bidi="en-US"/>
              </w:rPr>
              <w:t>Vi</w:t>
            </w:r>
            <w:r>
              <w:rPr>
                <w:color w:val="000000"/>
                <w:spacing w:val="0"/>
                <w:w w:val="100"/>
                <w:position w:val="0"/>
                <w:sz w:val="20"/>
                <w:szCs w:val="20"/>
              </w:rPr>
              <w:t>编辑器；包的管理；磁盘管 理；</w:t>
            </w:r>
            <w:r>
              <w:rPr>
                <w:color w:val="000000"/>
                <w:spacing w:val="0"/>
                <w:w w:val="100"/>
                <w:position w:val="0"/>
                <w:sz w:val="20"/>
                <w:szCs w:val="20"/>
                <w:lang w:val="en-US" w:eastAsia="en-US" w:bidi="en-US"/>
              </w:rPr>
              <w:t>Shell</w:t>
            </w:r>
            <w:r>
              <w:rPr>
                <w:color w:val="000000"/>
                <w:spacing w:val="0"/>
                <w:w w:val="100"/>
                <w:position w:val="0"/>
                <w:sz w:val="20"/>
                <w:szCs w:val="20"/>
              </w:rPr>
              <w:t>脚本；故障模拟与排査。通过项目设计，培养学生分析问题、 解决问题的能力，掌握</w:t>
            </w:r>
            <w:r>
              <w:rPr>
                <w:color w:val="000000"/>
                <w:spacing w:val="0"/>
                <w:w w:val="100"/>
                <w:position w:val="0"/>
                <w:sz w:val="20"/>
                <w:szCs w:val="20"/>
                <w:lang w:val="en-US" w:eastAsia="en-US" w:bidi="en-US"/>
              </w:rPr>
              <w:t>Linux</w:t>
            </w:r>
            <w:r>
              <w:rPr>
                <w:color w:val="000000"/>
                <w:spacing w:val="0"/>
                <w:w w:val="100"/>
                <w:position w:val="0"/>
                <w:sz w:val="20"/>
                <w:szCs w:val="20"/>
              </w:rPr>
              <w:t>系统管理的实践技能，使学生掌握</w:t>
            </w:r>
            <w:r>
              <w:rPr>
                <w:color w:val="000000"/>
                <w:spacing w:val="0"/>
                <w:w w:val="100"/>
                <w:position w:val="0"/>
                <w:sz w:val="20"/>
                <w:szCs w:val="20"/>
                <w:lang w:val="en-US" w:eastAsia="en-US" w:bidi="en-US"/>
              </w:rPr>
              <w:t>Linux</w:t>
            </w:r>
            <w:r>
              <w:rPr>
                <w:color w:val="000000"/>
                <w:spacing w:val="0"/>
                <w:w w:val="100"/>
                <w:position w:val="0"/>
                <w:sz w:val="20"/>
                <w:szCs w:val="20"/>
              </w:rPr>
              <w:t>操 作系统的基本操作和管理，为后续</w:t>
            </w:r>
            <w:r>
              <w:rPr>
                <w:color w:val="000000"/>
                <w:spacing w:val="0"/>
                <w:w w:val="100"/>
                <w:position w:val="0"/>
                <w:sz w:val="20"/>
                <w:szCs w:val="20"/>
                <w:lang w:val="en-US" w:eastAsia="en-US" w:bidi="en-US"/>
              </w:rPr>
              <w:t>Linux</w:t>
            </w:r>
            <w:r>
              <w:rPr>
                <w:color w:val="000000"/>
                <w:spacing w:val="0"/>
                <w:w w:val="100"/>
                <w:position w:val="0"/>
                <w:sz w:val="20"/>
                <w:szCs w:val="20"/>
              </w:rPr>
              <w:t>网络服务打基础，从而能胜任网 络管理员的职责，注重培养学生的职业岗位的核心职业能力，包括关键性 的技术应用能力及创新、创业能力。</w:t>
            </w:r>
          </w:p>
        </w:tc>
      </w:tr>
      <w:tr>
        <w:trPr>
          <w:trHeight w:val="136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37" w:lineRule="exact"/>
              <w:ind w:left="0" w:right="0" w:firstLine="0"/>
              <w:jc w:val="both"/>
              <w:rPr>
                <w:sz w:val="20"/>
                <w:szCs w:val="20"/>
              </w:rPr>
            </w:pPr>
            <w:r>
              <w:rPr>
                <w:color w:val="000000"/>
                <w:spacing w:val="0"/>
                <w:w w:val="100"/>
                <w:position w:val="0"/>
                <w:sz w:val="20"/>
                <w:szCs w:val="20"/>
              </w:rPr>
              <w:t>本课程是在第三学期开设</w:t>
            </w:r>
            <w:r>
              <w:rPr>
                <w:color w:val="000000"/>
                <w:spacing w:val="0"/>
                <w:w w:val="100"/>
                <w:position w:val="0"/>
                <w:sz w:val="20"/>
                <w:szCs w:val="20"/>
                <w:lang w:val="en-US" w:eastAsia="en-US" w:bidi="en-US"/>
              </w:rPr>
              <w:t>Uinux</w:t>
            </w:r>
            <w:r>
              <w:rPr>
                <w:color w:val="000000"/>
                <w:spacing w:val="0"/>
                <w:w w:val="100"/>
                <w:position w:val="0"/>
                <w:sz w:val="20"/>
                <w:szCs w:val="20"/>
              </w:rPr>
              <w:t>系统管理》的基础上开设的实训课程。 通过本课程的学习，使学生能够熟练掌握</w:t>
            </w:r>
            <w:r>
              <w:rPr>
                <w:color w:val="000000"/>
                <w:spacing w:val="0"/>
                <w:w w:val="100"/>
                <w:position w:val="0"/>
                <w:sz w:val="20"/>
                <w:szCs w:val="20"/>
                <w:lang w:val="en-US" w:eastAsia="en-US" w:bidi="en-US"/>
              </w:rPr>
              <w:t>Linux</w:t>
            </w:r>
            <w:r>
              <w:rPr>
                <w:color w:val="000000"/>
                <w:spacing w:val="0"/>
                <w:w w:val="100"/>
                <w:position w:val="0"/>
                <w:sz w:val="20"/>
                <w:szCs w:val="20"/>
              </w:rPr>
              <w:t>的基本管理技能，完成各 项目要求。同时为后续</w:t>
            </w:r>
            <w:r>
              <w:rPr>
                <w:color w:val="000000"/>
                <w:spacing w:val="0"/>
                <w:w w:val="100"/>
                <w:position w:val="0"/>
                <w:sz w:val="20"/>
                <w:szCs w:val="20"/>
                <w:lang w:val="en-US" w:eastAsia="en-US" w:bidi="en-US"/>
              </w:rPr>
              <w:t>Linux</w:t>
            </w:r>
            <w:r>
              <w:rPr>
                <w:color w:val="000000"/>
                <w:spacing w:val="0"/>
                <w:w w:val="100"/>
                <w:position w:val="0"/>
                <w:sz w:val="20"/>
                <w:szCs w:val="20"/>
              </w:rPr>
              <w:t>网络服务的学习打好基础。</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通过完成以项目为载体的工作任务，以教师为主导，以学生为主体，釆用 案例分析、成果展示、分组操作等教学方式。</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线上线下相结合，线上自学，线下集中教学和技能训练。</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校内网络综合实训室、多媒体、网络教学资源平台</w:t>
            </w:r>
          </w:p>
        </w:tc>
      </w:tr>
      <w:tr>
        <w:trPr>
          <w:trHeight w:val="893"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4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37" w:lineRule="exact"/>
              <w:ind w:left="0" w:right="0" w:firstLine="0"/>
              <w:jc w:val="both"/>
              <w:rPr>
                <w:sz w:val="20"/>
                <w:szCs w:val="20"/>
              </w:rPr>
            </w:pPr>
            <w:r>
              <w:rPr>
                <w:color w:val="000000"/>
                <w:spacing w:val="0"/>
                <w:w w:val="100"/>
                <w:position w:val="0"/>
                <w:sz w:val="20"/>
                <w:szCs w:val="20"/>
              </w:rPr>
              <w:t>本课程的考核方式以形成性考核和终结性考核相结合的方式进行,主要考 核学生的理论掌握程度和实际操作能力。</w:t>
            </w:r>
          </w:p>
        </w:tc>
      </w:tr>
    </w:tbl>
    <w:p>
      <w:pPr>
        <w:spacing w:lineRule="exact" w:line="1"/>
        <w:rPr>
          <w:sz w:val="2"/>
          <w:szCs w:val="2"/>
        </w:rPr>
      </w:pPr>
      <w:r>
        <w:br w:type="page"/>
      </w:r>
    </w:p>
    <w:p>
      <w:pPr>
        <w:pStyle w:val="Style19"/>
        <w:keepNext/>
        <w:keepLines/>
        <w:widowControl w:val="0"/>
        <w:shd w:val="clear" w:color="auto" w:fill="auto"/>
        <w:bidi w:val="0"/>
        <w:spacing w:before="0" w:line="240" w:lineRule="auto"/>
        <w:ind w:left="0" w:right="0" w:firstLine="0"/>
        <w:jc w:val="center"/>
      </w:pPr>
      <w:bookmarkStart w:id="78" w:name="bookmark78"/>
      <w:bookmarkStart w:id="79" w:name="bookmark79"/>
      <w:bookmarkStart w:id="80" w:name="bookmark80"/>
      <w:r>
        <w:rPr>
          <w:color w:val="000000"/>
          <w:spacing w:val="0"/>
          <w:w w:val="100"/>
          <w:position w:val="0"/>
        </w:rPr>
        <w:t>《企业网络高级技术实训》课程描述</w:t>
      </w:r>
      <w:bookmarkEnd w:id="78"/>
      <w:bookmarkEnd w:id="79"/>
      <w:bookmarkEnd w:id="80"/>
    </w:p>
    <w:tbl>
      <w:tblPr>
        <w:tblOverlap w:val="never"/>
        <w:jc w:val="center"/>
        <w:tblLayout w:type="fixed"/>
      </w:tblPr>
      <w:tblGrid>
        <w:gridCol w:w="1982"/>
        <w:gridCol w:w="6835"/>
      </w:tblGrid>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74" w:val="left"/>
                <w:tab w:pos="3781" w:val="left"/>
                <w:tab w:pos="4827" w:val="left"/>
                <w:tab w:pos="6027" w:val="left"/>
              </w:tabs>
              <w:bidi w:val="0"/>
              <w:spacing w:before="0" w:after="0" w:line="240" w:lineRule="auto"/>
              <w:ind w:left="0" w:right="0" w:firstLine="560"/>
              <w:jc w:val="both"/>
            </w:pPr>
            <w:r>
              <w:rPr>
                <w:color w:val="000000"/>
                <w:spacing w:val="0"/>
                <w:w w:val="100"/>
                <w:position w:val="0"/>
              </w:rPr>
              <w:t>4</w:t>
              <w:tab/>
              <w:t>课时数</w:t>
              <w:tab/>
              <w:t>24</w:t>
              <w:tab/>
              <w:t>学分</w:t>
              <w:tab/>
              <w:t>1</w:t>
            </w:r>
          </w:p>
        </w:tc>
      </w:tr>
      <w:tr>
        <w:trPr>
          <w:trHeight w:val="1613"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4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200"/>
              <w:jc w:val="both"/>
              <w:rPr>
                <w:sz w:val="20"/>
                <w:szCs w:val="20"/>
              </w:rPr>
            </w:pPr>
            <w:r>
              <w:rPr>
                <w:color w:val="000000"/>
                <w:spacing w:val="0"/>
                <w:w w:val="100"/>
                <w:position w:val="0"/>
                <w:sz w:val="20"/>
                <w:szCs w:val="20"/>
              </w:rPr>
              <w:t>《企业网络高级技术实训》课程是高职计算机网络技术专业核心课程《企 业网络高级技术》的实训课程，它是实践教学的关键环节。它是指学生在 完成主要专业课程的理论学习和各主要技能专项实训后，综合运用本专业 （岗位）的主要知识和技能在校时集中进行的综合性、系统化的训练。</w:t>
            </w:r>
          </w:p>
        </w:tc>
      </w:tr>
      <w:tr>
        <w:trPr>
          <w:trHeight w:val="13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98" w:lineRule="exact"/>
              <w:ind w:left="0" w:right="0" w:firstLine="0"/>
              <w:jc w:val="both"/>
              <w:rPr>
                <w:sz w:val="20"/>
                <w:szCs w:val="20"/>
              </w:rPr>
            </w:pPr>
            <w:r>
              <w:rPr>
                <w:color w:val="000000"/>
                <w:spacing w:val="0"/>
                <w:w w:val="100"/>
                <w:position w:val="0"/>
                <w:sz w:val="20"/>
                <w:szCs w:val="20"/>
              </w:rPr>
              <w:t>通过本课程的学习，使学生可以综合运用本专业（岗位）的主要知识和技能 在校时集中进行的综合性、系统化的训练，包括专业知识运用能力的训练、 职业岗位技能的训练、职业素养的训练等。</w:t>
            </w:r>
          </w:p>
        </w:tc>
      </w:tr>
      <w:tr>
        <w:trPr>
          <w:trHeight w:val="1613"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2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0"/>
              <w:jc w:val="both"/>
              <w:rPr>
                <w:sz w:val="20"/>
                <w:szCs w:val="20"/>
              </w:rPr>
            </w:pPr>
            <w:r>
              <w:rPr>
                <w:color w:val="000000"/>
                <w:spacing w:val="0"/>
                <w:w w:val="100"/>
                <w:position w:val="0"/>
                <w:sz w:val="20"/>
                <w:szCs w:val="20"/>
              </w:rPr>
              <w:t>课程教学围绕真实设计工作的各项任务展开，采用</w:t>
            </w:r>
            <w:r>
              <w:rPr>
                <w:color w:val="000000"/>
                <w:spacing w:val="0"/>
                <w:w w:val="100"/>
                <w:position w:val="0"/>
                <w:sz w:val="20"/>
                <w:szCs w:val="20"/>
                <w:lang w:val="zh-CN" w:eastAsia="zh-CN" w:bidi="zh-CN"/>
              </w:rPr>
              <w:t>“启</w:t>
            </w:r>
            <w:r>
              <w:rPr>
                <w:color w:val="000000"/>
                <w:spacing w:val="0"/>
                <w:w w:val="100"/>
                <w:position w:val="0"/>
                <w:sz w:val="20"/>
                <w:szCs w:val="20"/>
              </w:rPr>
              <w:t>发教学、讨论教学、 案例教学、任务教学”等教学方法，鼓励学生独立思考，激发学生学习的 主动性，培养学生的科学精神和创新意识。适当的增加资料査阅、问题讨 论及设计风格体验练习，创造学生主动学习、积极参与教学的环境。</w:t>
            </w:r>
          </w:p>
        </w:tc>
      </w:tr>
      <w:tr>
        <w:trPr>
          <w:trHeight w:val="1608"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2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both"/>
              <w:rPr>
                <w:sz w:val="20"/>
                <w:szCs w:val="20"/>
              </w:rPr>
            </w:pPr>
            <w:r>
              <w:rPr>
                <w:color w:val="000000"/>
                <w:spacing w:val="0"/>
                <w:w w:val="100"/>
                <w:position w:val="0"/>
                <w:sz w:val="20"/>
                <w:szCs w:val="20"/>
              </w:rPr>
              <w:t>全部釆用线下集中教学</w:t>
            </w:r>
          </w:p>
          <w:p>
            <w:pPr>
              <w:pStyle w:val="Style11"/>
              <w:keepNext w:val="0"/>
              <w:keepLines w:val="0"/>
              <w:widowControl w:val="0"/>
              <w:shd w:val="clear" w:color="auto" w:fill="auto"/>
              <w:bidi w:val="0"/>
              <w:spacing w:before="0" w:after="0" w:line="403" w:lineRule="exact"/>
              <w:ind w:left="0" w:right="0" w:firstLine="0"/>
              <w:jc w:val="both"/>
              <w:rPr>
                <w:sz w:val="20"/>
                <w:szCs w:val="20"/>
              </w:rPr>
            </w:pPr>
            <w:r>
              <w:rPr>
                <w:color w:val="000000"/>
                <w:spacing w:val="0"/>
                <w:w w:val="100"/>
                <w:position w:val="0"/>
                <w:sz w:val="20"/>
                <w:szCs w:val="20"/>
              </w:rPr>
              <w:t>在教学过程中，应立足于加强学生实际操作能力的培养，通过项目训练提 高学生学习兴趣，激发学生的成就感，有些项目的实施可釆用小组合作学 习的方法，强化学生的团队协作精神。</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计算机网络模拟及真机实验平台、多媒体、网络教学资源平台</w:t>
            </w:r>
          </w:p>
        </w:tc>
      </w:tr>
      <w:tr>
        <w:trPr>
          <w:trHeight w:val="121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2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1" w:lineRule="exact"/>
              <w:ind w:left="0" w:right="0" w:firstLine="0"/>
              <w:jc w:val="both"/>
              <w:rPr>
                <w:sz w:val="20"/>
                <w:szCs w:val="20"/>
              </w:rPr>
            </w:pPr>
            <w:r>
              <w:rPr>
                <w:color w:val="000000"/>
                <w:spacing w:val="0"/>
                <w:w w:val="100"/>
                <w:position w:val="0"/>
                <w:sz w:val="20"/>
                <w:szCs w:val="20"/>
              </w:rPr>
              <w:t>考核模式釆取线下集中授课+实践+考试。总结性考核成绩中，可行性研究 占10%,需求分析占20%,总体设计占20%,详细设计占20%,项目实施占 20%,实习报告占10%。</w:t>
            </w:r>
          </w:p>
        </w:tc>
      </w:tr>
    </w:tbl>
    <w:p>
      <w:pPr>
        <w:widowControl w:val="0"/>
        <w:spacing w:after="419" w:line="1" w:lineRule="exact"/>
      </w:pPr>
    </w:p>
    <w:p>
      <w:pPr>
        <w:pStyle w:val="Style19"/>
        <w:keepNext/>
        <w:keepLines/>
        <w:widowControl w:val="0"/>
        <w:shd w:val="clear" w:color="auto" w:fill="auto"/>
        <w:bidi w:val="0"/>
        <w:spacing w:before="0" w:line="240" w:lineRule="auto"/>
        <w:ind w:left="0" w:right="0" w:firstLine="0"/>
        <w:jc w:val="center"/>
      </w:pPr>
      <w:bookmarkStart w:id="81" w:name="bookmark81"/>
      <w:bookmarkStart w:id="82" w:name="bookmark82"/>
      <w:bookmarkStart w:id="83" w:name="bookmark83"/>
      <w:r>
        <w:rPr>
          <w:color w:val="000000"/>
          <w:spacing w:val="0"/>
          <w:w w:val="100"/>
          <w:position w:val="0"/>
          <w:lang w:val="en-US" w:eastAsia="en-US" w:bidi="en-US"/>
        </w:rPr>
        <w:t>《Linux</w:t>
      </w:r>
      <w:r>
        <w:rPr>
          <w:color w:val="000000"/>
          <w:spacing w:val="0"/>
          <w:w w:val="100"/>
          <w:position w:val="0"/>
        </w:rPr>
        <w:t>网络服务实训》课程描述</w:t>
      </w:r>
      <w:bookmarkEnd w:id="81"/>
      <w:bookmarkEnd w:id="82"/>
      <w:bookmarkEnd w:id="83"/>
    </w:p>
    <w:tbl>
      <w:tblPr>
        <w:tblOverlap w:val="never"/>
        <w:jc w:val="center"/>
        <w:tblLayout w:type="fixed"/>
      </w:tblPr>
      <w:tblGrid>
        <w:gridCol w:w="1982"/>
        <w:gridCol w:w="6821"/>
      </w:tblGrid>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74" w:val="left"/>
                <w:tab w:pos="4827" w:val="left"/>
                <w:tab w:pos="5907" w:val="left"/>
              </w:tabs>
              <w:bidi w:val="0"/>
              <w:spacing w:before="0" w:after="0" w:line="240" w:lineRule="auto"/>
              <w:ind w:left="0" w:right="0" w:firstLine="560"/>
              <w:jc w:val="both"/>
            </w:pPr>
            <w:r>
              <w:rPr>
                <w:color w:val="000000"/>
                <w:spacing w:val="0"/>
                <w:w w:val="100"/>
                <w:position w:val="0"/>
              </w:rPr>
              <w:t>4</w:t>
              <w:tab/>
              <w:t>课时数 24</w:t>
              <w:tab/>
              <w:t>学分</w:t>
              <w:tab/>
              <w:t>1</w:t>
            </w:r>
          </w:p>
        </w:tc>
      </w:tr>
      <w:tr>
        <w:trPr>
          <w:trHeight w:val="201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2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0"/>
              <w:jc w:val="both"/>
              <w:rPr>
                <w:sz w:val="20"/>
                <w:szCs w:val="20"/>
              </w:rPr>
            </w:pPr>
            <w:r>
              <w:rPr>
                <w:color w:val="000000"/>
                <w:spacing w:val="0"/>
                <w:w w:val="100"/>
                <w:position w:val="0"/>
                <w:sz w:val="20"/>
                <w:szCs w:val="20"/>
              </w:rPr>
              <w:t>本实训课程内容是一个比较具体的</w:t>
            </w:r>
            <w:r>
              <w:rPr>
                <w:color w:val="000000"/>
                <w:spacing w:val="0"/>
                <w:w w:val="100"/>
                <w:position w:val="0"/>
                <w:sz w:val="20"/>
                <w:szCs w:val="20"/>
                <w:lang w:val="en-US" w:eastAsia="en-US" w:bidi="en-US"/>
              </w:rPr>
              <w:t>Linux</w:t>
            </w:r>
            <w:r>
              <w:rPr>
                <w:color w:val="000000"/>
                <w:spacing w:val="0"/>
                <w:w w:val="100"/>
                <w:position w:val="0"/>
                <w:sz w:val="20"/>
                <w:szCs w:val="20"/>
              </w:rPr>
              <w:t>服务器搭建要求，主要涉及</w:t>
            </w:r>
            <w:r>
              <w:rPr>
                <w:color w:val="000000"/>
                <w:spacing w:val="0"/>
                <w:w w:val="100"/>
                <w:position w:val="0"/>
                <w:sz w:val="20"/>
                <w:szCs w:val="20"/>
                <w:lang w:val="en-US" w:eastAsia="en-US" w:bidi="en-US"/>
              </w:rPr>
              <w:t xml:space="preserve">Linux </w:t>
            </w:r>
            <w:r>
              <w:rPr>
                <w:color w:val="000000"/>
                <w:spacing w:val="0"/>
                <w:w w:val="100"/>
                <w:position w:val="0"/>
                <w:sz w:val="20"/>
                <w:szCs w:val="20"/>
              </w:rPr>
              <w:t>网络服务的以下几个方面：实训动员；项目施工规划与环境；</w:t>
            </w:r>
            <w:r>
              <w:rPr>
                <w:color w:val="000000"/>
                <w:spacing w:val="0"/>
                <w:w w:val="100"/>
                <w:position w:val="0"/>
                <w:sz w:val="20"/>
                <w:szCs w:val="20"/>
                <w:lang w:val="en-US" w:eastAsia="en-US" w:bidi="en-US"/>
              </w:rPr>
              <w:t>DHCP</w:t>
            </w:r>
            <w:r>
              <w:rPr>
                <w:color w:val="000000"/>
                <w:spacing w:val="0"/>
                <w:w w:val="100"/>
                <w:position w:val="0"/>
                <w:sz w:val="20"/>
                <w:szCs w:val="20"/>
              </w:rPr>
              <w:t>服务 器搭建；</w:t>
            </w:r>
            <w:r>
              <w:rPr>
                <w:color w:val="000000"/>
                <w:spacing w:val="0"/>
                <w:w w:val="100"/>
                <w:position w:val="0"/>
                <w:sz w:val="20"/>
                <w:szCs w:val="20"/>
                <w:lang w:val="en-US" w:eastAsia="en-US" w:bidi="en-US"/>
              </w:rPr>
              <w:t>Samba</w:t>
            </w:r>
            <w:r>
              <w:rPr>
                <w:color w:val="000000"/>
                <w:spacing w:val="0"/>
                <w:w w:val="100"/>
                <w:position w:val="0"/>
                <w:sz w:val="20"/>
                <w:szCs w:val="20"/>
              </w:rPr>
              <w:t>服务器搭建；</w:t>
            </w:r>
            <w:r>
              <w:rPr>
                <w:color w:val="000000"/>
                <w:spacing w:val="0"/>
                <w:w w:val="100"/>
                <w:position w:val="0"/>
                <w:sz w:val="20"/>
                <w:szCs w:val="20"/>
                <w:lang w:val="en-US" w:eastAsia="en-US" w:bidi="en-US"/>
              </w:rPr>
              <w:t>FTP</w:t>
            </w:r>
            <w:r>
              <w:rPr>
                <w:color w:val="000000"/>
                <w:spacing w:val="0"/>
                <w:w w:val="100"/>
                <w:position w:val="0"/>
                <w:sz w:val="20"/>
                <w:szCs w:val="20"/>
              </w:rPr>
              <w:t>服务器搭建；</w:t>
            </w:r>
            <w:r>
              <w:rPr>
                <w:color w:val="000000"/>
                <w:spacing w:val="0"/>
                <w:w w:val="100"/>
                <w:position w:val="0"/>
                <w:sz w:val="20"/>
                <w:szCs w:val="20"/>
                <w:lang w:val="en-US" w:eastAsia="en-US" w:bidi="en-US"/>
              </w:rPr>
              <w:t>DNS</w:t>
            </w:r>
            <w:r>
              <w:rPr>
                <w:color w:val="000000"/>
                <w:spacing w:val="0"/>
                <w:w w:val="100"/>
                <w:position w:val="0"/>
                <w:sz w:val="20"/>
                <w:szCs w:val="20"/>
              </w:rPr>
              <w:t>服务器搭建；</w:t>
            </w:r>
            <w:r>
              <w:rPr>
                <w:color w:val="000000"/>
                <w:spacing w:val="0"/>
                <w:w w:val="100"/>
                <w:position w:val="0"/>
                <w:sz w:val="20"/>
                <w:szCs w:val="20"/>
                <w:lang w:val="en-US" w:eastAsia="en-US" w:bidi="en-US"/>
              </w:rPr>
              <w:t>Web</w:t>
            </w:r>
            <w:r>
              <w:rPr>
                <w:color w:val="000000"/>
                <w:spacing w:val="0"/>
                <w:w w:val="100"/>
                <w:position w:val="0"/>
                <w:sz w:val="20"/>
                <w:szCs w:val="20"/>
              </w:rPr>
              <w:t>服 务器搭建；时间服务器搭建；目录服务器搭建。通过项目设计，培养学 生分析问题、解决问题的能力，掌握</w:t>
            </w:r>
            <w:r>
              <w:rPr>
                <w:color w:val="000000"/>
                <w:spacing w:val="0"/>
                <w:w w:val="100"/>
                <w:position w:val="0"/>
                <w:sz w:val="20"/>
                <w:szCs w:val="20"/>
                <w:lang w:val="en-US" w:eastAsia="en-US" w:bidi="en-US"/>
              </w:rPr>
              <w:t>Linux</w:t>
            </w:r>
            <w:r>
              <w:rPr>
                <w:color w:val="000000"/>
                <w:spacing w:val="0"/>
                <w:w w:val="100"/>
                <w:position w:val="0"/>
                <w:sz w:val="20"/>
                <w:szCs w:val="20"/>
              </w:rPr>
              <w:t>网络服务搭建的实践技能。</w:t>
            </w:r>
          </w:p>
        </w:tc>
      </w:tr>
      <w:tr>
        <w:trPr>
          <w:trHeight w:val="13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8" w:lineRule="exact"/>
              <w:ind w:left="0" w:right="0" w:firstLine="0"/>
              <w:jc w:val="both"/>
              <w:rPr>
                <w:sz w:val="20"/>
                <w:szCs w:val="20"/>
              </w:rPr>
            </w:pPr>
            <w:r>
              <w:rPr>
                <w:color w:val="000000"/>
                <w:spacing w:val="0"/>
                <w:w w:val="100"/>
                <w:position w:val="0"/>
                <w:sz w:val="20"/>
                <w:szCs w:val="20"/>
              </w:rPr>
              <w:t>本课程是在第四学期开设</w:t>
            </w:r>
            <w:r>
              <w:rPr>
                <w:color w:val="000000"/>
                <w:spacing w:val="0"/>
                <w:w w:val="100"/>
                <w:position w:val="0"/>
                <w:sz w:val="20"/>
                <w:szCs w:val="20"/>
                <w:lang w:val="en-US" w:eastAsia="en-US" w:bidi="en-US"/>
              </w:rPr>
              <w:t>《Linux</w:t>
            </w:r>
            <w:r>
              <w:rPr>
                <w:color w:val="000000"/>
                <w:spacing w:val="0"/>
                <w:w w:val="100"/>
                <w:position w:val="0"/>
                <w:sz w:val="20"/>
                <w:szCs w:val="20"/>
              </w:rPr>
              <w:t>网络服务》的基础上开设的实训课程。 通过本课程的学习，使学生能够熟练掌握</w:t>
            </w:r>
            <w:r>
              <w:rPr>
                <w:color w:val="000000"/>
                <w:spacing w:val="0"/>
                <w:w w:val="100"/>
                <w:position w:val="0"/>
                <w:sz w:val="20"/>
                <w:szCs w:val="20"/>
                <w:lang w:val="en-US" w:eastAsia="en-US" w:bidi="en-US"/>
              </w:rPr>
              <w:t>Linux</w:t>
            </w:r>
            <w:r>
              <w:rPr>
                <w:color w:val="000000"/>
                <w:spacing w:val="0"/>
                <w:w w:val="100"/>
                <w:position w:val="0"/>
                <w:sz w:val="20"/>
                <w:szCs w:val="20"/>
              </w:rPr>
              <w:t>的网络服务搭建，完成 各项目要求。同时为后续，为后续</w:t>
            </w:r>
            <w:r>
              <w:rPr>
                <w:color w:val="000000"/>
                <w:spacing w:val="0"/>
                <w:w w:val="100"/>
                <w:position w:val="0"/>
                <w:sz w:val="20"/>
                <w:szCs w:val="20"/>
                <w:lang w:val="zh-CN" w:eastAsia="zh-CN" w:bidi="zh-CN"/>
              </w:rPr>
              <w:t>“云平</w:t>
            </w:r>
            <w:r>
              <w:rPr>
                <w:color w:val="000000"/>
                <w:spacing w:val="0"/>
                <w:w w:val="100"/>
                <w:position w:val="0"/>
                <w:sz w:val="20"/>
                <w:szCs w:val="20"/>
              </w:rPr>
              <w:t>台构建与应用</w:t>
            </w:r>
            <w:r>
              <w:rPr>
                <w:color w:val="000000"/>
                <w:spacing w:val="0"/>
                <w:w w:val="100"/>
                <w:position w:val="0"/>
                <w:sz w:val="20"/>
                <w:szCs w:val="20"/>
                <w:lang w:val="zh-CN" w:eastAsia="zh-CN" w:bidi="zh-CN"/>
              </w:rPr>
              <w:t>”打好</w:t>
            </w:r>
            <w:r>
              <w:rPr>
                <w:color w:val="000000"/>
                <w:spacing w:val="0"/>
                <w:w w:val="100"/>
                <w:position w:val="0"/>
                <w:sz w:val="20"/>
                <w:szCs w:val="20"/>
              </w:rPr>
              <w:t>基础。</w:t>
            </w:r>
          </w:p>
        </w:tc>
      </w:tr>
      <w:tr>
        <w:trPr>
          <w:trHeight w:val="811"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both"/>
              <w:rPr>
                <w:sz w:val="20"/>
                <w:szCs w:val="20"/>
              </w:rPr>
            </w:pPr>
            <w:r>
              <w:rPr>
                <w:color w:val="000000"/>
                <w:spacing w:val="0"/>
                <w:w w:val="100"/>
                <w:position w:val="0"/>
                <w:sz w:val="20"/>
                <w:szCs w:val="20"/>
              </w:rPr>
              <w:t>通过完成以项目为载体的工作任务，以教师为主导，以学生为主体，釆 用案例分析、成果展示、分组操作等教学方式。</w:t>
            </w:r>
          </w:p>
        </w:tc>
      </w:tr>
    </w:tbl>
    <w:p>
      <w:pPr>
        <w:widowControl w:val="0"/>
        <w:spacing w:line="1" w:lineRule="exact"/>
      </w:pPr>
      <w:r>
        <w:br w:type="page"/>
      </w:r>
    </w:p>
    <w:tbl>
      <w:tblPr>
        <w:tblOverlap w:val="never"/>
        <w:jc w:val="center"/>
        <w:tblLayout w:type="fixed"/>
      </w:tblPr>
      <w:tblGrid>
        <w:gridCol w:w="1982"/>
        <w:gridCol w:w="6826"/>
      </w:tblGrid>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校内网络综合实训室、多媒体、网络教学资源平台</w:t>
            </w:r>
          </w:p>
        </w:tc>
      </w:tr>
      <w:tr>
        <w:trPr>
          <w:trHeight w:val="816"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2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left"/>
              <w:rPr>
                <w:sz w:val="20"/>
                <w:szCs w:val="20"/>
              </w:rPr>
            </w:pPr>
            <w:r>
              <w:rPr>
                <w:color w:val="000000"/>
                <w:spacing w:val="0"/>
                <w:w w:val="100"/>
                <w:position w:val="0"/>
                <w:sz w:val="20"/>
                <w:szCs w:val="20"/>
              </w:rPr>
              <w:t>本课程的考核方式以形成性考核和终结性考核相结合的方式进行，主要 考核学生的理论掌握程度和实际操作能力</w:t>
            </w:r>
            <w:r>
              <w:rPr>
                <w:i/>
                <w:iCs/>
                <w:color w:val="000000"/>
                <w:spacing w:val="0"/>
                <w:w w:val="100"/>
                <w:position w:val="0"/>
                <w:sz w:val="20"/>
                <w:szCs w:val="20"/>
              </w:rPr>
              <w:t>。</w:t>
            </w:r>
          </w:p>
        </w:tc>
      </w:tr>
    </w:tbl>
    <w:p>
      <w:pPr>
        <w:widowControl w:val="0"/>
        <w:spacing w:after="299" w:line="1" w:lineRule="exact"/>
      </w:pPr>
    </w:p>
    <w:p>
      <w:pPr>
        <w:pStyle w:val="Style19"/>
        <w:keepNext/>
        <w:keepLines/>
        <w:widowControl w:val="0"/>
        <w:shd w:val="clear" w:color="auto" w:fill="auto"/>
        <w:bidi w:val="0"/>
        <w:spacing w:before="0" w:after="0" w:line="240" w:lineRule="auto"/>
        <w:ind w:left="0" w:right="0" w:firstLine="0"/>
        <w:jc w:val="center"/>
      </w:pPr>
      <w:bookmarkStart w:id="84" w:name="bookmark84"/>
      <w:bookmarkStart w:id="85" w:name="bookmark85"/>
      <w:bookmarkStart w:id="86" w:name="bookmark86"/>
      <w:r>
        <w:rPr>
          <w:color w:val="000000"/>
          <w:spacing w:val="0"/>
          <w:w w:val="100"/>
          <w:position w:val="0"/>
        </w:rPr>
        <w:t>《云计算平台构建与应用实训》课程描述</w:t>
      </w:r>
      <w:bookmarkEnd w:id="84"/>
      <w:bookmarkEnd w:id="85"/>
      <w:bookmarkEnd w:id="86"/>
    </w:p>
    <w:tbl>
      <w:tblPr>
        <w:tblOverlap w:val="never"/>
        <w:jc w:val="center"/>
        <w:tblLayout w:type="fixed"/>
      </w:tblPr>
      <w:tblGrid>
        <w:gridCol w:w="1982"/>
        <w:gridCol w:w="6821"/>
      </w:tblGrid>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269" w:val="left"/>
                <w:tab w:pos="3776" w:val="left"/>
                <w:tab w:pos="4822" w:val="left"/>
                <w:tab w:pos="6022" w:val="left"/>
              </w:tabs>
              <w:bidi w:val="0"/>
              <w:spacing w:before="0" w:after="0" w:line="240" w:lineRule="auto"/>
              <w:ind w:left="0" w:right="0" w:firstLine="560"/>
              <w:jc w:val="left"/>
            </w:pPr>
            <w:r>
              <w:rPr>
                <w:color w:val="000000"/>
                <w:spacing w:val="0"/>
                <w:w w:val="100"/>
                <w:position w:val="0"/>
              </w:rPr>
              <w:t>5</w:t>
              <w:tab/>
              <w:t>课时数</w:t>
              <w:tab/>
              <w:t>24</w:t>
              <w:tab/>
              <w:t>学分</w:t>
              <w:tab/>
              <w:t>1</w:t>
            </w:r>
          </w:p>
        </w:tc>
      </w:tr>
      <w:tr>
        <w:trPr>
          <w:trHeight w:val="177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38" w:lineRule="exact"/>
              <w:ind w:left="0" w:right="0" w:firstLine="0"/>
              <w:jc w:val="both"/>
              <w:rPr>
                <w:sz w:val="20"/>
                <w:szCs w:val="20"/>
              </w:rPr>
            </w:pPr>
            <w:r>
              <w:rPr>
                <w:color w:val="000000"/>
                <w:spacing w:val="0"/>
                <w:w w:val="100"/>
                <w:position w:val="0"/>
                <w:sz w:val="20"/>
                <w:szCs w:val="20"/>
              </w:rPr>
              <w:t>本课程是计算机网络专业学生进行企业网络运维的实践技能课程，以企 业的网络应用需求为依据，通过实施一个构建企业私有云的项目，使学 生掌握利用</w:t>
            </w:r>
            <w:r>
              <w:rPr>
                <w:color w:val="000000"/>
                <w:spacing w:val="0"/>
                <w:w w:val="100"/>
                <w:position w:val="0"/>
                <w:sz w:val="20"/>
                <w:szCs w:val="20"/>
                <w:lang w:val="en-US" w:eastAsia="en-US" w:bidi="en-US"/>
              </w:rPr>
              <w:t>OpenStack</w:t>
            </w:r>
            <w:r>
              <w:rPr>
                <w:color w:val="000000"/>
                <w:spacing w:val="0"/>
                <w:w w:val="100"/>
                <w:position w:val="0"/>
                <w:sz w:val="20"/>
                <w:szCs w:val="20"/>
              </w:rPr>
              <w:t>构建私有云平台的工作流程、掌握搭建云服务云平 台、运维管理技术。</w:t>
            </w:r>
          </w:p>
        </w:tc>
      </w:tr>
      <w:tr>
        <w:trPr>
          <w:trHeight w:val="177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46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通过线下项目案例技能训练，培养学生应用所学知识分析问题、解决问 题的能力，使学生掌握使用</w:t>
            </w:r>
            <w:r>
              <w:rPr>
                <w:color w:val="000000"/>
                <w:spacing w:val="0"/>
                <w:w w:val="100"/>
                <w:position w:val="0"/>
                <w:sz w:val="20"/>
                <w:szCs w:val="20"/>
                <w:lang w:val="en-US" w:eastAsia="en-US" w:bidi="en-US"/>
              </w:rPr>
              <w:t>openstack</w:t>
            </w:r>
            <w:r>
              <w:rPr>
                <w:color w:val="000000"/>
                <w:spacing w:val="0"/>
                <w:w w:val="100"/>
                <w:position w:val="0"/>
                <w:sz w:val="20"/>
                <w:szCs w:val="20"/>
              </w:rPr>
              <w:t>搭建一个企业私有云平台并搭建各 种网络服务，保证企业私有云的可靠性和高可用性，更好地胜任网络管 理员的职责。</w:t>
            </w:r>
          </w:p>
        </w:tc>
      </w:tr>
      <w:tr>
        <w:trPr>
          <w:trHeight w:val="88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37" w:lineRule="exact"/>
              <w:ind w:left="0" w:right="0" w:firstLine="0"/>
              <w:jc w:val="both"/>
              <w:rPr>
                <w:sz w:val="20"/>
                <w:szCs w:val="20"/>
              </w:rPr>
            </w:pPr>
            <w:r>
              <w:rPr>
                <w:color w:val="000000"/>
                <w:spacing w:val="0"/>
                <w:w w:val="100"/>
                <w:position w:val="0"/>
                <w:sz w:val="20"/>
                <w:szCs w:val="20"/>
              </w:rPr>
              <w:t>釆用项目导向，团队协作、案例教学，自主性学习，做学合一。建立师 生交流渠道，经常和学生一起反思学习过程和学习效果，做到教学相长。</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线上线下相结合，线上布置任务，线下集中教学和技能训练。</w:t>
            </w:r>
          </w:p>
        </w:tc>
      </w:tr>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校内网络综合实训室、多媒体、网络教学资源平台</w:t>
            </w:r>
          </w:p>
        </w:tc>
      </w:tr>
      <w:tr>
        <w:trPr>
          <w:trHeight w:val="89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42" w:lineRule="exact"/>
              <w:ind w:left="0" w:right="0" w:firstLine="0"/>
              <w:jc w:val="both"/>
              <w:rPr>
                <w:sz w:val="20"/>
                <w:szCs w:val="20"/>
              </w:rPr>
            </w:pPr>
            <w:r>
              <w:rPr>
                <w:color w:val="000000"/>
                <w:spacing w:val="0"/>
                <w:w w:val="100"/>
                <w:position w:val="0"/>
                <w:sz w:val="20"/>
                <w:szCs w:val="20"/>
              </w:rPr>
              <w:t>本课程的考核方式以形成性考核和终结性考核相结合的方式进行，主要 考核学生的理论掌握程度和实际操作能力</w:t>
            </w:r>
            <w:r>
              <w:rPr>
                <w:i/>
                <w:iCs/>
                <w:color w:val="000000"/>
                <w:spacing w:val="0"/>
                <w:w w:val="100"/>
                <w:position w:val="0"/>
                <w:sz w:val="20"/>
                <w:szCs w:val="20"/>
              </w:rPr>
              <w:t>。</w:t>
            </w:r>
          </w:p>
        </w:tc>
      </w:tr>
    </w:tbl>
    <w:p>
      <w:pPr>
        <w:widowControl w:val="0"/>
        <w:spacing w:after="339" w:line="1" w:lineRule="exact"/>
      </w:pPr>
    </w:p>
    <w:p>
      <w:pPr>
        <w:pStyle w:val="Style19"/>
        <w:keepNext/>
        <w:keepLines/>
        <w:widowControl w:val="0"/>
        <w:shd w:val="clear" w:color="auto" w:fill="auto"/>
        <w:bidi w:val="0"/>
        <w:spacing w:before="0" w:after="0" w:line="240" w:lineRule="auto"/>
        <w:ind w:left="0" w:right="0" w:firstLine="0"/>
        <w:jc w:val="center"/>
      </w:pPr>
      <w:bookmarkStart w:id="87" w:name="bookmark87"/>
      <w:bookmarkStart w:id="88" w:name="bookmark88"/>
      <w:bookmarkStart w:id="89" w:name="bookmark89"/>
      <w:r>
        <w:rPr>
          <w:color w:val="000000"/>
          <w:spacing w:val="0"/>
          <w:w w:val="100"/>
          <w:position w:val="0"/>
        </w:rPr>
        <w:t>《顶岗实习》课程描述</w:t>
      </w:r>
      <w:bookmarkEnd w:id="87"/>
      <w:bookmarkEnd w:id="88"/>
      <w:bookmarkEnd w:id="89"/>
    </w:p>
    <w:tbl>
      <w:tblPr>
        <w:tblOverlap w:val="never"/>
        <w:jc w:val="center"/>
        <w:tblLayout w:type="fixed"/>
      </w:tblPr>
      <w:tblGrid>
        <w:gridCol w:w="2117"/>
        <w:gridCol w:w="6696"/>
      </w:tblGrid>
      <w:tr>
        <w:trPr>
          <w:trHeight w:val="427"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578" w:val="left"/>
                <w:tab w:pos="3195" w:val="left"/>
                <w:tab w:pos="4587" w:val="left"/>
                <w:tab w:pos="6104" w:val="left"/>
              </w:tabs>
              <w:bidi w:val="0"/>
              <w:spacing w:before="0" w:after="0" w:line="240" w:lineRule="auto"/>
              <w:ind w:left="0" w:right="0" w:firstLine="680"/>
              <w:jc w:val="both"/>
              <w:rPr>
                <w:sz w:val="20"/>
                <w:szCs w:val="20"/>
              </w:rPr>
            </w:pPr>
            <w:r>
              <w:rPr>
                <w:color w:val="000000"/>
                <w:spacing w:val="0"/>
                <w:w w:val="100"/>
                <w:position w:val="0"/>
                <w:sz w:val="20"/>
                <w:szCs w:val="20"/>
              </w:rPr>
              <w:t>6</w:t>
              <w:tab/>
              <w:t>课时数</w:t>
              <w:tab/>
              <w:t>46</w:t>
              <w:tab/>
              <w:t>学分</w:t>
              <w:tab/>
              <w:t>20</w:t>
            </w:r>
          </w:p>
        </w:tc>
      </w:tr>
      <w:tr>
        <w:trPr>
          <w:trHeight w:val="427"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顶岗实习项目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顶岗实习要求</w:t>
            </w:r>
          </w:p>
        </w:tc>
      </w:tr>
      <w:tr>
        <w:trPr>
          <w:trHeight w:val="76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计算机办公自动化</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left"/>
              <w:rPr>
                <w:sz w:val="20"/>
                <w:szCs w:val="20"/>
              </w:rPr>
            </w:pPr>
            <w:r>
              <w:rPr>
                <w:color w:val="000000"/>
                <w:spacing w:val="0"/>
                <w:w w:val="100"/>
                <w:position w:val="0"/>
                <w:sz w:val="20"/>
                <w:szCs w:val="20"/>
              </w:rPr>
              <w:t>能熟练的使用各种常见应用软件（如：</w:t>
            </w:r>
            <w:r>
              <w:rPr>
                <w:color w:val="000000"/>
                <w:spacing w:val="0"/>
                <w:w w:val="100"/>
                <w:position w:val="0"/>
                <w:sz w:val="20"/>
                <w:szCs w:val="20"/>
                <w:lang w:val="en-US" w:eastAsia="en-US" w:bidi="en-US"/>
              </w:rPr>
              <w:t>office、Photoshop）</w:t>
            </w:r>
            <w:r>
              <w:rPr>
                <w:color w:val="000000"/>
                <w:spacing w:val="0"/>
                <w:w w:val="100"/>
                <w:position w:val="0"/>
                <w:sz w:val="20"/>
                <w:szCs w:val="20"/>
              </w:rPr>
              <w:t>处理各种办 公事务。</w:t>
            </w:r>
          </w:p>
        </w:tc>
      </w:tr>
      <w:tr>
        <w:trPr>
          <w:trHeight w:val="76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桌面系统管理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4" w:lineRule="exact"/>
              <w:ind w:left="0" w:right="0" w:firstLine="0"/>
              <w:jc w:val="left"/>
              <w:rPr>
                <w:sz w:val="20"/>
                <w:szCs w:val="20"/>
              </w:rPr>
            </w:pPr>
            <w:r>
              <w:rPr>
                <w:color w:val="000000"/>
                <w:spacing w:val="0"/>
                <w:w w:val="100"/>
                <w:position w:val="0"/>
                <w:sz w:val="20"/>
                <w:szCs w:val="20"/>
              </w:rPr>
              <w:t>能组装与维护计算机，处理常见软硬件问题；能熟练安装操作系统，管 理维护系统，部署防病毒软件，保障操作系统安全。</w:t>
            </w:r>
          </w:p>
        </w:tc>
      </w:tr>
      <w:tr>
        <w:trPr>
          <w:trHeight w:val="77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企业网站开发与管理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79" w:lineRule="exact"/>
              <w:ind w:left="0" w:right="0" w:firstLine="0"/>
              <w:jc w:val="left"/>
              <w:rPr>
                <w:sz w:val="20"/>
                <w:szCs w:val="20"/>
              </w:rPr>
            </w:pPr>
            <w:r>
              <w:rPr>
                <w:color w:val="000000"/>
                <w:spacing w:val="0"/>
                <w:w w:val="100"/>
                <w:position w:val="0"/>
                <w:sz w:val="20"/>
                <w:szCs w:val="20"/>
              </w:rPr>
              <w:t>参与小型网站需求分析；整体栏目设计，网站前台开发；网站后台开发， 网站测试与上线；网站安全与运维管理。</w:t>
            </w:r>
          </w:p>
        </w:tc>
      </w:tr>
      <w:tr>
        <w:trPr>
          <w:trHeight w:val="1152"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企业网络组建与维护</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left"/>
              <w:rPr>
                <w:sz w:val="20"/>
                <w:szCs w:val="20"/>
              </w:rPr>
            </w:pPr>
            <w:r>
              <w:rPr>
                <w:color w:val="000000"/>
                <w:spacing w:val="0"/>
                <w:w w:val="100"/>
                <w:position w:val="0"/>
                <w:sz w:val="20"/>
                <w:szCs w:val="20"/>
              </w:rPr>
              <w:t>参与中小企业网络需求分析，参与网络设计和网络设备的配置与调试； 服务器配置和网络管理；参与企业内部网络访问控制和防御互联网威 胁。</w:t>
            </w:r>
          </w:p>
        </w:tc>
      </w:tr>
    </w:tbl>
    <w:p>
      <w:pPr>
        <w:widowControl w:val="0"/>
        <w:spacing w:line="1" w:lineRule="exact"/>
      </w:pPr>
      <w:r>
        <w:br w:type="page"/>
      </w:r>
    </w:p>
    <w:tbl>
      <w:tblPr>
        <w:tblOverlap w:val="never"/>
        <w:jc w:val="center"/>
        <w:tblLayout w:type="fixed"/>
      </w:tblPr>
      <w:tblGrid>
        <w:gridCol w:w="2117"/>
        <w:gridCol w:w="6696"/>
      </w:tblGrid>
      <w:tr>
        <w:trPr>
          <w:trHeight w:val="81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网络管理与安全维护</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both"/>
              <w:rPr>
                <w:sz w:val="20"/>
                <w:szCs w:val="20"/>
              </w:rPr>
            </w:pPr>
            <w:r>
              <w:rPr>
                <w:color w:val="000000"/>
                <w:spacing w:val="0"/>
                <w:w w:val="100"/>
                <w:position w:val="0"/>
                <w:sz w:val="20"/>
                <w:szCs w:val="20"/>
              </w:rPr>
              <w:t>参与企业网络服务管理，部署域环境，管理系统配置，架设网络服务器， 搭建群集实现网络高可用性。</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网络综合布线施工</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both"/>
              <w:rPr>
                <w:sz w:val="20"/>
                <w:szCs w:val="20"/>
              </w:rPr>
            </w:pPr>
            <w:r>
              <w:rPr>
                <w:color w:val="000000"/>
                <w:spacing w:val="0"/>
                <w:w w:val="100"/>
                <w:position w:val="0"/>
                <w:sz w:val="20"/>
                <w:szCs w:val="20"/>
              </w:rPr>
              <w:t>参与网络综合布线系统需求分析与系统设计；参与绘制网络综合布线系 统图纸；网络综合布线系统施工；网络综合布线系统测试；网络综合系 统验收。</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企业云服务</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9" w:lineRule="exact"/>
              <w:ind w:left="0" w:right="0" w:firstLine="0"/>
              <w:jc w:val="both"/>
              <w:rPr>
                <w:sz w:val="20"/>
                <w:szCs w:val="20"/>
              </w:rPr>
            </w:pPr>
            <w:r>
              <w:rPr>
                <w:color w:val="000000"/>
                <w:spacing w:val="0"/>
                <w:w w:val="100"/>
                <w:position w:val="0"/>
                <w:sz w:val="20"/>
                <w:szCs w:val="20"/>
              </w:rPr>
              <w:t>参与企业云服务平台的建设和管理；配置云资源；参与云服务的配置和 管理。</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动画设计</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6" w:lineRule="exact"/>
              <w:ind w:left="0" w:right="0" w:firstLine="0"/>
              <w:jc w:val="both"/>
              <w:rPr>
                <w:sz w:val="20"/>
                <w:szCs w:val="20"/>
              </w:rPr>
            </w:pPr>
            <w:r>
              <w:rPr>
                <w:color w:val="000000"/>
                <w:spacing w:val="0"/>
                <w:w w:val="100"/>
                <w:position w:val="0"/>
                <w:sz w:val="20"/>
                <w:szCs w:val="20"/>
              </w:rPr>
              <w:t>参与网络工程招投标；制订网络规划设计方案；网络工程项目实现、网 络性能测试；网络故障检査；编写网络工程项目相关文档；网络工程项 目质量检测。</w:t>
            </w:r>
          </w:p>
        </w:tc>
      </w:tr>
      <w:tr>
        <w:trPr>
          <w:trHeight w:val="81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网站的规划与开发</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89" w:lineRule="exact"/>
              <w:ind w:left="0" w:right="0" w:firstLine="0"/>
              <w:jc w:val="both"/>
              <w:rPr>
                <w:sz w:val="20"/>
                <w:szCs w:val="20"/>
              </w:rPr>
            </w:pPr>
            <w:r>
              <w:rPr>
                <w:color w:val="000000"/>
                <w:spacing w:val="0"/>
                <w:w w:val="100"/>
                <w:position w:val="0"/>
                <w:sz w:val="20"/>
                <w:szCs w:val="20"/>
              </w:rPr>
              <w:t>制订网络解决方案；网络产品营销、网络应用项目或产品售后技术支持； 工程监理、工程项目验收；网络用户故障咨询受理。</w:t>
            </w:r>
          </w:p>
        </w:tc>
      </w:tr>
    </w:tbl>
    <w:p>
      <w:pPr>
        <w:widowControl w:val="0"/>
        <w:spacing w:after="339" w:line="1" w:lineRule="exact"/>
      </w:pPr>
    </w:p>
    <w:p>
      <w:pPr>
        <w:pStyle w:val="Style19"/>
        <w:keepNext/>
        <w:keepLines/>
        <w:widowControl w:val="0"/>
        <w:shd w:val="clear" w:color="auto" w:fill="auto"/>
        <w:bidi w:val="0"/>
        <w:spacing w:before="0" w:after="0" w:line="240" w:lineRule="auto"/>
        <w:ind w:left="0" w:right="0" w:firstLine="0"/>
        <w:jc w:val="center"/>
      </w:pPr>
      <w:bookmarkStart w:id="90" w:name="bookmark90"/>
      <w:bookmarkStart w:id="91" w:name="bookmark91"/>
      <w:bookmarkStart w:id="92" w:name="bookmark92"/>
      <w:r>
        <w:rPr>
          <w:color w:val="000000"/>
          <w:spacing w:val="0"/>
          <w:w w:val="100"/>
          <w:position w:val="0"/>
        </w:rPr>
        <w:t>《毕业设计》课程描述</w:t>
      </w:r>
      <w:bookmarkEnd w:id="90"/>
      <w:bookmarkEnd w:id="91"/>
      <w:bookmarkEnd w:id="92"/>
    </w:p>
    <w:tbl>
      <w:tblPr>
        <w:tblOverlap w:val="never"/>
        <w:jc w:val="center"/>
        <w:tblLayout w:type="fixed"/>
      </w:tblPr>
      <w:tblGrid>
        <w:gridCol w:w="1632"/>
        <w:gridCol w:w="7373"/>
      </w:tblGrid>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493" w:val="left"/>
                <w:tab w:pos="3067" w:val="left"/>
                <w:tab w:pos="4642" w:val="left"/>
                <w:tab w:pos="6211" w:val="left"/>
              </w:tabs>
              <w:bidi w:val="0"/>
              <w:spacing w:before="0" w:after="0" w:line="240" w:lineRule="auto"/>
              <w:ind w:left="0" w:right="0" w:firstLine="0"/>
              <w:jc w:val="left"/>
              <w:rPr>
                <w:sz w:val="20"/>
                <w:szCs w:val="20"/>
              </w:rPr>
            </w:pPr>
            <w:r>
              <w:rPr>
                <w:color w:val="000000"/>
                <w:spacing w:val="0"/>
                <w:w w:val="100"/>
                <w:position w:val="0"/>
                <w:sz w:val="20"/>
                <w:szCs w:val="20"/>
              </w:rPr>
              <w:t>6</w:t>
              <w:tab/>
              <w:t>课时数</w:t>
              <w:tab/>
              <w:t>96</w:t>
              <w:tab/>
              <w:t>学分</w:t>
              <w:tab/>
              <w:t>4</w:t>
            </w:r>
          </w:p>
        </w:tc>
      </w:tr>
      <w:tr>
        <w:trPr>
          <w:trHeight w:val="56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教学要求</w:t>
            </w:r>
          </w:p>
        </w:tc>
      </w:tr>
      <w:tr>
        <w:trPr>
          <w:trHeight w:val="18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毕业设计选题</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0"/>
              <w:jc w:val="both"/>
              <w:rPr>
                <w:sz w:val="20"/>
                <w:szCs w:val="20"/>
              </w:rPr>
            </w:pPr>
            <w:r>
              <w:rPr>
                <w:color w:val="000000"/>
                <w:spacing w:val="0"/>
                <w:w w:val="100"/>
                <w:position w:val="0"/>
                <w:sz w:val="20"/>
                <w:szCs w:val="20"/>
              </w:rPr>
              <w:t>学生结合某项计算机网络方面实际应用系统为毕业设计课题，在指导教师的指 导下，小型课题学生可以独立完成，比较大的课题多名学生可以协作完成，但 是每个学生应该独立承担其中一个子课题，完成设计任务后，应撰写内容完整 的毕业设计说明书。不能出现《XXX应用与研究》</w:t>
            </w:r>
            <w:r>
              <w:rPr>
                <w:color w:val="000000"/>
                <w:spacing w:val="0"/>
                <w:w w:val="100"/>
                <w:position w:val="0"/>
                <w:sz w:val="20"/>
                <w:szCs w:val="20"/>
                <w:lang w:val="en-US" w:eastAsia="en-US" w:bidi="en-US"/>
              </w:rPr>
              <w:t>《XXXX</w:t>
            </w:r>
            <w:r>
              <w:rPr>
                <w:color w:val="000000"/>
                <w:spacing w:val="0"/>
                <w:w w:val="100"/>
                <w:position w:val="0"/>
                <w:sz w:val="20"/>
                <w:szCs w:val="20"/>
              </w:rPr>
              <w:t>的发展》等格式的选 题</w:t>
            </w:r>
          </w:p>
        </w:tc>
      </w:tr>
      <w:tr>
        <w:trPr>
          <w:trHeight w:val="78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搜集资料</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根据设计任务的需要，安排毕业设计和调査研究，围绕课题，搜集有关的中外 资料，査阅有关文件及技术文件，或现场了解交流使用情况。</w:t>
            </w:r>
          </w:p>
        </w:tc>
      </w:tr>
      <w:tr>
        <w:trPr>
          <w:trHeight w:val="145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确定设计方案</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在对本课题有较充分的认识后，提出解决课题的几种方案，并对方案进行详细 分析，提出优、缺点和实施的可能性。最后将各方案进行比较、总结，按实际 条件选出最佳方案。需要对方案进行定量分析时，要进行初算（或小组分工来 进行），得出技术经济数据的估计值，再在对方案的基础上确定最佳方案。</w:t>
            </w:r>
          </w:p>
        </w:tc>
      </w:tr>
      <w:tr>
        <w:trPr>
          <w:trHeight w:val="217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撰写设计报告</w:t>
            </w:r>
          </w:p>
        </w:tc>
        <w:tc>
          <w:tcPr>
            <w:tcBorders>
              <w:top w:val="single" w:sz="4"/>
              <w:left w:val="single" w:sz="4"/>
              <w:right w:val="single" w:sz="4"/>
            </w:tcBorders>
            <w:shd w:val="clear" w:color="auto" w:fill="FFFFFF"/>
            <w:vAlign w:val="bottom"/>
          </w:tcPr>
          <w:p>
            <w:pPr>
              <w:pStyle w:val="Style11"/>
              <w:keepNext w:val="0"/>
              <w:keepLines w:val="0"/>
              <w:widowControl w:val="0"/>
              <w:numPr>
                <w:ilvl w:val="0"/>
                <w:numId w:val="13"/>
              </w:numPr>
              <w:shd w:val="clear" w:color="auto" w:fill="auto"/>
              <w:tabs>
                <w:tab w:pos="192" w:val="left"/>
              </w:tabs>
              <w:bidi w:val="0"/>
              <w:spacing w:before="0" w:after="0" w:line="360" w:lineRule="exact"/>
              <w:ind w:left="0" w:right="0" w:firstLine="0"/>
              <w:jc w:val="both"/>
              <w:rPr>
                <w:sz w:val="20"/>
                <w:szCs w:val="20"/>
              </w:rPr>
            </w:pPr>
            <w:r>
              <w:rPr>
                <w:color w:val="000000"/>
                <w:spacing w:val="0"/>
                <w:w w:val="100"/>
                <w:position w:val="0"/>
                <w:sz w:val="20"/>
                <w:szCs w:val="20"/>
              </w:rPr>
              <w:t>目录与前言：前言主要是对本设计进行简要的概述。</w:t>
            </w:r>
          </w:p>
          <w:p>
            <w:pPr>
              <w:pStyle w:val="Style11"/>
              <w:keepNext w:val="0"/>
              <w:keepLines w:val="0"/>
              <w:widowControl w:val="0"/>
              <w:numPr>
                <w:ilvl w:val="0"/>
                <w:numId w:val="13"/>
              </w:numPr>
              <w:shd w:val="clear" w:color="auto" w:fill="auto"/>
              <w:tabs>
                <w:tab w:pos="322" w:val="left"/>
              </w:tabs>
              <w:bidi w:val="0"/>
              <w:spacing w:before="0" w:after="0" w:line="360" w:lineRule="exact"/>
              <w:ind w:left="0" w:right="0" w:firstLine="0"/>
              <w:jc w:val="both"/>
              <w:rPr>
                <w:sz w:val="20"/>
                <w:szCs w:val="20"/>
              </w:rPr>
            </w:pPr>
            <w:r>
              <w:rPr>
                <w:color w:val="000000"/>
                <w:spacing w:val="0"/>
                <w:w w:val="100"/>
                <w:position w:val="0"/>
                <w:sz w:val="20"/>
                <w:szCs w:val="20"/>
              </w:rPr>
              <w:t>设计简介：应扼要叙述内容和要求以及设计的原理和方法，要求文字精炼， 字数以500字以内为宜。</w:t>
            </w:r>
          </w:p>
          <w:p>
            <w:pPr>
              <w:pStyle w:val="Style11"/>
              <w:keepNext w:val="0"/>
              <w:keepLines w:val="0"/>
              <w:widowControl w:val="0"/>
              <w:numPr>
                <w:ilvl w:val="0"/>
                <w:numId w:val="13"/>
              </w:numPr>
              <w:shd w:val="clear" w:color="auto" w:fill="auto"/>
              <w:tabs>
                <w:tab w:pos="158" w:val="left"/>
              </w:tabs>
              <w:bidi w:val="0"/>
              <w:spacing w:before="0" w:after="0" w:line="360" w:lineRule="exact"/>
              <w:ind w:left="200" w:right="0" w:hanging="200"/>
              <w:jc w:val="both"/>
              <w:rPr>
                <w:sz w:val="20"/>
                <w:szCs w:val="20"/>
              </w:rPr>
            </w:pPr>
            <w:r>
              <w:rPr>
                <w:color w:val="000000"/>
                <w:spacing w:val="0"/>
                <w:w w:val="100"/>
                <w:position w:val="0"/>
                <w:sz w:val="20"/>
                <w:szCs w:val="20"/>
              </w:rPr>
              <w:t>方案确定与设计：包括总体方案的说明及其原理论述，以及方案的实体设计 （如：结构示意图、表格、各部分的计算公式和数据、文献选择等）。</w:t>
            </w:r>
          </w:p>
          <w:p>
            <w:pPr>
              <w:pStyle w:val="Style11"/>
              <w:keepNext w:val="0"/>
              <w:keepLines w:val="0"/>
              <w:widowControl w:val="0"/>
              <w:numPr>
                <w:ilvl w:val="0"/>
                <w:numId w:val="13"/>
              </w:numPr>
              <w:shd w:val="clear" w:color="auto" w:fill="auto"/>
              <w:tabs>
                <w:tab w:pos="163" w:val="left"/>
              </w:tabs>
              <w:bidi w:val="0"/>
              <w:spacing w:before="0" w:after="0" w:line="360" w:lineRule="exact"/>
              <w:ind w:left="0" w:right="0" w:firstLine="0"/>
              <w:jc w:val="both"/>
              <w:rPr>
                <w:sz w:val="20"/>
                <w:szCs w:val="20"/>
              </w:rPr>
            </w:pPr>
            <w:r>
              <w:rPr>
                <w:color w:val="000000"/>
                <w:spacing w:val="0"/>
                <w:w w:val="100"/>
                <w:position w:val="0"/>
                <w:sz w:val="20"/>
                <w:szCs w:val="20"/>
              </w:rPr>
              <w:t>参考文献：标明设计所参阅的资料名称、作者、出版单位等。</w:t>
            </w:r>
          </w:p>
        </w:tc>
      </w:tr>
      <w:tr>
        <w:trPr>
          <w:trHeight w:val="109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准备答辩</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numPr>
                <w:ilvl w:val="0"/>
                <w:numId w:val="15"/>
              </w:numPr>
              <w:shd w:val="clear" w:color="auto" w:fill="auto"/>
              <w:tabs>
                <w:tab w:pos="154" w:val="left"/>
              </w:tabs>
              <w:bidi w:val="0"/>
              <w:spacing w:before="0" w:after="0" w:line="379" w:lineRule="exact"/>
              <w:ind w:left="0" w:right="0" w:firstLine="0"/>
              <w:jc w:val="both"/>
              <w:rPr>
                <w:sz w:val="20"/>
                <w:szCs w:val="20"/>
              </w:rPr>
            </w:pPr>
            <w:r>
              <w:rPr>
                <w:color w:val="000000"/>
                <w:spacing w:val="0"/>
                <w:w w:val="100"/>
                <w:position w:val="0"/>
                <w:sz w:val="20"/>
                <w:szCs w:val="20"/>
              </w:rPr>
              <w:t>毕业设计（论文）结束后，必须进行答辩。</w:t>
            </w:r>
          </w:p>
          <w:p>
            <w:pPr>
              <w:pStyle w:val="Style11"/>
              <w:keepNext w:val="0"/>
              <w:keepLines w:val="0"/>
              <w:widowControl w:val="0"/>
              <w:numPr>
                <w:ilvl w:val="0"/>
                <w:numId w:val="15"/>
              </w:numPr>
              <w:shd w:val="clear" w:color="auto" w:fill="auto"/>
              <w:tabs>
                <w:tab w:pos="163" w:val="left"/>
              </w:tabs>
              <w:bidi w:val="0"/>
              <w:spacing w:before="0" w:after="0" w:line="379" w:lineRule="exact"/>
              <w:ind w:left="0" w:right="0" w:firstLine="0"/>
              <w:jc w:val="both"/>
              <w:rPr>
                <w:sz w:val="20"/>
                <w:szCs w:val="20"/>
              </w:rPr>
            </w:pPr>
            <w:r>
              <w:rPr>
                <w:color w:val="000000"/>
                <w:spacing w:val="0"/>
                <w:w w:val="100"/>
                <w:position w:val="0"/>
                <w:sz w:val="20"/>
                <w:szCs w:val="20"/>
              </w:rPr>
              <w:t>学生答辩时，需提交论文及相关资料。每名学生答辩时间为20分钟左右，包 括设计介绍和回答问题等。</w:t>
            </w:r>
          </w:p>
        </w:tc>
      </w:tr>
    </w:tbl>
    <w:p>
      <w:pPr>
        <w:sectPr>
          <w:footerReference w:type="default" r:id="rId6"/>
          <w:footnotePr>
            <w:pos w:val="pageBottom"/>
            <w:numFmt w:val="decimal"/>
            <w:numRestart w:val="continuous"/>
          </w:footnotePr>
          <w:type w:val="continuous"/>
          <w:pgSz w:w="11900" w:h="16840"/>
          <w:pgMar w:top="1397" w:right="1476" w:bottom="1256" w:left="1420" w:header="969" w:footer="3" w:gutter="0"/>
          <w:cols w:space="720"/>
          <w:noEndnote/>
          <w:rtlGutter w:val="0"/>
          <w:docGrid w:linePitch="360"/>
        </w:sectPr>
      </w:pPr>
    </w:p>
    <w:p>
      <w:pPr>
        <w:pStyle w:val="Style2"/>
        <w:keepNext w:val="0"/>
        <w:keepLines w:val="0"/>
        <w:widowControl w:val="0"/>
        <w:shd w:val="clear" w:color="auto" w:fill="auto"/>
        <w:bidi w:val="0"/>
        <w:spacing w:before="0" w:after="0" w:line="440" w:lineRule="exact"/>
        <w:ind w:left="0" w:right="0" w:firstLine="0"/>
        <w:jc w:val="both"/>
      </w:pPr>
      <w:r>
        <w:rPr>
          <w:color w:val="000000"/>
          <w:spacing w:val="0"/>
          <w:w w:val="100"/>
          <w:position w:val="0"/>
          <w:lang w:val="zh-CN" w:eastAsia="zh-CN" w:bidi="zh-CN"/>
        </w:rPr>
        <w:t>7</w:t>
      </w:r>
      <w:r>
        <w:rPr>
          <w:color w:val="000000"/>
          <w:spacing w:val="0"/>
          <w:w w:val="100"/>
          <w:position w:val="0"/>
        </w:rPr>
        <w:t>.相关要求</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结合实际，将思政教育、创新创业教育融入到专业课程教学和有关实践性教学 环节中。开设安全教育、社会责任、绿色环保、管理等人文素养、科学素养方面的 选修课程、拓展课程或专题讲座（活动），并将有关内容融入到专业课程教学中。</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将创新创业教育融入到专业课程教学和有关实践性教学环节中；自主开设其他 特色课程；组织开展德育活动、志愿服务活动和其他实践活动。</w:t>
      </w:r>
    </w:p>
    <w:p>
      <w:pPr>
        <w:pStyle w:val="Style2"/>
        <w:keepNext w:val="0"/>
        <w:keepLines w:val="0"/>
        <w:widowControl w:val="0"/>
        <w:shd w:val="clear" w:color="auto" w:fill="auto"/>
        <w:tabs>
          <w:tab w:pos="1251" w:val="left"/>
        </w:tabs>
        <w:bidi w:val="0"/>
        <w:spacing w:before="0" w:after="0" w:line="440" w:lineRule="exact"/>
        <w:ind w:left="0" w:right="0" w:firstLine="600"/>
        <w:jc w:val="both"/>
      </w:pPr>
      <w:bookmarkStart w:id="93" w:name="bookmark93"/>
      <w:r>
        <w:rPr>
          <w:color w:val="000000"/>
          <w:spacing w:val="0"/>
          <w:w w:val="100"/>
          <w:position w:val="0"/>
        </w:rPr>
        <w:t>（</w:t>
      </w:r>
      <w:bookmarkEnd w:id="93"/>
      <w:r>
        <w:rPr>
          <w:color w:val="000000"/>
          <w:spacing w:val="0"/>
          <w:w w:val="100"/>
          <w:position w:val="0"/>
        </w:rPr>
        <w:t>二）</w:t>
        <w:tab/>
        <w:t>学习方式</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针对不同类型生源的学习要求，在保证全日制普通学历教育基本属性的基础上, 釆取线上线下结合的教学模式。线上学习依托网络教学平台的课程进行线上学习， 线下教学利用周末或假期到校进行线下教学和技能训练。结合课程类型，考试釆取 线上考核、线下考核或者两种相结合的方式进行。</w:t>
      </w:r>
    </w:p>
    <w:p>
      <w:pPr>
        <w:pStyle w:val="Style2"/>
        <w:keepNext w:val="0"/>
        <w:keepLines w:val="0"/>
        <w:widowControl w:val="0"/>
        <w:shd w:val="clear" w:color="auto" w:fill="auto"/>
        <w:tabs>
          <w:tab w:pos="1251" w:val="left"/>
        </w:tabs>
        <w:bidi w:val="0"/>
        <w:spacing w:before="0" w:after="0" w:line="440" w:lineRule="exact"/>
        <w:ind w:left="0" w:right="0" w:firstLine="600"/>
        <w:jc w:val="both"/>
      </w:pPr>
      <w:bookmarkStart w:id="94" w:name="bookmark94"/>
      <w:r>
        <w:rPr>
          <w:color w:val="000000"/>
          <w:spacing w:val="0"/>
          <w:w w:val="100"/>
          <w:position w:val="0"/>
        </w:rPr>
        <w:t>（</w:t>
      </w:r>
      <w:bookmarkEnd w:id="94"/>
      <w:r>
        <w:rPr>
          <w:color w:val="000000"/>
          <w:spacing w:val="0"/>
          <w:w w:val="100"/>
          <w:position w:val="0"/>
        </w:rPr>
        <w:t>三）</w:t>
        <w:tab/>
        <w:t>学时安排</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总学时2552学时，每16-18学时折算1学分。其中，公共基础课总学时648学 时，占总学时的</w:t>
      </w:r>
      <w:r>
        <w:rPr>
          <w:color w:val="000000"/>
          <w:spacing w:val="0"/>
          <w:w w:val="100"/>
          <w:position w:val="0"/>
          <w:lang w:val="en-US" w:eastAsia="en-US" w:bidi="en-US"/>
        </w:rPr>
        <w:t>25. 3%o</w:t>
      </w:r>
      <w:r>
        <w:rPr>
          <w:color w:val="000000"/>
          <w:spacing w:val="0"/>
          <w:w w:val="100"/>
          <w:position w:val="0"/>
        </w:rPr>
        <w:t>实践性教学学时1512学时，大于总学时的50%。其中，顶 岗实习累计时间一般为6个月，安排在第六学期集中实习。各类选修课程学时累计 268学时。学生线下学习学时数占总学时</w:t>
      </w:r>
      <w:r>
        <w:rPr>
          <w:color w:val="000000"/>
          <w:spacing w:val="0"/>
          <w:w w:val="100"/>
          <w:position w:val="0"/>
          <w:lang w:val="en-US" w:eastAsia="en-US" w:bidi="en-US"/>
        </w:rPr>
        <w:t>44. 8%o</w:t>
      </w:r>
    </w:p>
    <w:p>
      <w:pPr>
        <w:pStyle w:val="Style2"/>
        <w:keepNext w:val="0"/>
        <w:keepLines w:val="0"/>
        <w:widowControl w:val="0"/>
        <w:shd w:val="clear" w:color="auto" w:fill="auto"/>
        <w:bidi w:val="0"/>
        <w:spacing w:before="0" w:after="0" w:line="437" w:lineRule="exact"/>
        <w:ind w:left="0" w:right="0" w:firstLine="0"/>
        <w:jc w:val="both"/>
      </w:pPr>
      <w:r>
        <w:rPr>
          <w:color w:val="000000"/>
          <w:spacing w:val="0"/>
          <w:w w:val="100"/>
          <w:position w:val="0"/>
        </w:rPr>
        <w:t>八、教学基本条件</w:t>
      </w:r>
    </w:p>
    <w:p>
      <w:pPr>
        <w:pStyle w:val="Style2"/>
        <w:keepNext w:val="0"/>
        <w:keepLines w:val="0"/>
        <w:widowControl w:val="0"/>
        <w:shd w:val="clear" w:color="auto" w:fill="auto"/>
        <w:bidi w:val="0"/>
        <w:spacing w:before="0" w:after="0" w:line="437" w:lineRule="exact"/>
        <w:ind w:left="0" w:right="0" w:firstLine="600"/>
        <w:jc w:val="both"/>
      </w:pPr>
      <w:bookmarkStart w:id="95" w:name="bookmark95"/>
      <w:r>
        <w:rPr>
          <w:color w:val="000000"/>
          <w:spacing w:val="0"/>
          <w:w w:val="100"/>
          <w:position w:val="0"/>
        </w:rPr>
        <w:t>（</w:t>
      </w:r>
      <w:bookmarkEnd w:id="95"/>
      <w:r>
        <w:rPr>
          <w:color w:val="000000"/>
          <w:spacing w:val="0"/>
          <w:w w:val="100"/>
          <w:position w:val="0"/>
        </w:rPr>
        <w:t>一）师资队伍</w:t>
      </w:r>
    </w:p>
    <w:p>
      <w:pPr>
        <w:pStyle w:val="Style2"/>
        <w:keepNext w:val="0"/>
        <w:keepLines w:val="0"/>
        <w:widowControl w:val="0"/>
        <w:numPr>
          <w:ilvl w:val="0"/>
          <w:numId w:val="17"/>
        </w:numPr>
        <w:shd w:val="clear" w:color="auto" w:fill="auto"/>
        <w:tabs>
          <w:tab w:pos="819" w:val="left"/>
        </w:tabs>
        <w:bidi w:val="0"/>
        <w:spacing w:before="0" w:after="0" w:line="437" w:lineRule="exact"/>
        <w:ind w:left="0" w:right="0" w:firstLine="480"/>
        <w:jc w:val="both"/>
      </w:pPr>
      <w:bookmarkStart w:id="96" w:name="bookmark96"/>
      <w:bookmarkEnd w:id="96"/>
      <w:r>
        <w:rPr>
          <w:color w:val="000000"/>
          <w:spacing w:val="0"/>
          <w:w w:val="100"/>
          <w:position w:val="0"/>
        </w:rPr>
        <w:t>队伍结构</w:t>
      </w:r>
    </w:p>
    <w:p>
      <w:pPr>
        <w:pStyle w:val="Style2"/>
        <w:keepNext w:val="0"/>
        <w:keepLines w:val="0"/>
        <w:widowControl w:val="0"/>
        <w:shd w:val="clear" w:color="auto" w:fill="auto"/>
        <w:bidi w:val="0"/>
        <w:spacing w:before="0" w:after="0" w:line="437" w:lineRule="exact"/>
        <w:ind w:left="0" w:right="0" w:firstLine="480"/>
        <w:jc w:val="both"/>
      </w:pPr>
      <w:r>
        <w:rPr>
          <w:color w:val="000000"/>
          <w:spacing w:val="0"/>
          <w:w w:val="100"/>
          <w:position w:val="0"/>
        </w:rPr>
        <w:t>学生数与本专业专任教师数比例不高于25:1,双师素质教师占专业教师比一般 不低于60%,专任教师队伍要考虑职称、年龄，形成合理的梯队结构。</w:t>
      </w:r>
    </w:p>
    <w:p>
      <w:pPr>
        <w:pStyle w:val="Style2"/>
        <w:keepNext w:val="0"/>
        <w:keepLines w:val="0"/>
        <w:widowControl w:val="0"/>
        <w:numPr>
          <w:ilvl w:val="0"/>
          <w:numId w:val="17"/>
        </w:numPr>
        <w:shd w:val="clear" w:color="auto" w:fill="auto"/>
        <w:tabs>
          <w:tab w:pos="834" w:val="left"/>
        </w:tabs>
        <w:bidi w:val="0"/>
        <w:spacing w:before="0" w:after="0" w:line="437" w:lineRule="exact"/>
        <w:ind w:left="0" w:right="0" w:firstLine="480"/>
        <w:jc w:val="both"/>
      </w:pPr>
      <w:bookmarkStart w:id="97" w:name="bookmark97"/>
      <w:bookmarkEnd w:id="97"/>
      <w:r>
        <w:rPr>
          <w:color w:val="000000"/>
          <w:spacing w:val="0"/>
          <w:w w:val="100"/>
          <w:position w:val="0"/>
        </w:rPr>
        <w:t>专任教师</w:t>
      </w:r>
    </w:p>
    <w:p>
      <w:pPr>
        <w:pStyle w:val="Style2"/>
        <w:keepNext w:val="0"/>
        <w:keepLines w:val="0"/>
        <w:widowControl w:val="0"/>
        <w:shd w:val="clear" w:color="auto" w:fill="auto"/>
        <w:bidi w:val="0"/>
        <w:spacing w:before="0" w:after="0" w:line="437" w:lineRule="exact"/>
        <w:ind w:left="0" w:right="0" w:firstLine="480"/>
        <w:jc w:val="both"/>
      </w:pPr>
      <w:r>
        <w:rPr>
          <w:color w:val="000000"/>
          <w:spacing w:val="0"/>
          <w:w w:val="100"/>
          <w:position w:val="0"/>
        </w:rPr>
        <w:t>具有高校教师资格和本专业领域有关证书；有理想信念、有道德情操、有扎实 学识、有仁爱之心；具有计算机科学与技术、网络工程、通信过程、电子信息工程 等相关专业本科及以上学历；具有扎实的本专业相关理论功底和实践能力，具有较 强的信息化教学能力，能够开展课程教学改革和科学研究；积极参与企业实践，每5 年累计不少于6个月的企业实践经历。</w:t>
      </w:r>
    </w:p>
    <w:p>
      <w:pPr>
        <w:pStyle w:val="Style2"/>
        <w:keepNext w:val="0"/>
        <w:keepLines w:val="0"/>
        <w:widowControl w:val="0"/>
        <w:numPr>
          <w:ilvl w:val="0"/>
          <w:numId w:val="17"/>
        </w:numPr>
        <w:shd w:val="clear" w:color="auto" w:fill="auto"/>
        <w:tabs>
          <w:tab w:pos="834" w:val="left"/>
        </w:tabs>
        <w:bidi w:val="0"/>
        <w:spacing w:before="0" w:after="0" w:line="437" w:lineRule="exact"/>
        <w:ind w:left="0" w:right="0" w:firstLine="480"/>
        <w:jc w:val="both"/>
      </w:pPr>
      <w:bookmarkStart w:id="98" w:name="bookmark98"/>
      <w:bookmarkEnd w:id="98"/>
      <w:r>
        <w:rPr>
          <w:color w:val="000000"/>
          <w:spacing w:val="0"/>
          <w:w w:val="100"/>
          <w:position w:val="0"/>
        </w:rPr>
        <w:t>专业带头人</w:t>
      </w:r>
    </w:p>
    <w:p>
      <w:pPr>
        <w:pStyle w:val="Style2"/>
        <w:keepNext w:val="0"/>
        <w:keepLines w:val="0"/>
        <w:widowControl w:val="0"/>
        <w:shd w:val="clear" w:color="auto" w:fill="auto"/>
        <w:bidi w:val="0"/>
        <w:spacing w:before="0" w:after="0" w:line="437" w:lineRule="exact"/>
        <w:ind w:left="0" w:right="0" w:firstLine="480"/>
        <w:jc w:val="both"/>
      </w:pPr>
      <w:r>
        <w:rPr>
          <w:color w:val="000000"/>
          <w:spacing w:val="0"/>
          <w:w w:val="100"/>
          <w:position w:val="0"/>
        </w:rPr>
        <w:t xml:space="preserve">原则上应具有副高及以上职称，能够较好地把握国内外网络行业、专业发展， 能广泛联系行业企业，了解行业企业对本专业人才的需求实际，教学设计、专业研 究能力强，牵头组织开展教科研工作能力强，在本区域或本领域有一定的专业影响 </w:t>
      </w:r>
      <w:r>
        <w:rPr>
          <w:color w:val="000000"/>
          <w:spacing w:val="0"/>
          <w:w w:val="100"/>
          <w:position w:val="0"/>
        </w:rPr>
        <w:t>力。</w:t>
      </w:r>
    </w:p>
    <w:p>
      <w:pPr>
        <w:pStyle w:val="Style2"/>
        <w:keepNext w:val="0"/>
        <w:keepLines w:val="0"/>
        <w:widowControl w:val="0"/>
        <w:numPr>
          <w:ilvl w:val="0"/>
          <w:numId w:val="17"/>
        </w:numPr>
        <w:shd w:val="clear" w:color="auto" w:fill="auto"/>
        <w:bidi w:val="0"/>
        <w:spacing w:before="0" w:after="0" w:line="443" w:lineRule="exact"/>
        <w:ind w:left="0" w:right="0" w:firstLine="480"/>
        <w:jc w:val="both"/>
      </w:pPr>
      <w:bookmarkStart w:id="99" w:name="bookmark99"/>
      <w:bookmarkEnd w:id="99"/>
      <w:r>
        <w:rPr>
          <w:color w:val="000000"/>
          <w:spacing w:val="0"/>
          <w:w w:val="100"/>
          <w:position w:val="0"/>
        </w:rPr>
        <w:t>兼职教师</w:t>
      </w:r>
    </w:p>
    <w:p>
      <w:pPr>
        <w:pStyle w:val="Style2"/>
        <w:keepNext w:val="0"/>
        <w:keepLines w:val="0"/>
        <w:widowControl w:val="0"/>
        <w:shd w:val="clear" w:color="auto" w:fill="auto"/>
        <w:bidi w:val="0"/>
        <w:spacing w:before="0" w:after="0" w:line="443" w:lineRule="exact"/>
        <w:ind w:left="0" w:right="0" w:firstLine="480"/>
        <w:jc w:val="both"/>
      </w:pPr>
      <w:r>
        <w:rPr>
          <w:color w:val="000000"/>
          <w:spacing w:val="0"/>
          <w:w w:val="100"/>
          <w:position w:val="0"/>
        </w:rPr>
        <w:t>主要从互联网和相关服务、软件和信息技术服务业等相关企业聘任，具备良好 的思想政治素质、职业道德和工匠精神，具有扎实的专业知识和丰富的实际工作经 验，具有中级及以上相关专业职称；能承担专业课程教学、实习实训指导和学生职 业发展规划指导等教学任务。</w:t>
      </w:r>
    </w:p>
    <w:p>
      <w:pPr>
        <w:pStyle w:val="Style2"/>
        <w:keepNext w:val="0"/>
        <w:keepLines w:val="0"/>
        <w:widowControl w:val="0"/>
        <w:shd w:val="clear" w:color="auto" w:fill="auto"/>
        <w:bidi w:val="0"/>
        <w:spacing w:before="0" w:after="0" w:line="440" w:lineRule="exact"/>
        <w:ind w:left="0" w:right="0" w:firstLine="620"/>
        <w:jc w:val="both"/>
      </w:pPr>
      <w:bookmarkStart w:id="100" w:name="bookmark100"/>
      <w:r>
        <w:rPr>
          <w:color w:val="000000"/>
          <w:spacing w:val="0"/>
          <w:w w:val="100"/>
          <w:position w:val="0"/>
        </w:rPr>
        <w:t>（</w:t>
      </w:r>
      <w:bookmarkEnd w:id="100"/>
      <w:r>
        <w:rPr>
          <w:color w:val="000000"/>
          <w:spacing w:val="0"/>
          <w:w w:val="100"/>
          <w:position w:val="0"/>
        </w:rPr>
        <w:t>二）教学设施</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主要包括能够满足正常的课程教学、实习实训所需的专业教室、实训室和实训 基地。</w:t>
      </w:r>
    </w:p>
    <w:p>
      <w:pPr>
        <w:pStyle w:val="Style2"/>
        <w:keepNext w:val="0"/>
        <w:keepLines w:val="0"/>
        <w:widowControl w:val="0"/>
        <w:numPr>
          <w:ilvl w:val="0"/>
          <w:numId w:val="19"/>
        </w:numPr>
        <w:shd w:val="clear" w:color="auto" w:fill="auto"/>
        <w:bidi w:val="0"/>
        <w:spacing w:before="0" w:after="0" w:line="440" w:lineRule="exact"/>
        <w:ind w:left="0" w:right="0" w:firstLine="620"/>
        <w:jc w:val="both"/>
      </w:pPr>
      <w:bookmarkStart w:id="101" w:name="bookmark101"/>
      <w:bookmarkEnd w:id="101"/>
      <w:r>
        <w:rPr>
          <w:color w:val="000000"/>
          <w:spacing w:val="0"/>
          <w:w w:val="100"/>
          <w:position w:val="0"/>
        </w:rPr>
        <w:t>专业教室基本条件</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一般配备黑（白）板、多媒体计算机、投影设备、音响设备，互联网接入或</w:t>
      </w:r>
      <w:r>
        <w:rPr>
          <w:color w:val="000000"/>
          <w:spacing w:val="0"/>
          <w:w w:val="100"/>
          <w:position w:val="0"/>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2"/>
        <w:keepNext w:val="0"/>
        <w:keepLines w:val="0"/>
        <w:widowControl w:val="0"/>
        <w:numPr>
          <w:ilvl w:val="0"/>
          <w:numId w:val="19"/>
        </w:numPr>
        <w:shd w:val="clear" w:color="auto" w:fill="auto"/>
        <w:bidi w:val="0"/>
        <w:spacing w:before="0" w:after="0" w:line="440" w:lineRule="exact"/>
        <w:ind w:left="0" w:right="0" w:firstLine="480"/>
        <w:jc w:val="both"/>
      </w:pPr>
      <w:bookmarkStart w:id="102" w:name="bookmark102"/>
      <w:bookmarkEnd w:id="102"/>
      <w:r>
        <w:rPr>
          <w:color w:val="000000"/>
          <w:spacing w:val="0"/>
          <w:w w:val="100"/>
          <w:position w:val="0"/>
        </w:rPr>
        <w:t>校内实训室基本要求</w:t>
      </w:r>
    </w:p>
    <w:p>
      <w:pPr>
        <w:pStyle w:val="Style2"/>
        <w:keepNext w:val="0"/>
        <w:keepLines w:val="0"/>
        <w:widowControl w:val="0"/>
        <w:shd w:val="clear" w:color="auto" w:fill="auto"/>
        <w:tabs>
          <w:tab w:pos="1151" w:val="left"/>
        </w:tabs>
        <w:bidi w:val="0"/>
        <w:spacing w:before="0" w:after="0" w:line="440" w:lineRule="exact"/>
        <w:ind w:left="0" w:right="0" w:firstLine="620"/>
        <w:jc w:val="both"/>
      </w:pPr>
      <w:bookmarkStart w:id="103" w:name="bookmark103"/>
      <w:r>
        <w:rPr>
          <w:color w:val="000000"/>
          <w:spacing w:val="0"/>
          <w:w w:val="100"/>
          <w:position w:val="0"/>
        </w:rPr>
        <w:t>（</w:t>
      </w:r>
      <w:bookmarkEnd w:id="103"/>
      <w:r>
        <w:rPr>
          <w:color w:val="000000"/>
          <w:spacing w:val="0"/>
          <w:w w:val="100"/>
          <w:position w:val="0"/>
        </w:rPr>
        <w:t>1）</w:t>
        <w:tab/>
        <w:t>网络综合布线实训室</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配置计算机，多功能综合布线实训墙，综合布线实训台、布线认证测试仪、光 纤熔接机等设备，</w:t>
      </w:r>
      <w:r>
        <w:rPr>
          <w:color w:val="000000"/>
          <w:spacing w:val="0"/>
          <w:w w:val="100"/>
          <w:position w:val="0"/>
          <w:lang w:val="en-US" w:eastAsia="en-US" w:bidi="en-US"/>
        </w:rPr>
        <w:t>WiFi</w:t>
      </w:r>
      <w:r>
        <w:rPr>
          <w:color w:val="000000"/>
          <w:spacing w:val="0"/>
          <w:w w:val="100"/>
          <w:position w:val="0"/>
        </w:rPr>
        <w:t>环境，安装</w:t>
      </w:r>
      <w:r>
        <w:rPr>
          <w:color w:val="000000"/>
          <w:spacing w:val="0"/>
          <w:w w:val="100"/>
          <w:position w:val="0"/>
          <w:lang w:val="en-US" w:eastAsia="en-US" w:bidi="en-US"/>
        </w:rPr>
        <w:t>Office</w:t>
      </w:r>
      <w:r>
        <w:rPr>
          <w:color w:val="000000"/>
          <w:spacing w:val="0"/>
          <w:w w:val="100"/>
          <w:position w:val="0"/>
        </w:rPr>
        <w:t>套件或</w:t>
      </w:r>
      <w:r>
        <w:rPr>
          <w:color w:val="000000"/>
          <w:spacing w:val="0"/>
          <w:w w:val="100"/>
          <w:position w:val="0"/>
          <w:lang w:val="en-US" w:eastAsia="en-US" w:bidi="en-US"/>
        </w:rPr>
        <w:t>AutoCAD</w:t>
      </w:r>
      <w:r>
        <w:rPr>
          <w:color w:val="000000"/>
          <w:spacing w:val="0"/>
          <w:w w:val="100"/>
          <w:position w:val="0"/>
        </w:rPr>
        <w:t>软件等。支持信息网络 布线、网络系统集成、项目实践等课程的教学与实训。</w:t>
      </w:r>
    </w:p>
    <w:p>
      <w:pPr>
        <w:pStyle w:val="Style2"/>
        <w:keepNext w:val="0"/>
        <w:keepLines w:val="0"/>
        <w:widowControl w:val="0"/>
        <w:shd w:val="clear" w:color="auto" w:fill="auto"/>
        <w:tabs>
          <w:tab w:pos="1151" w:val="left"/>
        </w:tabs>
        <w:bidi w:val="0"/>
        <w:spacing w:before="0" w:after="0" w:line="440" w:lineRule="exact"/>
        <w:ind w:left="0" w:right="0" w:firstLine="620"/>
        <w:jc w:val="both"/>
      </w:pPr>
      <w:bookmarkStart w:id="104" w:name="bookmark104"/>
      <w:r>
        <w:rPr>
          <w:color w:val="000000"/>
          <w:spacing w:val="0"/>
          <w:w w:val="100"/>
          <w:position w:val="0"/>
        </w:rPr>
        <w:t>（</w:t>
      </w:r>
      <w:bookmarkEnd w:id="104"/>
      <w:r>
        <w:rPr>
          <w:color w:val="000000"/>
          <w:spacing w:val="0"/>
          <w:w w:val="100"/>
          <w:position w:val="0"/>
        </w:rPr>
        <w:t>2）</w:t>
        <w:tab/>
        <w:t>路由交换实训室</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配置计算机，核心交换机、汇聚交换机、接入交换机、无线控制器、无线</w:t>
      </w:r>
      <w:r>
        <w:rPr>
          <w:color w:val="000000"/>
          <w:spacing w:val="0"/>
          <w:w w:val="100"/>
          <w:position w:val="0"/>
          <w:lang w:val="en-US" w:eastAsia="en-US" w:bidi="en-US"/>
        </w:rPr>
        <w:t xml:space="preserve">AP、 </w:t>
      </w:r>
      <w:r>
        <w:rPr>
          <w:color w:val="000000"/>
          <w:spacing w:val="0"/>
          <w:w w:val="100"/>
          <w:position w:val="0"/>
        </w:rPr>
        <w:t>路由器、无线路由器等设备，</w:t>
      </w:r>
      <w:r>
        <w:rPr>
          <w:color w:val="000000"/>
          <w:spacing w:val="0"/>
          <w:w w:val="100"/>
          <w:position w:val="0"/>
          <w:lang w:val="en-US" w:eastAsia="en-US" w:bidi="en-US"/>
        </w:rPr>
        <w:t>WiFi</w:t>
      </w:r>
      <w:r>
        <w:rPr>
          <w:color w:val="000000"/>
          <w:spacing w:val="0"/>
          <w:w w:val="100"/>
          <w:position w:val="0"/>
        </w:rPr>
        <w:t>环境，安装</w:t>
      </w:r>
      <w:r>
        <w:rPr>
          <w:color w:val="000000"/>
          <w:spacing w:val="0"/>
          <w:w w:val="100"/>
          <w:position w:val="0"/>
          <w:lang w:val="en-US" w:eastAsia="en-US" w:bidi="en-US"/>
        </w:rPr>
        <w:t>Office</w:t>
      </w:r>
      <w:r>
        <w:rPr>
          <w:color w:val="000000"/>
          <w:spacing w:val="0"/>
          <w:w w:val="100"/>
          <w:position w:val="0"/>
        </w:rPr>
        <w:t>套件、</w:t>
      </w:r>
      <w:r>
        <w:rPr>
          <w:color w:val="000000"/>
          <w:spacing w:val="0"/>
          <w:w w:val="100"/>
          <w:position w:val="0"/>
          <w:lang w:val="en-US" w:eastAsia="en-US" w:bidi="en-US"/>
        </w:rPr>
        <w:t xml:space="preserve">Packet Tracer、GNS3、 </w:t>
      </w:r>
      <w:r>
        <w:rPr>
          <w:color w:val="000000"/>
          <w:spacing w:val="0"/>
          <w:w w:val="100"/>
          <w:position w:val="0"/>
        </w:rPr>
        <w:t>网络管理软件，支持路由交换技术、网络运行与维护、高级网络互联技术、无线局 域网组建、网络构建与管理实践等课程的教学与实训。</w:t>
      </w:r>
    </w:p>
    <w:p>
      <w:pPr>
        <w:pStyle w:val="Style2"/>
        <w:keepNext w:val="0"/>
        <w:keepLines w:val="0"/>
        <w:widowControl w:val="0"/>
        <w:shd w:val="clear" w:color="auto" w:fill="auto"/>
        <w:tabs>
          <w:tab w:pos="1151" w:val="left"/>
        </w:tabs>
        <w:bidi w:val="0"/>
        <w:spacing w:before="0" w:after="0" w:line="440" w:lineRule="exact"/>
        <w:ind w:left="0" w:right="0" w:firstLine="620"/>
        <w:jc w:val="both"/>
      </w:pPr>
      <w:bookmarkStart w:id="105" w:name="bookmark105"/>
      <w:r>
        <w:rPr>
          <w:color w:val="000000"/>
          <w:spacing w:val="0"/>
          <w:w w:val="100"/>
          <w:position w:val="0"/>
        </w:rPr>
        <w:t>（</w:t>
      </w:r>
      <w:bookmarkEnd w:id="105"/>
      <w:r>
        <w:rPr>
          <w:color w:val="000000"/>
          <w:spacing w:val="0"/>
          <w:w w:val="100"/>
          <w:position w:val="0"/>
        </w:rPr>
        <w:t>3）</w:t>
        <w:tab/>
        <w:t>网络安全实训室</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配置计算机，服务器、防火墙、</w:t>
      </w:r>
      <w:r>
        <w:rPr>
          <w:color w:val="000000"/>
          <w:spacing w:val="0"/>
          <w:w w:val="100"/>
          <w:position w:val="0"/>
          <w:lang w:val="en-US" w:eastAsia="en-US" w:bidi="en-US"/>
        </w:rPr>
        <w:t>VPN</w:t>
      </w:r>
      <w:r>
        <w:rPr>
          <w:color w:val="000000"/>
          <w:spacing w:val="0"/>
          <w:w w:val="100"/>
          <w:position w:val="0"/>
        </w:rPr>
        <w:t>网关、安全审计、入侵防护系统、网络隔 离、网络存储、电口交换机、光纤交换机等设备，互联网接入，安装</w:t>
      </w:r>
      <w:r>
        <w:rPr>
          <w:color w:val="000000"/>
          <w:spacing w:val="0"/>
          <w:w w:val="100"/>
          <w:position w:val="0"/>
          <w:lang w:val="en-US" w:eastAsia="en-US" w:bidi="en-US"/>
        </w:rPr>
        <w:t>Office</w:t>
      </w:r>
      <w:r>
        <w:rPr>
          <w:color w:val="000000"/>
          <w:spacing w:val="0"/>
          <w:w w:val="100"/>
          <w:position w:val="0"/>
        </w:rPr>
        <w:t xml:space="preserve">套件、 </w:t>
      </w:r>
      <w:r>
        <w:rPr>
          <w:color w:val="000000"/>
          <w:spacing w:val="0"/>
          <w:w w:val="100"/>
          <w:position w:val="0"/>
          <w:lang w:val="en-US" w:eastAsia="en-US" w:bidi="en-US"/>
        </w:rPr>
        <w:t>Windows Server</w:t>
      </w:r>
      <w:r>
        <w:rPr>
          <w:color w:val="000000"/>
          <w:spacing w:val="0"/>
          <w:w w:val="100"/>
          <w:position w:val="0"/>
        </w:rPr>
        <w:t xml:space="preserve">&gt; </w:t>
      </w:r>
      <w:r>
        <w:rPr>
          <w:color w:val="000000"/>
          <w:spacing w:val="0"/>
          <w:w w:val="100"/>
          <w:position w:val="0"/>
          <w:lang w:val="en-US" w:eastAsia="en-US" w:bidi="en-US"/>
        </w:rPr>
        <w:t>CentOS</w:t>
      </w:r>
      <w:r>
        <w:rPr>
          <w:color w:val="000000"/>
          <w:spacing w:val="0"/>
          <w:w w:val="100"/>
          <w:position w:val="0"/>
        </w:rPr>
        <w:t xml:space="preserve">&gt; </w:t>
      </w:r>
      <w:r>
        <w:rPr>
          <w:color w:val="000000"/>
          <w:spacing w:val="0"/>
          <w:w w:val="100"/>
          <w:position w:val="0"/>
          <w:lang w:val="en-US" w:eastAsia="en-US" w:bidi="en-US"/>
        </w:rPr>
        <w:t>Linux</w:t>
      </w:r>
      <w:r>
        <w:rPr>
          <w:color w:val="000000"/>
          <w:spacing w:val="0"/>
          <w:w w:val="100"/>
          <w:position w:val="0"/>
        </w:rPr>
        <w:t>软件等，支持网络安全设备配置与管理、网络运 行与维护、</w:t>
      </w:r>
      <w:r>
        <w:rPr>
          <w:color w:val="000000"/>
          <w:spacing w:val="0"/>
          <w:w w:val="100"/>
          <w:position w:val="0"/>
          <w:lang w:val="en-US" w:eastAsia="en-US" w:bidi="en-US"/>
        </w:rPr>
        <w:t>Linux</w:t>
      </w:r>
      <w:r>
        <w:rPr>
          <w:color w:val="000000"/>
          <w:spacing w:val="0"/>
          <w:w w:val="100"/>
          <w:position w:val="0"/>
        </w:rPr>
        <w:t>操作系统管理、</w:t>
      </w:r>
      <w:r>
        <w:rPr>
          <w:color w:val="000000"/>
          <w:spacing w:val="0"/>
          <w:w w:val="100"/>
          <w:position w:val="0"/>
          <w:lang w:val="en-US" w:eastAsia="en-US" w:bidi="en-US"/>
        </w:rPr>
        <w:t>Windows Server</w:t>
      </w:r>
      <w:r>
        <w:rPr>
          <w:color w:val="000000"/>
          <w:spacing w:val="0"/>
          <w:w w:val="100"/>
          <w:position w:val="0"/>
        </w:rPr>
        <w:t>操作系统管理、网络工程实践等 课程的教学与实训。</w:t>
      </w:r>
    </w:p>
    <w:p>
      <w:pPr>
        <w:pStyle w:val="Style2"/>
        <w:keepNext w:val="0"/>
        <w:keepLines w:val="0"/>
        <w:widowControl w:val="0"/>
        <w:shd w:val="clear" w:color="auto" w:fill="auto"/>
        <w:tabs>
          <w:tab w:pos="1151" w:val="left"/>
        </w:tabs>
        <w:bidi w:val="0"/>
        <w:spacing w:before="0" w:after="0" w:line="440" w:lineRule="exact"/>
        <w:ind w:left="0" w:right="0" w:firstLine="620"/>
        <w:jc w:val="both"/>
      </w:pPr>
      <w:bookmarkStart w:id="106" w:name="bookmark106"/>
      <w:r>
        <w:rPr>
          <w:color w:val="000000"/>
          <w:spacing w:val="0"/>
          <w:w w:val="100"/>
          <w:position w:val="0"/>
        </w:rPr>
        <w:t>（</w:t>
      </w:r>
      <w:bookmarkEnd w:id="106"/>
      <w:r>
        <w:rPr>
          <w:color w:val="000000"/>
          <w:spacing w:val="0"/>
          <w:w w:val="100"/>
          <w:position w:val="0"/>
        </w:rPr>
        <w:t>4）</w:t>
        <w:tab/>
        <w:t>云计算实训室</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配置高性能服务器、计算机、安装</w:t>
      </w:r>
      <w:r>
        <w:rPr>
          <w:color w:val="000000"/>
          <w:spacing w:val="0"/>
          <w:w w:val="100"/>
          <w:position w:val="0"/>
          <w:lang w:val="en-US" w:eastAsia="en-US" w:bidi="en-US"/>
        </w:rPr>
        <w:t>Office</w:t>
      </w:r>
      <w:r>
        <w:rPr>
          <w:color w:val="000000"/>
          <w:spacing w:val="0"/>
          <w:w w:val="100"/>
          <w:position w:val="0"/>
        </w:rPr>
        <w:t xml:space="preserve">套件、云管理平台软件等，支持网络 </w:t>
      </w:r>
      <w:r>
        <w:rPr>
          <w:color w:val="000000"/>
          <w:spacing w:val="0"/>
          <w:w w:val="100"/>
          <w:position w:val="0"/>
        </w:rPr>
        <w:t>虚拟化技术、云平台运维与开发、</w:t>
      </w:r>
      <w:r>
        <w:rPr>
          <w:color w:val="000000"/>
          <w:spacing w:val="0"/>
          <w:w w:val="100"/>
          <w:position w:val="0"/>
          <w:lang w:val="en-US" w:eastAsia="en-US" w:bidi="en-US"/>
        </w:rPr>
        <w:t>Python</w:t>
      </w:r>
      <w:r>
        <w:rPr>
          <w:color w:val="000000"/>
          <w:spacing w:val="0"/>
          <w:w w:val="100"/>
          <w:position w:val="0"/>
        </w:rPr>
        <w:t>应用开发。</w:t>
      </w:r>
    </w:p>
    <w:p>
      <w:pPr>
        <w:pStyle w:val="Style2"/>
        <w:keepNext w:val="0"/>
        <w:keepLines w:val="0"/>
        <w:widowControl w:val="0"/>
        <w:numPr>
          <w:ilvl w:val="0"/>
          <w:numId w:val="19"/>
        </w:numPr>
        <w:shd w:val="clear" w:color="auto" w:fill="auto"/>
        <w:bidi w:val="0"/>
        <w:spacing w:before="0" w:after="0" w:line="442" w:lineRule="exact"/>
        <w:ind w:left="0" w:right="0" w:firstLine="600"/>
        <w:jc w:val="both"/>
      </w:pPr>
      <w:bookmarkStart w:id="107" w:name="bookmark107"/>
      <w:bookmarkEnd w:id="107"/>
      <w:r>
        <w:rPr>
          <w:color w:val="000000"/>
          <w:spacing w:val="0"/>
          <w:w w:val="100"/>
          <w:position w:val="0"/>
        </w:rPr>
        <w:t>校外实训基地基本要求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具有稳定的校外实训基地。能够提供开展网络系统集成、网络运行与维护、网 络安全管理、网络应用开发等实训活动，实训设施齐备，实训岗位、实训指导教师 确定，实训管理及实施规章制度齐全。</w:t>
      </w:r>
    </w:p>
    <w:p>
      <w:pPr>
        <w:pStyle w:val="Style2"/>
        <w:keepNext w:val="0"/>
        <w:keepLines w:val="0"/>
        <w:widowControl w:val="0"/>
        <w:numPr>
          <w:ilvl w:val="0"/>
          <w:numId w:val="19"/>
        </w:numPr>
        <w:shd w:val="clear" w:color="auto" w:fill="auto"/>
        <w:tabs>
          <w:tab w:pos="838" w:val="left"/>
        </w:tabs>
        <w:bidi w:val="0"/>
        <w:spacing w:before="0" w:after="0" w:line="442" w:lineRule="exact"/>
        <w:ind w:left="0" w:right="0" w:firstLine="480"/>
        <w:jc w:val="both"/>
      </w:pPr>
      <w:bookmarkStart w:id="108" w:name="bookmark108"/>
      <w:bookmarkEnd w:id="108"/>
      <w:r>
        <w:rPr>
          <w:color w:val="000000"/>
          <w:spacing w:val="0"/>
          <w:w w:val="100"/>
          <w:position w:val="0"/>
        </w:rPr>
        <w:t>学生实习基地基本要求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具有稳定的校外实习基地。能提供网络售前技术支持、网络应用开发、网络系 统运维、网络系统集成等相关实习岗位，能涵盖当前网络技术产业发展的主流技术, 可接纳一定规模的学生安排顶岗实习；能够配备相应数量的指导教师对学生实习进 行指导和管理；有保证实习生日常工作、学习、生活的规章制度，有安全、保险保 障。</w:t>
      </w:r>
    </w:p>
    <w:p>
      <w:pPr>
        <w:pStyle w:val="Style2"/>
        <w:keepNext w:val="0"/>
        <w:keepLines w:val="0"/>
        <w:widowControl w:val="0"/>
        <w:numPr>
          <w:ilvl w:val="0"/>
          <w:numId w:val="19"/>
        </w:numPr>
        <w:shd w:val="clear" w:color="auto" w:fill="auto"/>
        <w:tabs>
          <w:tab w:pos="838" w:val="left"/>
        </w:tabs>
        <w:bidi w:val="0"/>
        <w:spacing w:before="0" w:after="0" w:line="442" w:lineRule="exact"/>
        <w:ind w:left="0" w:right="0" w:firstLine="480"/>
        <w:jc w:val="both"/>
      </w:pPr>
      <w:bookmarkStart w:id="109" w:name="bookmark109"/>
      <w:bookmarkEnd w:id="109"/>
      <w:r>
        <w:rPr>
          <w:color w:val="000000"/>
          <w:spacing w:val="0"/>
          <w:w w:val="100"/>
          <w:position w:val="0"/>
        </w:rPr>
        <w:t>支持信息化教学方面的基本要求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具有利用数字化教学资源库、文献资料、常见问题解答等的信息化条件。引导 鼓励教师开发利用信息化教学资源、教学平台，创新教学方法、提升教学效果。</w:t>
      </w:r>
    </w:p>
    <w:p>
      <w:pPr>
        <w:pStyle w:val="Style2"/>
        <w:keepNext w:val="0"/>
        <w:keepLines w:val="0"/>
        <w:widowControl w:val="0"/>
        <w:shd w:val="clear" w:color="auto" w:fill="auto"/>
        <w:bidi w:val="0"/>
        <w:spacing w:before="0" w:after="0" w:line="442" w:lineRule="exact"/>
        <w:ind w:left="0" w:right="0" w:firstLine="600"/>
        <w:jc w:val="both"/>
      </w:pPr>
      <w:bookmarkStart w:id="110" w:name="bookmark110"/>
      <w:r>
        <w:rPr>
          <w:color w:val="000000"/>
          <w:spacing w:val="0"/>
          <w:w w:val="100"/>
          <w:position w:val="0"/>
        </w:rPr>
        <w:t>（</w:t>
      </w:r>
      <w:bookmarkEnd w:id="110"/>
      <w:r>
        <w:rPr>
          <w:color w:val="000000"/>
          <w:spacing w:val="0"/>
          <w:w w:val="100"/>
          <w:position w:val="0"/>
        </w:rPr>
        <w:t>三）教学资源</w:t>
      </w:r>
    </w:p>
    <w:p>
      <w:pPr>
        <w:pStyle w:val="Style2"/>
        <w:keepNext w:val="0"/>
        <w:keepLines w:val="0"/>
        <w:widowControl w:val="0"/>
        <w:shd w:val="clear" w:color="auto" w:fill="auto"/>
        <w:bidi w:val="0"/>
        <w:spacing w:before="0" w:after="0" w:line="442" w:lineRule="exact"/>
        <w:ind w:left="0" w:right="0" w:firstLine="480"/>
        <w:jc w:val="left"/>
      </w:pPr>
      <w:r>
        <w:rPr>
          <w:color w:val="000000"/>
          <w:spacing w:val="0"/>
          <w:w w:val="100"/>
          <w:position w:val="0"/>
        </w:rPr>
        <w:t>主要包括能够满足学生专业学习、教师专业教学研究和教学实施需要的教材、 图书及数字化资源等。</w:t>
      </w:r>
    </w:p>
    <w:p>
      <w:pPr>
        <w:pStyle w:val="Style2"/>
        <w:keepNext w:val="0"/>
        <w:keepLines w:val="0"/>
        <w:widowControl w:val="0"/>
        <w:numPr>
          <w:ilvl w:val="0"/>
          <w:numId w:val="21"/>
        </w:numPr>
        <w:shd w:val="clear" w:color="auto" w:fill="auto"/>
        <w:tabs>
          <w:tab w:pos="838" w:val="left"/>
        </w:tabs>
        <w:bidi w:val="0"/>
        <w:spacing w:before="0" w:after="0" w:line="442" w:lineRule="exact"/>
        <w:ind w:left="0" w:right="0" w:firstLine="480"/>
        <w:jc w:val="both"/>
      </w:pPr>
      <w:bookmarkStart w:id="111" w:name="bookmark111"/>
      <w:bookmarkEnd w:id="111"/>
      <w:r>
        <w:rPr>
          <w:color w:val="000000"/>
          <w:spacing w:val="0"/>
          <w:w w:val="100"/>
          <w:position w:val="0"/>
        </w:rPr>
        <w:t>教材选用基本要求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2"/>
        <w:keepNext w:val="0"/>
        <w:keepLines w:val="0"/>
        <w:widowControl w:val="0"/>
        <w:numPr>
          <w:ilvl w:val="0"/>
          <w:numId w:val="21"/>
        </w:numPr>
        <w:shd w:val="clear" w:color="auto" w:fill="auto"/>
        <w:tabs>
          <w:tab w:pos="853" w:val="left"/>
        </w:tabs>
        <w:bidi w:val="0"/>
        <w:spacing w:before="0" w:after="0" w:line="442" w:lineRule="exact"/>
        <w:ind w:left="0" w:right="0" w:firstLine="480"/>
        <w:jc w:val="both"/>
      </w:pPr>
      <w:bookmarkStart w:id="112" w:name="bookmark112"/>
      <w:bookmarkEnd w:id="112"/>
      <w:r>
        <w:rPr>
          <w:color w:val="000000"/>
          <w:spacing w:val="0"/>
          <w:w w:val="100"/>
          <w:position w:val="0"/>
        </w:rPr>
        <w:t>图书文献配备基本要求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图书文献配备能满足人才培养、专业建设、教科研等工作的需要，方便师生查 询、借阅。专业类图书文献主要包括：有关网络技术、方法、思维以及实务操作类 图书，信息技术和传统文化类文献等。</w:t>
      </w:r>
    </w:p>
    <w:p>
      <w:pPr>
        <w:pStyle w:val="Style2"/>
        <w:keepNext w:val="0"/>
        <w:keepLines w:val="0"/>
        <w:widowControl w:val="0"/>
        <w:numPr>
          <w:ilvl w:val="0"/>
          <w:numId w:val="21"/>
        </w:numPr>
        <w:shd w:val="clear" w:color="auto" w:fill="auto"/>
        <w:tabs>
          <w:tab w:pos="853" w:val="left"/>
        </w:tabs>
        <w:bidi w:val="0"/>
        <w:spacing w:before="0" w:after="0" w:line="442" w:lineRule="exact"/>
        <w:ind w:left="0" w:right="0" w:firstLine="480"/>
        <w:jc w:val="left"/>
      </w:pPr>
      <w:bookmarkStart w:id="113" w:name="bookmark113"/>
      <w:bookmarkEnd w:id="113"/>
      <w:r>
        <w:rPr>
          <w:color w:val="000000"/>
          <w:spacing w:val="0"/>
          <w:w w:val="100"/>
          <w:position w:val="0"/>
        </w:rPr>
        <w:t>数字教学资源配置基本要求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2"/>
        <w:keepNext w:val="0"/>
        <w:keepLines w:val="0"/>
        <w:widowControl w:val="0"/>
        <w:shd w:val="clear" w:color="auto" w:fill="auto"/>
        <w:bidi w:val="0"/>
        <w:spacing w:before="0" w:after="0" w:line="442" w:lineRule="exact"/>
        <w:ind w:left="0" w:right="0" w:firstLine="0"/>
        <w:jc w:val="left"/>
      </w:pPr>
      <w:r>
        <w:rPr>
          <w:color w:val="000000"/>
          <w:spacing w:val="0"/>
          <w:w w:val="100"/>
          <w:position w:val="0"/>
        </w:rPr>
        <w:t>九、质量保障</w:t>
      </w:r>
    </w:p>
    <w:p>
      <w:pPr>
        <w:pStyle w:val="Style2"/>
        <w:keepNext w:val="0"/>
        <w:keepLines w:val="0"/>
        <w:widowControl w:val="0"/>
        <w:shd w:val="clear" w:color="auto" w:fill="auto"/>
        <w:bidi w:val="0"/>
        <w:spacing w:before="0" w:after="0" w:line="442" w:lineRule="exact"/>
        <w:ind w:left="0" w:right="0" w:firstLine="600"/>
        <w:jc w:val="both"/>
      </w:pPr>
      <w:bookmarkStart w:id="114" w:name="bookmark114"/>
      <w:r>
        <w:rPr>
          <w:color w:val="000000"/>
          <w:spacing w:val="0"/>
          <w:w w:val="100"/>
          <w:position w:val="0"/>
        </w:rPr>
        <w:t>（</w:t>
      </w:r>
      <w:bookmarkEnd w:id="114"/>
      <w:r>
        <w:rPr>
          <w:color w:val="000000"/>
          <w:spacing w:val="0"/>
          <w:w w:val="100"/>
          <w:position w:val="0"/>
        </w:rPr>
        <w:t xml:space="preserve">一）学院系部建立专业建设和教学质量诊断与改进机制，健全专业教学质量 </w:t>
      </w:r>
      <w:r>
        <w:rPr>
          <w:color w:val="000000"/>
          <w:spacing w:val="0"/>
          <w:w w:val="100"/>
          <w:position w:val="0"/>
        </w:rPr>
        <w:t>监控管理制度，完善课堂教学、教学评价、实习实训、毕业设计以及专业调研，人 才培养方案更新、资源建设等方面质量标准建设，通过教学实施、过程监控、质量 评价和持续改进，达成人才培养规格。</w:t>
      </w:r>
    </w:p>
    <w:p>
      <w:pPr>
        <w:pStyle w:val="Style2"/>
        <w:keepNext w:val="0"/>
        <w:keepLines w:val="0"/>
        <w:widowControl w:val="0"/>
        <w:shd w:val="clear" w:color="auto" w:fill="auto"/>
        <w:tabs>
          <w:tab w:pos="1256" w:val="left"/>
        </w:tabs>
        <w:bidi w:val="0"/>
        <w:spacing w:before="0" w:after="0" w:line="445" w:lineRule="exact"/>
        <w:ind w:left="0" w:right="0" w:firstLine="700"/>
        <w:jc w:val="both"/>
      </w:pPr>
      <w:bookmarkStart w:id="115" w:name="bookmark115"/>
      <w:r>
        <w:rPr>
          <w:color w:val="000000"/>
          <w:spacing w:val="0"/>
          <w:w w:val="100"/>
          <w:position w:val="0"/>
        </w:rPr>
        <w:t>（</w:t>
      </w:r>
      <w:bookmarkEnd w:id="115"/>
      <w:r>
        <w:rPr>
          <w:color w:val="000000"/>
          <w:spacing w:val="0"/>
          <w:w w:val="100"/>
          <w:position w:val="0"/>
        </w:rPr>
        <w:t>二）</w:t>
        <w:tab/>
        <w:t>学院系部应完善教学管理机制，加强日常教学组织运行与管理，定期开 展课程建设水平和教学质量诊断与改进，建立健全巡课、听课、评教、评学等制度, 建立与企业联动的实践教学环节督导制度，严明教学纪律，强化教学组织功能，定 期开展公开课、示范课等教研活动。</w:t>
      </w:r>
    </w:p>
    <w:p>
      <w:pPr>
        <w:pStyle w:val="Style2"/>
        <w:keepNext w:val="0"/>
        <w:keepLines w:val="0"/>
        <w:widowControl w:val="0"/>
        <w:shd w:val="clear" w:color="auto" w:fill="auto"/>
        <w:tabs>
          <w:tab w:pos="1256" w:val="left"/>
        </w:tabs>
        <w:bidi w:val="0"/>
        <w:spacing w:before="0" w:after="0" w:line="445" w:lineRule="exact"/>
        <w:ind w:left="0" w:right="0" w:firstLine="700"/>
        <w:jc w:val="both"/>
      </w:pPr>
      <w:bookmarkStart w:id="116" w:name="bookmark116"/>
      <w:r>
        <w:rPr>
          <w:color w:val="000000"/>
          <w:spacing w:val="0"/>
          <w:w w:val="100"/>
          <w:position w:val="0"/>
        </w:rPr>
        <w:t>（</w:t>
      </w:r>
      <w:bookmarkEnd w:id="116"/>
      <w:r>
        <w:rPr>
          <w:color w:val="000000"/>
          <w:spacing w:val="0"/>
          <w:w w:val="100"/>
          <w:position w:val="0"/>
        </w:rPr>
        <w:t>三）</w:t>
        <w:tab/>
        <w:t>学院系部应建立毕业生跟踪反馈机制及社会评价机制，并对生源情况、 在校生学业水平、毕业生就业情况等进行分析，定期评价人才培养质量和培养目标 达成情况。</w:t>
      </w:r>
    </w:p>
    <w:p>
      <w:pPr>
        <w:pStyle w:val="Style2"/>
        <w:keepNext w:val="0"/>
        <w:keepLines w:val="0"/>
        <w:widowControl w:val="0"/>
        <w:shd w:val="clear" w:color="auto" w:fill="auto"/>
        <w:tabs>
          <w:tab w:pos="1256" w:val="left"/>
        </w:tabs>
        <w:bidi w:val="0"/>
        <w:spacing w:before="0" w:after="0" w:line="445" w:lineRule="exact"/>
        <w:ind w:left="0" w:right="0" w:firstLine="700"/>
        <w:jc w:val="both"/>
      </w:pPr>
      <w:bookmarkStart w:id="117" w:name="bookmark117"/>
      <w:r>
        <w:rPr>
          <w:color w:val="000000"/>
          <w:spacing w:val="0"/>
          <w:w w:val="100"/>
          <w:position w:val="0"/>
        </w:rPr>
        <w:t>（</w:t>
      </w:r>
      <w:bookmarkEnd w:id="117"/>
      <w:r>
        <w:rPr>
          <w:color w:val="000000"/>
          <w:spacing w:val="0"/>
          <w:w w:val="100"/>
          <w:position w:val="0"/>
        </w:rPr>
        <w:t>四）</w:t>
        <w:tab/>
        <w:t>专业教研组织应充分利用评价分析结果有效改进专业教学，持续提高人 才培养。</w:t>
      </w:r>
    </w:p>
    <w:p>
      <w:pPr>
        <w:pStyle w:val="Style2"/>
        <w:keepNext w:val="0"/>
        <w:keepLines w:val="0"/>
        <w:widowControl w:val="0"/>
        <w:shd w:val="clear" w:color="auto" w:fill="auto"/>
        <w:bidi w:val="0"/>
        <w:spacing w:before="0" w:after="0" w:line="445" w:lineRule="exact"/>
        <w:ind w:left="0" w:right="0" w:firstLine="0"/>
        <w:jc w:val="both"/>
      </w:pPr>
      <w:r>
        <w:rPr>
          <w:color w:val="000000"/>
          <w:spacing w:val="0"/>
          <w:w w:val="100"/>
          <w:position w:val="0"/>
        </w:rPr>
        <w:t>十、毕业要求</w:t>
      </w:r>
    </w:p>
    <w:p>
      <w:pPr>
        <w:pStyle w:val="Style2"/>
        <w:keepNext w:val="0"/>
        <w:keepLines w:val="0"/>
        <w:widowControl w:val="0"/>
        <w:shd w:val="clear" w:color="auto" w:fill="auto"/>
        <w:bidi w:val="0"/>
        <w:spacing w:before="0" w:after="0" w:line="445" w:lineRule="exact"/>
        <w:ind w:left="0" w:right="0" w:firstLine="700"/>
        <w:jc w:val="both"/>
      </w:pPr>
      <w:r>
        <w:rPr>
          <w:color w:val="000000"/>
          <w:spacing w:val="0"/>
          <w:w w:val="100"/>
          <w:position w:val="0"/>
        </w:rPr>
        <w:t>学生同时满足下列条件，准予毕业并颁发淮北职业技术学院毕业证书，国家承 认学历。</w:t>
      </w:r>
    </w:p>
    <w:p>
      <w:pPr>
        <w:pStyle w:val="Style2"/>
        <w:keepNext w:val="0"/>
        <w:keepLines w:val="0"/>
        <w:widowControl w:val="0"/>
        <w:shd w:val="clear" w:color="auto" w:fill="auto"/>
        <w:tabs>
          <w:tab w:pos="1151" w:val="left"/>
        </w:tabs>
        <w:bidi w:val="0"/>
        <w:spacing w:before="0" w:after="0" w:line="445" w:lineRule="exact"/>
        <w:ind w:left="0" w:right="0" w:firstLine="620"/>
        <w:jc w:val="both"/>
      </w:pPr>
      <w:bookmarkStart w:id="118" w:name="bookmark118"/>
      <w:r>
        <w:rPr>
          <w:color w:val="000000"/>
          <w:spacing w:val="0"/>
          <w:w w:val="100"/>
          <w:position w:val="0"/>
        </w:rPr>
        <w:t>（</w:t>
      </w:r>
      <w:bookmarkEnd w:id="118"/>
      <w:r>
        <w:rPr>
          <w:color w:val="000000"/>
          <w:spacing w:val="0"/>
          <w:w w:val="100"/>
          <w:position w:val="0"/>
        </w:rPr>
        <w:t>1）</w:t>
        <w:tab/>
        <w:t>德育考核评价达到合格以上。</w:t>
      </w:r>
    </w:p>
    <w:p>
      <w:pPr>
        <w:pStyle w:val="Style2"/>
        <w:keepNext w:val="0"/>
        <w:keepLines w:val="0"/>
        <w:widowControl w:val="0"/>
        <w:shd w:val="clear" w:color="auto" w:fill="auto"/>
        <w:tabs>
          <w:tab w:pos="1198" w:val="left"/>
        </w:tabs>
        <w:bidi w:val="0"/>
        <w:spacing w:before="0" w:after="0" w:line="445" w:lineRule="exact"/>
        <w:ind w:left="0" w:right="0" w:firstLine="700"/>
        <w:jc w:val="both"/>
      </w:pPr>
      <w:bookmarkStart w:id="119" w:name="bookmark119"/>
      <w:r>
        <w:rPr>
          <w:color w:val="000000"/>
          <w:spacing w:val="0"/>
          <w:w w:val="100"/>
          <w:position w:val="0"/>
        </w:rPr>
        <w:t>（</w:t>
      </w:r>
      <w:bookmarkEnd w:id="119"/>
      <w:r>
        <w:rPr>
          <w:color w:val="000000"/>
          <w:spacing w:val="0"/>
          <w:w w:val="100"/>
          <w:position w:val="0"/>
        </w:rPr>
        <w:t>2）</w:t>
        <w:tab/>
        <w:t>具有正式学籍的学生在规定的学习年限内，所修课程的成绩全部合格，取 得规定的必修课、选修课学分。（其中公共选修课不低于6学分，专业选修课不低于 9学分）。</w:t>
      </w:r>
    </w:p>
    <w:p>
      <w:pPr>
        <w:pStyle w:val="Style2"/>
        <w:keepNext w:val="0"/>
        <w:keepLines w:val="0"/>
        <w:widowControl w:val="0"/>
        <w:shd w:val="clear" w:color="auto" w:fill="auto"/>
        <w:tabs>
          <w:tab w:pos="1151" w:val="left"/>
        </w:tabs>
        <w:bidi w:val="0"/>
        <w:spacing w:before="0" w:after="0" w:line="445" w:lineRule="exact"/>
        <w:ind w:left="0" w:right="0" w:firstLine="620"/>
        <w:jc w:val="left"/>
      </w:pPr>
      <w:bookmarkStart w:id="120" w:name="bookmark120"/>
      <w:r>
        <w:rPr>
          <w:color w:val="000000"/>
          <w:spacing w:val="0"/>
          <w:w w:val="100"/>
          <w:position w:val="0"/>
        </w:rPr>
        <w:t>（</w:t>
      </w:r>
      <w:bookmarkEnd w:id="120"/>
      <w:r>
        <w:rPr>
          <w:color w:val="000000"/>
          <w:spacing w:val="0"/>
          <w:w w:val="100"/>
          <w:position w:val="0"/>
        </w:rPr>
        <w:t>3）</w:t>
        <w:tab/>
        <w:t>学生要积极获取学校要求的相关职业技能或职业资格证书。</w:t>
      </w:r>
    </w:p>
    <w:p>
      <w:pPr>
        <w:pStyle w:val="Style2"/>
        <w:keepNext w:val="0"/>
        <w:keepLines w:val="0"/>
        <w:widowControl w:val="0"/>
        <w:shd w:val="clear" w:color="auto" w:fill="auto"/>
        <w:bidi w:val="0"/>
        <w:spacing w:before="0" w:after="160" w:line="445" w:lineRule="exact"/>
        <w:ind w:left="0" w:right="0" w:firstLine="0"/>
        <w:jc w:val="left"/>
      </w:pPr>
      <w:r>
        <w:rPr>
          <w:color w:val="000000"/>
          <w:spacing w:val="0"/>
          <w:w w:val="100"/>
          <w:position w:val="0"/>
        </w:rPr>
        <w:t>十一、课程融通</w:t>
      </w:r>
    </w:p>
    <w:p>
      <w:pPr>
        <w:pStyle w:val="Style9"/>
        <w:keepNext w:val="0"/>
        <w:keepLines w:val="0"/>
        <w:widowControl w:val="0"/>
        <w:shd w:val="clear" w:color="auto" w:fill="auto"/>
        <w:bidi w:val="0"/>
        <w:spacing w:before="0" w:after="180" w:line="240" w:lineRule="auto"/>
        <w:ind w:left="110" w:right="0" w:firstLine="0"/>
        <w:jc w:val="left"/>
      </w:pPr>
      <w:r>
        <w:rPr>
          <w:color w:val="000000"/>
          <w:spacing w:val="0"/>
          <w:w w:val="100"/>
          <w:position w:val="0"/>
        </w:rPr>
        <w:t>若学生取得行业企业认可度高的有关职业资格证书、技能等级证书以及已掌握</w:t>
      </w:r>
    </w:p>
    <w:p>
      <w:pPr>
        <w:pStyle w:val="Style9"/>
        <w:keepNext w:val="0"/>
        <w:keepLines w:val="0"/>
        <w:widowControl w:val="0"/>
        <w:shd w:val="clear" w:color="auto" w:fill="auto"/>
        <w:bidi w:val="0"/>
        <w:spacing w:before="0" w:after="0" w:line="240" w:lineRule="auto"/>
        <w:ind w:left="110" w:right="0" w:firstLine="0"/>
        <w:jc w:val="left"/>
      </w:pPr>
      <w:r>
        <w:rPr>
          <w:color w:val="000000"/>
          <w:spacing w:val="0"/>
          <w:w w:val="100"/>
          <w:position w:val="0"/>
        </w:rPr>
        <w:t>的有关技术技能，按一定规则折算为学历教育相应学分。具体可参照下表：</w:t>
      </w:r>
    </w:p>
    <w:tbl>
      <w:tblPr>
        <w:tblOverlap w:val="never"/>
        <w:jc w:val="center"/>
        <w:tblLayout w:type="fixed"/>
      </w:tblPr>
      <w:tblGrid>
        <w:gridCol w:w="2846"/>
        <w:gridCol w:w="2842"/>
        <w:gridCol w:w="2846"/>
      </w:tblGrid>
      <w:tr>
        <w:trPr>
          <w:trHeight w:val="37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课程名称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职业资格证书名称</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职业资格证书发证单位</w:t>
            </w:r>
          </w:p>
        </w:tc>
      </w:tr>
      <w:tr>
        <w:trPr>
          <w:trHeight w:val="76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计算机应用基础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50" w:lineRule="exact"/>
              <w:ind w:left="0" w:right="0" w:firstLine="0"/>
              <w:jc w:val="center"/>
            </w:pPr>
            <w:r>
              <w:rPr>
                <w:color w:val="000000"/>
                <w:spacing w:val="0"/>
                <w:w w:val="100"/>
                <w:position w:val="0"/>
              </w:rPr>
              <w:t>安徽省计算机水平考试 一考试证书（一级）</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安徽省教育厅</w:t>
            </w:r>
          </w:p>
        </w:tc>
      </w:tr>
      <w:tr>
        <w:trPr>
          <w:trHeight w:val="81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center"/>
            </w:pPr>
            <w:r>
              <w:rPr>
                <w:color w:val="000000"/>
                <w:spacing w:val="0"/>
                <w:w w:val="100"/>
                <w:position w:val="0"/>
              </w:rPr>
              <w:t>计算机应用基础 办公自动化高级应用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50" w:lineRule="exact"/>
              <w:ind w:left="0" w:right="0" w:firstLine="0"/>
              <w:jc w:val="center"/>
            </w:pPr>
            <w:r>
              <w:rPr>
                <w:color w:val="000000"/>
                <w:spacing w:val="0"/>
                <w:w w:val="100"/>
                <w:position w:val="0"/>
              </w:rPr>
              <w:t>安徽省计算机水平考试 一考试证书（二级）</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安徽省教育厅</w:t>
            </w:r>
          </w:p>
        </w:tc>
      </w:tr>
      <w:tr>
        <w:trPr>
          <w:trHeight w:val="749"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70" w:lineRule="exact"/>
              <w:ind w:left="0" w:right="0" w:firstLine="0"/>
              <w:jc w:val="center"/>
            </w:pPr>
            <w:r>
              <w:rPr>
                <w:color w:val="000000"/>
                <w:spacing w:val="0"/>
                <w:w w:val="100"/>
                <w:position w:val="0"/>
              </w:rPr>
              <w:t>计算机应用基础 网页设计</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89" w:lineRule="exact"/>
              <w:ind w:left="0" w:right="0" w:firstLine="0"/>
              <w:jc w:val="center"/>
            </w:pPr>
            <w:r>
              <w:rPr>
                <w:color w:val="000000"/>
                <w:spacing w:val="0"/>
                <w:w w:val="100"/>
                <w:position w:val="0"/>
              </w:rPr>
              <w:t>安徽省计算机水平考试 一考试证书（二级）</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安徽省教育厅</w:t>
            </w:r>
          </w:p>
        </w:tc>
      </w:tr>
      <w:tr>
        <w:trPr>
          <w:trHeight w:val="826"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0"/>
              <w:jc w:val="center"/>
            </w:pPr>
            <w:r>
              <w:rPr>
                <w:color w:val="000000"/>
                <w:spacing w:val="0"/>
                <w:w w:val="100"/>
                <w:position w:val="0"/>
              </w:rPr>
              <w:t>计算机应用基础 计算机组装与维护</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center"/>
            </w:pPr>
            <w:r>
              <w:rPr>
                <w:color w:val="000000"/>
                <w:spacing w:val="0"/>
                <w:w w:val="100"/>
                <w:position w:val="0"/>
              </w:rPr>
              <w:t>全国计算机等级考试证 书（一级）</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教育部考试中心</w:t>
            </w:r>
          </w:p>
        </w:tc>
      </w:tr>
    </w:tbl>
    <w:p>
      <w:pPr>
        <w:widowControl w:val="0"/>
        <w:spacing w:line="1" w:lineRule="exact"/>
        <w:sectPr>
          <w:footerReference w:type="default" r:id="rId7"/>
          <w:footnotePr>
            <w:pos w:val="pageBottom"/>
            <w:numFmt w:val="decimal"/>
            <w:numRestart w:val="continuous"/>
          </w:footnotePr>
          <w:type w:val="continuous"/>
          <w:pgSz w:w="11900" w:h="16840"/>
          <w:pgMar w:top="1397" w:right="1476" w:bottom="1256" w:left="1420" w:header="969" w:footer="3" w:gutter="0"/>
          <w:cols w:space="720"/>
          <w:noEndnote/>
          <w:rtlGutter w:val="0"/>
          <w:docGrid w:linePitch="360"/>
        </w:sectPr>
      </w:pPr>
    </w:p>
    <w:tbl>
      <w:tblPr>
        <w:tblOverlap w:val="never"/>
        <w:jc w:val="center"/>
        <w:tblLayout w:type="fixed"/>
      </w:tblPr>
      <w:tblGrid>
        <w:gridCol w:w="2846"/>
        <w:gridCol w:w="2842"/>
        <w:gridCol w:w="2846"/>
      </w:tblGrid>
      <w:tr>
        <w:trPr>
          <w:trHeight w:val="109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center"/>
            </w:pPr>
            <w:r>
              <w:rPr>
                <w:color w:val="000000"/>
                <w:spacing w:val="0"/>
                <w:w w:val="100"/>
                <w:position w:val="0"/>
              </w:rPr>
              <w:t>计算机应用基础 计算机组装与维护 办公自动化高级应用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98" w:lineRule="exact"/>
              <w:ind w:left="0" w:right="0" w:firstLine="0"/>
              <w:jc w:val="center"/>
            </w:pPr>
            <w:r>
              <w:rPr>
                <w:color w:val="000000"/>
                <w:spacing w:val="0"/>
                <w:w w:val="100"/>
                <w:position w:val="0"/>
              </w:rPr>
              <w:t>全国计算机等级考试证 书（二级）</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教育部考试中心</w:t>
            </w:r>
          </w:p>
        </w:tc>
      </w:tr>
      <w:tr>
        <w:trPr>
          <w:trHeight w:val="109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70" w:lineRule="exact"/>
              <w:ind w:left="0" w:right="0" w:firstLine="0"/>
              <w:jc w:val="center"/>
            </w:pPr>
            <w:r>
              <w:rPr>
                <w:color w:val="000000"/>
                <w:spacing w:val="0"/>
                <w:w w:val="100"/>
                <w:position w:val="0"/>
              </w:rPr>
              <w:t>计算机应用基础 网页设计</w:t>
            </w:r>
          </w:p>
          <w:p>
            <w:pPr>
              <w:pStyle w:val="Style11"/>
              <w:keepNext w:val="0"/>
              <w:keepLines w:val="0"/>
              <w:widowControl w:val="0"/>
              <w:shd w:val="clear" w:color="auto" w:fill="auto"/>
              <w:bidi w:val="0"/>
              <w:spacing w:before="0" w:after="0" w:line="370" w:lineRule="exact"/>
              <w:ind w:left="0" w:right="0" w:firstLine="0"/>
              <w:jc w:val="center"/>
            </w:pPr>
            <w:r>
              <w:rPr>
                <w:rFonts w:ascii="Times New Roman" w:eastAsia="Times New Roman" w:hAnsi="Times New Roman" w:cs="Times New Roman"/>
                <w:b/>
                <w:bCs/>
                <w:color w:val="000000"/>
                <w:spacing w:val="0"/>
                <w:w w:val="100"/>
                <w:position w:val="0"/>
                <w:sz w:val="24"/>
                <w:szCs w:val="24"/>
                <w:lang w:val="en-US" w:eastAsia="en-US" w:bidi="en-US"/>
              </w:rPr>
              <w:t>Photoshop</w:t>
            </w:r>
            <w:r>
              <w:rPr>
                <w:color w:val="000000"/>
                <w:spacing w:val="0"/>
                <w:w w:val="100"/>
                <w:position w:val="0"/>
              </w:rPr>
              <w:t>图形图像处理</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网页制作员</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46" w:lineRule="exact"/>
              <w:ind w:left="0" w:right="0" w:firstLine="0"/>
              <w:jc w:val="center"/>
            </w:pPr>
            <w:r>
              <w:rPr>
                <w:color w:val="000000"/>
                <w:spacing w:val="0"/>
                <w:w w:val="100"/>
                <w:position w:val="0"/>
              </w:rPr>
              <w:t>中华人民共和国人力资 源和社会保障部</w:t>
            </w:r>
          </w:p>
        </w:tc>
      </w:tr>
      <w:tr>
        <w:trPr>
          <w:trHeight w:val="73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70" w:lineRule="exact"/>
              <w:ind w:left="0" w:right="0" w:firstLine="0"/>
              <w:jc w:val="center"/>
            </w:pPr>
            <w:r>
              <w:rPr>
                <w:color w:val="000000"/>
                <w:spacing w:val="0"/>
                <w:w w:val="100"/>
                <w:position w:val="0"/>
              </w:rPr>
              <w:t>计算机应用基础 计算机网络基础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网络管理员</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center"/>
            </w:pPr>
            <w:r>
              <w:rPr>
                <w:color w:val="000000"/>
                <w:spacing w:val="0"/>
                <w:w w:val="100"/>
                <w:position w:val="0"/>
              </w:rPr>
              <w:t>中华人民共和国人力资 源和社会保障部</w:t>
            </w:r>
          </w:p>
        </w:tc>
      </w:tr>
      <w:tr>
        <w:trPr>
          <w:trHeight w:val="145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58" w:lineRule="exact"/>
              <w:ind w:left="0" w:right="0" w:firstLine="0"/>
              <w:jc w:val="center"/>
            </w:pPr>
            <w:r>
              <w:rPr>
                <w:color w:val="000000"/>
                <w:spacing w:val="0"/>
                <w:w w:val="100"/>
                <w:position w:val="0"/>
              </w:rPr>
              <w:t xml:space="preserve">计算机应用基础 计算机网络基础 办公自动化高级应用 </w:t>
            </w:r>
            <w:r>
              <w:rPr>
                <w:rFonts w:ascii="Times New Roman" w:eastAsia="Times New Roman" w:hAnsi="Times New Roman" w:cs="Times New Roman"/>
                <w:b/>
                <w:bCs/>
                <w:color w:val="000000"/>
                <w:spacing w:val="0"/>
                <w:w w:val="100"/>
                <w:position w:val="0"/>
                <w:sz w:val="24"/>
                <w:szCs w:val="24"/>
                <w:lang w:val="en-US" w:eastAsia="en-US" w:bidi="en-US"/>
              </w:rPr>
              <w:t>Sql Server</w:t>
            </w:r>
            <w:r>
              <w:rPr>
                <w:color w:val="000000"/>
                <w:spacing w:val="0"/>
                <w:w w:val="100"/>
                <w:position w:val="0"/>
              </w:rPr>
              <w:t>数据库技术</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信息技术处理员</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46" w:lineRule="exact"/>
              <w:ind w:left="0" w:right="0" w:firstLine="0"/>
              <w:jc w:val="center"/>
            </w:pPr>
            <w:r>
              <w:rPr>
                <w:color w:val="000000"/>
                <w:spacing w:val="0"/>
                <w:w w:val="100"/>
                <w:position w:val="0"/>
              </w:rPr>
              <w:t>中华人民共和国人力资 源和社会保障部</w:t>
            </w:r>
          </w:p>
        </w:tc>
      </w:tr>
      <w:tr>
        <w:trPr>
          <w:trHeight w:val="73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70" w:lineRule="exact"/>
              <w:ind w:left="0" w:right="0" w:firstLine="0"/>
              <w:jc w:val="center"/>
            </w:pPr>
            <w:r>
              <w:rPr>
                <w:color w:val="000000"/>
                <w:spacing w:val="0"/>
                <w:w w:val="100"/>
                <w:position w:val="0"/>
              </w:rPr>
              <w:t>计算机应用基础 计算机网络基础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计算机网络管理员</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46" w:lineRule="exact"/>
              <w:ind w:left="0" w:right="0" w:firstLine="0"/>
              <w:jc w:val="center"/>
            </w:pPr>
            <w:r>
              <w:rPr>
                <w:color w:val="000000"/>
                <w:spacing w:val="0"/>
                <w:w w:val="100"/>
                <w:position w:val="0"/>
              </w:rPr>
              <w:t>中华人民共和国人力资 源和社会保障部</w:t>
            </w:r>
          </w:p>
        </w:tc>
      </w:tr>
      <w:tr>
        <w:trPr>
          <w:trHeight w:val="145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center"/>
            </w:pPr>
            <w:r>
              <w:rPr>
                <w:color w:val="000000"/>
                <w:spacing w:val="0"/>
                <w:w w:val="100"/>
                <w:position w:val="0"/>
              </w:rPr>
              <w:t>计算机应用基础 计算机网络基础 信息网络布线 企业网络规划与实施</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网络工程师</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46" w:lineRule="exact"/>
              <w:ind w:left="0" w:right="0" w:firstLine="0"/>
              <w:jc w:val="center"/>
            </w:pPr>
            <w:r>
              <w:rPr>
                <w:color w:val="000000"/>
                <w:spacing w:val="0"/>
                <w:w w:val="100"/>
                <w:position w:val="0"/>
              </w:rPr>
              <w:t>中华人民共和国人力资 源和社会保障部</w:t>
            </w:r>
          </w:p>
        </w:tc>
      </w:tr>
      <w:tr>
        <w:trPr>
          <w:trHeight w:val="145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center"/>
            </w:pPr>
            <w:r>
              <w:rPr>
                <w:color w:val="000000"/>
                <w:spacing w:val="0"/>
                <w:w w:val="100"/>
                <w:position w:val="0"/>
              </w:rPr>
              <w:t>计算机应用基础 计算机网络基础 信息网络布线 企业网络规划与实施</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网络工程师</w:t>
            </w:r>
            <w:r>
              <w:rPr>
                <w:rFonts w:ascii="Times New Roman" w:eastAsia="Times New Roman" w:hAnsi="Times New Roman" w:cs="Times New Roman"/>
                <w:b/>
                <w:bCs/>
                <w:color w:val="000000"/>
                <w:spacing w:val="0"/>
                <w:w w:val="100"/>
                <w:position w:val="0"/>
                <w:sz w:val="24"/>
                <w:szCs w:val="24"/>
                <w:lang w:val="en-US" w:eastAsia="en-US" w:bidi="en-US"/>
              </w:rPr>
              <w:t>CCNA</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思科系统有限公司</w:t>
            </w:r>
          </w:p>
        </w:tc>
      </w:tr>
      <w:tr>
        <w:trPr>
          <w:trHeight w:val="145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57" w:lineRule="exact"/>
              <w:ind w:left="0" w:right="0" w:firstLine="0"/>
              <w:jc w:val="center"/>
            </w:pPr>
            <w:r>
              <w:rPr>
                <w:color w:val="000000"/>
                <w:spacing w:val="0"/>
                <w:w w:val="100"/>
                <w:position w:val="0"/>
              </w:rPr>
              <w:t>计算机基应用础 计算机网络基础 信息网络布线 企业网络规划与实施</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网络工程师</w:t>
            </w:r>
            <w:r>
              <w:rPr>
                <w:rFonts w:ascii="Times New Roman" w:eastAsia="Times New Roman" w:hAnsi="Times New Roman" w:cs="Times New Roman"/>
                <w:b/>
                <w:bCs/>
                <w:color w:val="000000"/>
                <w:spacing w:val="0"/>
                <w:w w:val="100"/>
                <w:position w:val="0"/>
                <w:sz w:val="24"/>
                <w:szCs w:val="24"/>
                <w:lang w:val="en-US" w:eastAsia="en-US" w:bidi="en-US"/>
              </w:rPr>
              <w:t>H3CNE</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华三通信有限公司</w:t>
            </w:r>
          </w:p>
        </w:tc>
      </w:tr>
      <w:tr>
        <w:trPr>
          <w:trHeight w:val="2174"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56" w:lineRule="exact"/>
              <w:ind w:left="0" w:right="0" w:firstLine="0"/>
              <w:jc w:val="center"/>
            </w:pPr>
            <w:r>
              <w:rPr>
                <w:color w:val="000000"/>
                <w:spacing w:val="0"/>
                <w:w w:val="100"/>
                <w:position w:val="0"/>
              </w:rPr>
              <w:t>计算机应用基础 计算机网络基础 信息网络布线</w:t>
            </w:r>
          </w:p>
          <w:p>
            <w:pPr>
              <w:pStyle w:val="Style11"/>
              <w:keepNext w:val="0"/>
              <w:keepLines w:val="0"/>
              <w:widowControl w:val="0"/>
              <w:shd w:val="clear" w:color="auto" w:fill="auto"/>
              <w:bidi w:val="0"/>
              <w:spacing w:before="0" w:after="0" w:line="356" w:lineRule="exact"/>
              <w:ind w:left="0" w:right="0" w:firstLine="0"/>
              <w:jc w:val="center"/>
            </w:pPr>
            <w:r>
              <w:rPr>
                <w:rFonts w:ascii="Times New Roman" w:eastAsia="Times New Roman" w:hAnsi="Times New Roman" w:cs="Times New Roman"/>
                <w:b/>
                <w:bCs/>
                <w:color w:val="000000"/>
                <w:spacing w:val="0"/>
                <w:w w:val="100"/>
                <w:position w:val="0"/>
                <w:sz w:val="24"/>
                <w:szCs w:val="24"/>
                <w:lang w:val="en-US" w:eastAsia="en-US" w:bidi="en-US"/>
              </w:rPr>
              <w:t>Linux</w:t>
            </w:r>
            <w:r>
              <w:rPr>
                <w:color w:val="000000"/>
                <w:spacing w:val="0"/>
                <w:w w:val="100"/>
                <w:position w:val="0"/>
              </w:rPr>
              <w:t xml:space="preserve">系统管理 </w:t>
            </w:r>
            <w:r>
              <w:rPr>
                <w:rFonts w:ascii="Times New Roman" w:eastAsia="Times New Roman" w:hAnsi="Times New Roman" w:cs="Times New Roman"/>
                <w:b/>
                <w:bCs/>
                <w:color w:val="000000"/>
                <w:spacing w:val="0"/>
                <w:w w:val="100"/>
                <w:position w:val="0"/>
                <w:sz w:val="24"/>
                <w:szCs w:val="24"/>
                <w:lang w:val="en-US" w:eastAsia="en-US" w:bidi="en-US"/>
              </w:rPr>
              <w:t>Linux</w:t>
            </w:r>
            <w:r>
              <w:rPr>
                <w:color w:val="000000"/>
                <w:spacing w:val="0"/>
                <w:w w:val="100"/>
                <w:position w:val="0"/>
              </w:rPr>
              <w:t>网络服务 云计算平台构建与应用</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云计算平台运维与开发</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教育部</w:t>
            </w:r>
          </w:p>
        </w:tc>
      </w:tr>
    </w:tbl>
    <w:p>
      <w:pPr>
        <w:widowControl w:val="0"/>
        <w:spacing w:after="639" w:line="1" w:lineRule="exact"/>
      </w:pPr>
    </w:p>
    <w:p>
      <w:pPr>
        <w:pStyle w:val="Style2"/>
        <w:keepNext w:val="0"/>
        <w:keepLines w:val="0"/>
        <w:widowControl w:val="0"/>
        <w:shd w:val="clear" w:color="auto" w:fill="auto"/>
        <w:bidi w:val="0"/>
        <w:spacing w:before="0" w:after="0" w:line="240" w:lineRule="auto"/>
        <w:ind w:left="0" w:right="0" w:firstLine="0"/>
        <w:jc w:val="left"/>
        <w:sectPr>
          <w:footerReference w:type="default" r:id="rId8"/>
          <w:footnotePr>
            <w:pos w:val="pageBottom"/>
            <w:numFmt w:val="decimal"/>
            <w:numRestart w:val="continuous"/>
          </w:footnotePr>
          <w:pgSz w:w="11900" w:h="16840"/>
          <w:pgMar w:top="1397" w:right="1476" w:bottom="1256" w:left="1420" w:header="969" w:footer="3" w:gutter="0"/>
          <w:cols w:space="720"/>
          <w:noEndnote/>
          <w:rtlGutter w:val="0"/>
          <w:docGrid w:linePitch="360"/>
        </w:sectPr>
      </w:pPr>
      <w:r>
        <w:rPr>
          <w:color w:val="000000"/>
          <w:spacing w:val="0"/>
          <w:w w:val="100"/>
          <w:position w:val="0"/>
        </w:rPr>
        <w:t>十一、附教学计划进度表</w:t>
      </w:r>
    </w:p>
    <w:p>
      <w:pPr>
        <w:pStyle w:val="Style19"/>
        <w:keepNext/>
        <w:keepLines/>
        <w:widowControl w:val="0"/>
        <w:shd w:val="clear" w:color="auto" w:fill="auto"/>
        <w:bidi w:val="0"/>
        <w:spacing w:before="0" w:after="160" w:line="340" w:lineRule="exact"/>
        <w:ind w:left="0" w:right="0" w:firstLine="0"/>
        <w:jc w:val="center"/>
        <w:rPr>
          <w:sz w:val="28"/>
          <w:szCs w:val="28"/>
        </w:rPr>
      </w:pPr>
      <w:bookmarkStart w:id="121" w:name="bookmark121"/>
      <w:bookmarkStart w:id="122" w:name="bookmark122"/>
      <w:bookmarkStart w:id="123" w:name="bookmark123"/>
      <w:r>
        <w:rPr>
          <w:color w:val="000000"/>
          <w:spacing w:val="0"/>
          <w:w w:val="100"/>
          <w:position w:val="0"/>
          <w:sz w:val="28"/>
          <w:szCs w:val="28"/>
        </w:rPr>
        <w:t>淮北职业技术学院《计算机网络技术》专业教学进程安排表</w:t>
        <w:br/>
      </w:r>
      <w:r>
        <w:rPr>
          <w:rFonts w:ascii="Times New Roman" w:eastAsia="Times New Roman" w:hAnsi="Times New Roman" w:cs="Times New Roman"/>
          <w:color w:val="000000"/>
          <w:spacing w:val="0"/>
          <w:w w:val="100"/>
          <w:position w:val="0"/>
          <w:sz w:val="30"/>
          <w:szCs w:val="30"/>
        </w:rPr>
        <w:t>（2020</w:t>
      </w:r>
      <w:r>
        <w:rPr>
          <w:color w:val="000000"/>
          <w:spacing w:val="0"/>
          <w:w w:val="100"/>
          <w:position w:val="0"/>
          <w:sz w:val="28"/>
          <w:szCs w:val="28"/>
        </w:rPr>
        <w:t>级高职社会招生人员）</w:t>
      </w:r>
      <w:bookmarkEnd w:id="121"/>
      <w:bookmarkEnd w:id="122"/>
      <w:bookmarkEnd w:id="123"/>
    </w:p>
    <w:tbl>
      <w:tblPr>
        <w:tblOverlap w:val="never"/>
        <w:jc w:val="center"/>
        <w:tblLayout w:type="fixed"/>
      </w:tblPr>
      <w:tblGrid>
        <w:gridCol w:w="452"/>
        <w:gridCol w:w="425"/>
        <w:gridCol w:w="2513"/>
        <w:gridCol w:w="851"/>
        <w:gridCol w:w="386"/>
        <w:gridCol w:w="445"/>
        <w:gridCol w:w="445"/>
        <w:gridCol w:w="471"/>
        <w:gridCol w:w="478"/>
        <w:gridCol w:w="465"/>
        <w:gridCol w:w="622"/>
        <w:gridCol w:w="609"/>
        <w:gridCol w:w="641"/>
        <w:gridCol w:w="641"/>
        <w:gridCol w:w="622"/>
        <w:gridCol w:w="583"/>
        <w:gridCol w:w="406"/>
        <w:gridCol w:w="550"/>
        <w:gridCol w:w="2029"/>
      </w:tblGrid>
      <w:tr>
        <w:trPr>
          <w:trHeight w:val="386"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94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151" w:lineRule="exact"/>
              <w:ind w:left="0" w:right="0" w:firstLine="0"/>
              <w:jc w:val="center"/>
            </w:pPr>
            <w:r>
              <w:rPr>
                <w:color w:val="000000"/>
                <w:spacing w:val="0"/>
                <w:w w:val="100"/>
                <w:position w:val="0"/>
              </w:rPr>
              <w:t>程码 课编</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课程 类型</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总学</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时</w:t>
            </w:r>
          </w:p>
        </w:tc>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考试 学期</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考查学</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期</w:t>
            </w:r>
          </w:p>
        </w:tc>
        <w:tc>
          <w:tcPr>
            <w:vMerge w:val="restart"/>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3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left"/>
              <w:rPr>
                <w:sz w:val="74"/>
                <w:szCs w:val="74"/>
              </w:rPr>
            </w:pPr>
            <w:r>
              <w:rPr>
                <w:i/>
                <w:iCs/>
                <w:color w:val="000000"/>
                <w:spacing w:val="0"/>
                <w:w w:val="100"/>
                <w:position w:val="0"/>
                <w:sz w:val="74"/>
                <w:szCs w:val="74"/>
                <w:lang w:val="en-US" w:eastAsia="en-US" w:bidi="en-US"/>
              </w:rPr>
              <w:t>S</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7"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7" w:hRule="exact"/>
        </w:trPr>
        <w:tc>
          <w:tcPr>
            <w:vMerge w:val="restart"/>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0000002B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90" w:lineRule="exact"/>
              <w:ind w:left="0" w:right="0" w:firstLine="0"/>
              <w:jc w:val="left"/>
              <w:rPr>
                <w:sz w:val="14"/>
                <w:szCs w:val="14"/>
              </w:rPr>
            </w:pPr>
            <w:r>
              <w:rPr>
                <w:color w:val="000000"/>
                <w:spacing w:val="0"/>
                <w:w w:val="100"/>
                <w:position w:val="0"/>
                <w:sz w:val="14"/>
                <w:szCs w:val="14"/>
              </w:rPr>
              <w:t>毛泽东思想与中国特色社会主义理论 体系概论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0000004B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i/>
                <w:iCs/>
                <w:color w:val="000000"/>
                <w:spacing w:val="0"/>
                <w:w w:val="100"/>
                <w:position w:val="0"/>
                <w:sz w:val="16"/>
                <w:szCs w:val="16"/>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0000005A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i/>
                <w:iCs/>
                <w:color w:val="000000"/>
                <w:spacing w:val="0"/>
                <w:w w:val="100"/>
                <w:position w:val="0"/>
                <w:sz w:val="16"/>
                <w:szCs w:val="16"/>
                <w:lang w:val="en-US" w:eastAsia="en-US" w:bidi="en-US"/>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1, 2, 3,</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445"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0000010A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0000013B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0000003A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0000017A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90"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0000001A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36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1080" w:right="0" w:firstLine="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占总学时</w:t>
            </w:r>
            <w:r>
              <w:rPr>
                <w:rFonts w:ascii="Times New Roman" w:eastAsia="Times New Roman" w:hAnsi="Times New Roman" w:cs="Times New Roman"/>
                <w:color w:val="000000"/>
                <w:spacing w:val="0"/>
                <w:w w:val="100"/>
                <w:position w:val="0"/>
                <w:sz w:val="14"/>
                <w:szCs w:val="14"/>
                <w:lang w:val="en-US" w:eastAsia="en-US" w:bidi="en-US"/>
              </w:rPr>
              <w:t xml:space="preserve">27. </w:t>
            </w:r>
            <w:r>
              <w:rPr>
                <w:rFonts w:ascii="Times New Roman" w:eastAsia="Times New Roman" w:hAnsi="Times New Roman" w:cs="Times New Roman"/>
                <w:color w:val="000000"/>
                <w:spacing w:val="0"/>
                <w:w w:val="100"/>
                <w:position w:val="0"/>
                <w:sz w:val="14"/>
                <w:szCs w:val="14"/>
              </w:rPr>
              <w:t>9%</w:t>
            </w:r>
          </w:p>
        </w:tc>
      </w:tr>
      <w:tr>
        <w:trPr>
          <w:trHeight w:val="458" w:hRule="exact"/>
        </w:trPr>
        <w:tc>
          <w:tcPr>
            <w:vMerge w:val="restart"/>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1440" w:right="0" w:firstLine="0"/>
              <w:jc w:val="left"/>
            </w:pPr>
            <w:r>
              <w:rPr>
                <w:color w:val="000000"/>
                <w:spacing w:val="0"/>
                <w:w w:val="100"/>
                <w:position w:val="0"/>
              </w:rPr>
              <w:t>謎课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计算机组装与维护</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计算机网络基础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办公自动化高级应用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40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Python</w:t>
            </w:r>
            <w:r>
              <w:rPr>
                <w:color w:val="000000"/>
                <w:spacing w:val="0"/>
                <w:w w:val="100"/>
                <w:position w:val="0"/>
                <w:sz w:val="14"/>
                <w:szCs w:val="14"/>
              </w:rPr>
              <w:t>编程基础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Windows Server</w:t>
            </w:r>
            <w:r>
              <w:rPr>
                <w:color w:val="000000"/>
                <w:spacing w:val="0"/>
                <w:w w:val="100"/>
                <w:position w:val="0"/>
                <w:sz w:val="14"/>
                <w:szCs w:val="14"/>
              </w:rPr>
              <w:t>网络操作系统</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信息网络布线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16</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网页设计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SQL Server</w:t>
            </w:r>
            <w:r>
              <w:rPr>
                <w:color w:val="000000"/>
                <w:spacing w:val="0"/>
                <w:w w:val="100"/>
                <w:position w:val="0"/>
                <w:sz w:val="14"/>
                <w:szCs w:val="14"/>
              </w:rPr>
              <w:t>数据库技术</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i/>
                <w:iCs/>
                <w:color w:val="000000"/>
                <w:spacing w:val="0"/>
                <w:w w:val="100"/>
                <w:position w:val="0"/>
                <w:sz w:val="16"/>
                <w:szCs w:val="16"/>
              </w:rPr>
              <w:t>32</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bl>
    <w:p>
      <w:pPr>
        <w:spacing w:lineRule="exact" w:line="1"/>
        <w:rPr>
          <w:sz w:val="2"/>
          <w:szCs w:val="2"/>
        </w:rPr>
      </w:pPr>
      <w:r>
        <w:br w:type="page"/>
      </w:r>
    </w:p>
    <w:tbl>
      <w:tblPr>
        <w:tblOverlap w:val="never"/>
        <w:jc w:val="center"/>
        <w:tblLayout w:type="fixed"/>
      </w:tblPr>
      <w:tblGrid>
        <w:gridCol w:w="844"/>
        <w:gridCol w:w="445"/>
        <w:gridCol w:w="419"/>
        <w:gridCol w:w="2494"/>
        <w:gridCol w:w="851"/>
        <w:gridCol w:w="386"/>
        <w:gridCol w:w="445"/>
        <w:gridCol w:w="439"/>
        <w:gridCol w:w="471"/>
        <w:gridCol w:w="471"/>
        <w:gridCol w:w="465"/>
        <w:gridCol w:w="615"/>
        <w:gridCol w:w="609"/>
        <w:gridCol w:w="641"/>
        <w:gridCol w:w="622"/>
        <w:gridCol w:w="622"/>
        <w:gridCol w:w="576"/>
        <w:gridCol w:w="406"/>
        <w:gridCol w:w="543"/>
        <w:gridCol w:w="2023"/>
      </w:tblGrid>
      <w:tr>
        <w:trPr>
          <w:trHeight w:val="373" w:hRule="exact"/>
        </w:trPr>
        <w:tc>
          <w:tcPr>
            <w:vMerge w:val="restart"/>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CN" w:eastAsia="zh-CN" w:bidi="zh-CN"/>
              </w:rPr>
              <w:t>305</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1060" w:right="0" w:firstLine="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占总学时</w:t>
            </w:r>
            <w:r>
              <w:rPr>
                <w:rFonts w:ascii="Times New Roman" w:eastAsia="Times New Roman" w:hAnsi="Times New Roman" w:cs="Times New Roman"/>
                <w:color w:val="000000"/>
                <w:spacing w:val="0"/>
                <w:w w:val="100"/>
                <w:position w:val="0"/>
                <w:sz w:val="14"/>
                <w:szCs w:val="14"/>
                <w:lang w:val="en-US" w:eastAsia="en-US" w:bidi="en-US"/>
              </w:rPr>
              <w:t xml:space="preserve">18. </w:t>
            </w:r>
            <w:r>
              <w:rPr>
                <w:rFonts w:ascii="Times New Roman" w:eastAsia="Times New Roman" w:hAnsi="Times New Roman" w:cs="Times New Roman"/>
                <w:color w:val="000000"/>
                <w:spacing w:val="0"/>
                <w:w w:val="100"/>
                <w:position w:val="0"/>
                <w:sz w:val="14"/>
                <w:szCs w:val="14"/>
              </w:rPr>
              <w:t>8%</w:t>
            </w:r>
          </w:p>
        </w:tc>
      </w:tr>
      <w:tr>
        <w:trPr>
          <w:trHeight w:val="367" w:hRule="exact"/>
        </w:trPr>
        <w:tc>
          <w:tcPr>
            <w:vMerge/>
            <w:tcBorders/>
            <w:shd w:val="clear" w:color="auto" w:fill="FFFFFF"/>
            <w:textDirection w:val="tbRlV"/>
            <w:vAlign w:val="bottom"/>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专业 核心 课</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企业网络规划与实施</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both"/>
              <w:rPr>
                <w:sz w:val="58"/>
                <w:szCs w:val="58"/>
              </w:rPr>
            </w:pPr>
            <w:r>
              <w:rPr>
                <w:color w:val="000000"/>
                <w:spacing w:val="0"/>
                <w:w w:val="60"/>
                <w:position w:val="0"/>
                <w:sz w:val="58"/>
                <w:szCs w:val="58"/>
                <w:lang w:val="en-US" w:eastAsia="en-US" w:bidi="en-US"/>
              </w:rPr>
              <w:t>H</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40" w:right="0" w:firstLine="0"/>
              <w:jc w:val="center"/>
              <w:rPr>
                <w:sz w:val="58"/>
                <w:szCs w:val="58"/>
              </w:rPr>
            </w:pPr>
            <w:r>
              <w:rPr>
                <w:color w:val="000000"/>
                <w:spacing w:val="0"/>
                <w:w w:val="60"/>
                <w:position w:val="0"/>
                <w:sz w:val="58"/>
                <w:szCs w:val="58"/>
                <w:lang w:val="en-US" w:eastAsia="en-US" w:bidi="en-US"/>
              </w:rPr>
              <w:t>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93" w:hRule="exact"/>
        </w:trPr>
        <w:tc>
          <w:tcPr>
            <w:vMerge/>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Linux</w:t>
            </w:r>
            <w:r>
              <w:rPr>
                <w:color w:val="000000"/>
                <w:spacing w:val="0"/>
                <w:w w:val="100"/>
                <w:position w:val="0"/>
                <w:sz w:val="14"/>
                <w:szCs w:val="14"/>
              </w:rPr>
              <w:t>系统管理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both"/>
              <w:rPr>
                <w:sz w:val="54"/>
                <w:szCs w:val="54"/>
              </w:rPr>
            </w:pPr>
            <w:r>
              <w:rPr>
                <w:color w:val="000000"/>
                <w:spacing w:val="0"/>
                <w:w w:val="100"/>
                <w:position w:val="0"/>
                <w:sz w:val="54"/>
                <w:szCs w:val="54"/>
                <w:lang w:val="en-US" w:eastAsia="en-US" w:bidi="en-US"/>
              </w:rPr>
              <w:t>□</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40" w:right="0" w:firstLine="0"/>
              <w:jc w:val="center"/>
              <w:rPr>
                <w:sz w:val="58"/>
                <w:szCs w:val="58"/>
              </w:rPr>
            </w:pPr>
            <w:r>
              <w:rPr>
                <w:color w:val="000000"/>
                <w:spacing w:val="0"/>
                <w:w w:val="60"/>
                <w:position w:val="0"/>
                <w:sz w:val="58"/>
                <w:szCs w:val="58"/>
                <w:lang w:val="en-US" w:eastAsia="en-US" w:bidi="en-US"/>
              </w:rPr>
              <w:t>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企业网络高级技术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Linux</w:t>
            </w:r>
            <w:r>
              <w:rPr>
                <w:color w:val="000000"/>
                <w:spacing w:val="0"/>
                <w:w w:val="100"/>
                <w:position w:val="0"/>
                <w:sz w:val="14"/>
                <w:szCs w:val="14"/>
              </w:rPr>
              <w:t>网络服务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0" w:hRule="exact"/>
        </w:trPr>
        <w:tc>
          <w:tcPr>
            <w:vMerge/>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网络安全技术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both"/>
              <w:rPr>
                <w:sz w:val="58"/>
                <w:szCs w:val="58"/>
              </w:rPr>
            </w:pPr>
            <w:r>
              <w:rPr>
                <w:color w:val="000000"/>
                <w:spacing w:val="0"/>
                <w:w w:val="60"/>
                <w:position w:val="0"/>
                <w:sz w:val="58"/>
                <w:szCs w:val="58"/>
                <w:lang w:val="en-US" w:eastAsia="en-US" w:bidi="en-US"/>
              </w:rPr>
              <w:t>H</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93" w:hRule="exact"/>
        </w:trPr>
        <w:tc>
          <w:tcPr>
            <w:vMerge/>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云计算平台构建与应用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both"/>
              <w:rPr>
                <w:sz w:val="58"/>
                <w:szCs w:val="58"/>
              </w:rPr>
            </w:pPr>
            <w:r>
              <w:rPr>
                <w:color w:val="000000"/>
                <w:spacing w:val="0"/>
                <w:w w:val="60"/>
                <w:position w:val="0"/>
                <w:sz w:val="58"/>
                <w:szCs w:val="58"/>
                <w:lang w:val="en-US" w:eastAsia="en-US" w:bidi="en-US"/>
              </w:rPr>
              <w:t>E</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1060" w:right="0" w:firstLine="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占总学时</w:t>
            </w:r>
            <w:r>
              <w:rPr>
                <w:rFonts w:ascii="Times New Roman" w:eastAsia="Times New Roman" w:hAnsi="Times New Roman" w:cs="Times New Roman"/>
                <w:color w:val="000000"/>
                <w:spacing w:val="0"/>
                <w:w w:val="100"/>
                <w:position w:val="0"/>
                <w:sz w:val="14"/>
                <w:szCs w:val="14"/>
                <w:lang w:val="en-US" w:eastAsia="en-US" w:bidi="en-US"/>
              </w:rPr>
              <w:t xml:space="preserve">16. </w:t>
            </w:r>
            <w:r>
              <w:rPr>
                <w:rFonts w:ascii="Times New Roman" w:eastAsia="Times New Roman" w:hAnsi="Times New Roman" w:cs="Times New Roman"/>
                <w:color w:val="000000"/>
                <w:spacing w:val="0"/>
                <w:w w:val="100"/>
                <w:position w:val="0"/>
                <w:sz w:val="14"/>
                <w:szCs w:val="14"/>
              </w:rPr>
              <w:t>9%</w:t>
            </w:r>
          </w:p>
        </w:tc>
      </w:tr>
      <w:tr>
        <w:trPr>
          <w:trHeight w:val="386" w:hRule="exact"/>
        </w:trPr>
        <w:tc>
          <w:tcPr>
            <w:vMerge/>
            <w:tcBorders/>
            <w:shd w:val="clear" w:color="auto" w:fill="FFFFFF"/>
            <w:textDirection w:val="tbRlV"/>
            <w:vAlign w:val="bottom"/>
          </w:tcPr>
          <w:p>
            <w:pPr/>
          </w:p>
        </w:tc>
        <w:tc>
          <w:tcPr>
            <w:vMerge w:val="restart"/>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囂课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Photoshop</w:t>
            </w:r>
            <w:r>
              <w:rPr>
                <w:color w:val="000000"/>
                <w:spacing w:val="0"/>
                <w:w w:val="100"/>
                <w:position w:val="0"/>
                <w:sz w:val="14"/>
                <w:szCs w:val="14"/>
              </w:rPr>
              <w:t>图形图像处理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left"/>
              <w:rPr>
                <w:sz w:val="54"/>
                <w:szCs w:val="54"/>
              </w:rPr>
            </w:pPr>
            <w:r>
              <w:rPr>
                <w:color w:val="000000"/>
                <w:spacing w:val="0"/>
                <w:w w:val="100"/>
                <w:position w:val="0"/>
                <w:sz w:val="54"/>
                <w:szCs w:val="54"/>
                <w:lang w:val="en-US" w:eastAsia="en-US" w:bidi="en-US"/>
              </w:rPr>
              <w:t>□</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24</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电子商务网站建设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7"/>
              <w:keepNext w:val="0"/>
              <w:keepLines w:val="0"/>
              <w:widowControl w:val="0"/>
              <w:shd w:val="clear" w:color="auto" w:fill="auto"/>
              <w:bidi w:val="0"/>
              <w:spacing w:before="120" w:after="0" w:line="240" w:lineRule="auto"/>
              <w:ind w:left="0" w:right="0" w:firstLine="0"/>
              <w:jc w:val="right"/>
              <w:rPr>
                <w:sz w:val="17"/>
                <w:szCs w:val="17"/>
              </w:rPr>
            </w:pPr>
            <w:r>
              <w:rPr>
                <w:b/>
                <w:bCs/>
                <w:color w:val="000000"/>
                <w:spacing w:val="0"/>
                <w:w w:val="100"/>
                <w:position w:val="0"/>
                <w:sz w:val="17"/>
                <w:szCs w:val="17"/>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企业虚拟化与存储部署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0"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1060" w:right="0" w:firstLine="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占总学时</w:t>
            </w:r>
            <w:r>
              <w:rPr>
                <w:rFonts w:ascii="Times New Roman" w:eastAsia="Times New Roman" w:hAnsi="Times New Roman" w:cs="Times New Roman"/>
                <w:color w:val="000000"/>
                <w:spacing w:val="0"/>
                <w:w w:val="100"/>
                <w:position w:val="0"/>
                <w:sz w:val="14"/>
                <w:szCs w:val="14"/>
                <w:lang w:val="en-US" w:eastAsia="en-US" w:bidi="en-US"/>
              </w:rPr>
              <w:t xml:space="preserve">6. </w:t>
            </w:r>
            <w:r>
              <w:rPr>
                <w:rFonts w:ascii="Times New Roman" w:eastAsia="Times New Roman" w:hAnsi="Times New Roman" w:cs="Times New Roman"/>
                <w:color w:val="000000"/>
                <w:spacing w:val="0"/>
                <w:w w:val="100"/>
                <w:position w:val="0"/>
                <w:sz w:val="14"/>
                <w:szCs w:val="14"/>
              </w:rPr>
              <w:t>27%</w:t>
            </w:r>
          </w:p>
        </w:tc>
      </w:tr>
      <w:tr>
        <w:trPr>
          <w:trHeight w:val="367" w:hRule="exact"/>
        </w:trPr>
        <w:tc>
          <w:tcPr>
            <w:vMerge/>
            <w:tcBorders/>
            <w:shd w:val="clear" w:color="auto" w:fill="FFFFFF"/>
            <w:textDirection w:val="tbRlV"/>
            <w:vAlign w:val="bottom"/>
          </w:tcPr>
          <w:p>
            <w:pPr/>
          </w:p>
        </w:tc>
        <w:tc>
          <w:tcPr>
            <w:vMerge w:val="restart"/>
            <w:tcBorders>
              <w:top w:val="single" w:sz="4"/>
              <w:left w:val="single" w:sz="4"/>
            </w:tcBorders>
            <w:shd w:val="clear" w:color="auto" w:fill="FFFFFF"/>
            <w:textDirection w:val="tbRlV"/>
            <w:vAlign w:val="bottom"/>
          </w:tcPr>
          <w:p>
            <w:pPr>
              <w:pStyle w:val="Style2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48"/>
                <w:szCs w:val="48"/>
              </w:rPr>
              <w:t>18</w:t>
            </w:r>
            <w:r>
              <w:rPr>
                <w:color w:val="000000"/>
                <w:spacing w:val="0"/>
                <w:w w:val="100"/>
                <w:position w:val="0"/>
              </w:rPr>
              <w:t>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28</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7"/>
              <w:keepNext w:val="0"/>
              <w:keepLines w:val="0"/>
              <w:widowControl w:val="0"/>
              <w:shd w:val="clear" w:color="auto" w:fill="auto"/>
              <w:bidi w:val="0"/>
              <w:spacing w:before="100" w:after="0" w:line="240" w:lineRule="auto"/>
              <w:ind w:left="0" w:right="0" w:firstLine="0"/>
              <w:jc w:val="right"/>
              <w:rPr>
                <w:sz w:val="17"/>
                <w:szCs w:val="17"/>
              </w:rPr>
            </w:pPr>
            <w:r>
              <w:rPr>
                <w:b/>
                <w:bCs/>
                <w:color w:val="000000"/>
                <w:spacing w:val="0"/>
                <w:w w:val="100"/>
                <w:position w:val="0"/>
                <w:sz w:val="17"/>
                <w:szCs w:val="17"/>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营养与健康</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社交与礼仪</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沟通策略与实践</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大学生自我管理能力培养</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计算机素养</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1060" w:right="0" w:firstLine="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占总学时</w:t>
            </w:r>
            <w:r>
              <w:rPr>
                <w:rFonts w:ascii="Times New Roman" w:eastAsia="Times New Roman" w:hAnsi="Times New Roman" w:cs="Times New Roman"/>
                <w:color w:val="000000"/>
                <w:spacing w:val="0"/>
                <w:w w:val="100"/>
                <w:position w:val="0"/>
                <w:sz w:val="14"/>
                <w:szCs w:val="14"/>
                <w:lang w:val="en-US" w:eastAsia="en-US" w:bidi="en-US"/>
              </w:rPr>
              <w:t xml:space="preserve">4. </w:t>
            </w:r>
            <w:r>
              <w:rPr>
                <w:rFonts w:ascii="Times New Roman" w:eastAsia="Times New Roman" w:hAnsi="Times New Roman" w:cs="Times New Roman"/>
                <w:color w:val="000000"/>
                <w:spacing w:val="0"/>
                <w:w w:val="100"/>
                <w:position w:val="0"/>
                <w:sz w:val="14"/>
                <w:szCs w:val="14"/>
              </w:rPr>
              <w:t>2%</w:t>
            </w:r>
          </w:p>
        </w:tc>
      </w:tr>
      <w:tr>
        <w:trPr>
          <w:trHeight w:val="367" w:hRule="exact"/>
        </w:trPr>
        <w:tc>
          <w:tcPr>
            <w:vMerge/>
            <w:tcBorders/>
            <w:shd w:val="clear" w:color="auto" w:fill="FFFFFF"/>
            <w:textDirection w:val="tbRlV"/>
            <w:vAlign w:val="bottom"/>
          </w:tcPr>
          <w:p>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实践+考查</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Windows Server</w:t>
            </w:r>
            <w:r>
              <w:rPr>
                <w:color w:val="000000"/>
                <w:spacing w:val="0"/>
                <w:w w:val="100"/>
                <w:position w:val="0"/>
                <w:sz w:val="14"/>
                <w:szCs w:val="14"/>
              </w:rPr>
              <w:t>网络操作系统实训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7" w:hRule="exact"/>
        </w:trPr>
        <w:tc>
          <w:tcPr>
            <w:vMerge/>
            <w:tcBorders/>
            <w:shd w:val="clear" w:color="auto" w:fill="FFFFFF"/>
            <w:textDirection w:val="tbRlV"/>
            <w:vAlign w:val="bottom"/>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Python</w:t>
            </w:r>
            <w:r>
              <w:rPr>
                <w:color w:val="000000"/>
                <w:spacing w:val="0"/>
                <w:w w:val="100"/>
                <w:position w:val="0"/>
                <w:sz w:val="14"/>
                <w:szCs w:val="14"/>
              </w:rPr>
              <w:t>编程实训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7"/>
              <w:keepNext w:val="0"/>
              <w:keepLines w:val="0"/>
              <w:widowControl w:val="0"/>
              <w:shd w:val="clear" w:color="auto" w:fill="auto"/>
              <w:bidi w:val="0"/>
              <w:spacing w:before="120" w:after="0" w:line="240" w:lineRule="auto"/>
              <w:ind w:left="0" w:right="0" w:firstLine="0"/>
              <w:jc w:val="right"/>
              <w:rPr>
                <w:sz w:val="17"/>
                <w:szCs w:val="17"/>
              </w:rPr>
            </w:pPr>
            <w:r>
              <w:rPr>
                <w:b/>
                <w:bCs/>
                <w:color w:val="000000"/>
                <w:spacing w:val="0"/>
                <w:w w:val="100"/>
                <w:position w:val="0"/>
                <w:sz w:val="17"/>
                <w:szCs w:val="17"/>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73" w:hRule="exact"/>
        </w:trPr>
        <w:tc>
          <w:tcPr>
            <w:vMerge/>
            <w:tcBorders/>
            <w:shd w:val="clear" w:color="auto" w:fill="FFFFFF"/>
            <w:textDirection w:val="tbRlV"/>
            <w:vAlign w:val="bottom"/>
          </w:tcPr>
          <w:p>
            <w:pP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企业网络规划与实施实训</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c</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bl>
    <w:p>
      <w:pPr>
        <w:spacing w:lineRule="exact" w:line="1"/>
        <w:rPr>
          <w:sz w:val="2"/>
          <w:szCs w:val="2"/>
        </w:rPr>
      </w:pPr>
      <w:r>
        <w:br w:type="page"/>
      </w:r>
    </w:p>
    <w:tbl>
      <w:tblPr>
        <w:tblOverlap w:val="never"/>
        <w:jc w:val="center"/>
        <w:tblLayout w:type="fixed"/>
      </w:tblPr>
      <w:tblGrid>
        <w:gridCol w:w="458"/>
        <w:gridCol w:w="419"/>
        <w:gridCol w:w="2520"/>
        <w:gridCol w:w="857"/>
        <w:gridCol w:w="393"/>
        <w:gridCol w:w="445"/>
        <w:gridCol w:w="445"/>
        <w:gridCol w:w="478"/>
        <w:gridCol w:w="471"/>
        <w:gridCol w:w="471"/>
        <w:gridCol w:w="622"/>
        <w:gridCol w:w="609"/>
        <w:gridCol w:w="648"/>
        <w:gridCol w:w="635"/>
        <w:gridCol w:w="622"/>
        <w:gridCol w:w="583"/>
        <w:gridCol w:w="412"/>
        <w:gridCol w:w="543"/>
        <w:gridCol w:w="2042"/>
      </w:tblGrid>
      <w:tr>
        <w:trPr>
          <w:trHeight w:val="380" w:hRule="exact"/>
        </w:trPr>
        <w:tc>
          <w:tcPr>
            <w:vMerge w:val="restart"/>
            <w:tcBorders>
              <w:left w:val="single" w:sz="4"/>
            </w:tcBorders>
            <w:shd w:val="clear" w:color="auto" w:fill="FFFFFF"/>
            <w:vAlign w:val="top"/>
          </w:tcPr>
          <w:p>
            <w:pPr>
              <w:pStyle w:val="Style11"/>
              <w:keepNext w:val="0"/>
              <w:keepLines w:val="0"/>
              <w:widowControl w:val="0"/>
              <w:shd w:val="clear" w:color="auto" w:fill="auto"/>
              <w:bidi w:val="0"/>
              <w:spacing w:before="180" w:after="0" w:line="190" w:lineRule="exact"/>
              <w:ind w:left="0" w:right="0" w:firstLine="0"/>
              <w:jc w:val="center"/>
              <w:rPr>
                <w:sz w:val="14"/>
                <w:szCs w:val="14"/>
              </w:rPr>
            </w:pPr>
            <w:r>
              <w:rPr>
                <w:color w:val="000000"/>
                <w:spacing w:val="0"/>
                <w:w w:val="100"/>
                <w:position w:val="0"/>
                <w:sz w:val="14"/>
                <w:szCs w:val="14"/>
              </w:rPr>
              <w:t>实践 教学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Linux</w:t>
            </w:r>
            <w:r>
              <w:rPr>
                <w:color w:val="000000"/>
                <w:spacing w:val="0"/>
                <w:w w:val="100"/>
                <w:position w:val="0"/>
                <w:sz w:val="14"/>
                <w:szCs w:val="14"/>
              </w:rPr>
              <w:t>系统管理实训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企业网络高级技术实训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Linux</w:t>
            </w:r>
            <w:r>
              <w:rPr>
                <w:color w:val="000000"/>
                <w:spacing w:val="0"/>
                <w:w w:val="100"/>
                <w:position w:val="0"/>
                <w:sz w:val="14"/>
                <w:szCs w:val="14"/>
              </w:rPr>
              <w:t>网络服务实训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线下集中授课+实践+考査</w:t>
            </w:r>
          </w:p>
        </w:tc>
      </w:tr>
      <w:tr>
        <w:trPr>
          <w:trHeight w:val="37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云计算平台构建与应用实训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6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线下集中授课+实践+考査</w:t>
            </w:r>
          </w:p>
        </w:tc>
      </w:tr>
      <w:tr>
        <w:trPr>
          <w:trHeight w:val="37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占总学时</w:t>
            </w:r>
            <w:r>
              <w:rPr>
                <w:rFonts w:ascii="Times New Roman" w:eastAsia="Times New Roman" w:hAnsi="Times New Roman" w:cs="Times New Roman"/>
                <w:color w:val="000000"/>
                <w:spacing w:val="0"/>
                <w:w w:val="100"/>
                <w:position w:val="0"/>
                <w:sz w:val="14"/>
                <w:szCs w:val="14"/>
                <w:lang w:val="en-US" w:eastAsia="en-US" w:bidi="en-US"/>
              </w:rPr>
              <w:t>28.</w:t>
            </w:r>
            <w:r>
              <w:rPr>
                <w:rFonts w:ascii="Times New Roman" w:eastAsia="Times New Roman" w:hAnsi="Times New Roman" w:cs="Times New Roman"/>
                <w:color w:val="000000"/>
                <w:spacing w:val="0"/>
                <w:w w:val="100"/>
                <w:position w:val="0"/>
                <w:sz w:val="14"/>
                <w:szCs w:val="14"/>
              </w:rPr>
              <w:t>4%</w:t>
            </w:r>
          </w:p>
        </w:tc>
      </w:tr>
      <w:tr>
        <w:trPr>
          <w:trHeight w:val="367"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135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2552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实践总学时</w:t>
            </w:r>
            <w:r>
              <w:rPr>
                <w:rFonts w:ascii="Times New Roman" w:eastAsia="Times New Roman" w:hAnsi="Times New Roman" w:cs="Times New Roman"/>
                <w:color w:val="000000"/>
                <w:spacing w:val="0"/>
                <w:w w:val="100"/>
                <w:position w:val="0"/>
                <w:sz w:val="14"/>
                <w:szCs w:val="14"/>
                <w:lang w:val="en-US" w:eastAsia="en-US" w:bidi="en-US"/>
              </w:rPr>
              <w:t xml:space="preserve">59. </w:t>
            </w:r>
            <w:r>
              <w:rPr>
                <w:rFonts w:ascii="Times New Roman" w:eastAsia="Times New Roman" w:hAnsi="Times New Roman" w:cs="Times New Roman"/>
                <w:color w:val="000000"/>
                <w:spacing w:val="0"/>
                <w:w w:val="100"/>
                <w:position w:val="0"/>
                <w:sz w:val="14"/>
                <w:szCs w:val="14"/>
              </w:rPr>
              <w:t>2%</w:t>
            </w:r>
          </w:p>
        </w:tc>
      </w:tr>
      <w:tr>
        <w:trPr>
          <w:trHeight w:val="373"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集中学习总学时的</w:t>
            </w:r>
            <w:r>
              <w:rPr>
                <w:rFonts w:ascii="Times New Roman" w:eastAsia="Times New Roman" w:hAnsi="Times New Roman" w:cs="Times New Roman"/>
                <w:color w:val="000000"/>
                <w:spacing w:val="0"/>
                <w:w w:val="100"/>
                <w:position w:val="0"/>
                <w:sz w:val="14"/>
                <w:szCs w:val="14"/>
                <w:lang w:val="en-US" w:eastAsia="en-US" w:bidi="en-US"/>
              </w:rPr>
              <w:t xml:space="preserve">55. </w:t>
            </w:r>
            <w:r>
              <w:rPr>
                <w:rFonts w:ascii="Times New Roman" w:eastAsia="Times New Roman" w:hAnsi="Times New Roman" w:cs="Times New Roman"/>
                <w:color w:val="000000"/>
                <w:spacing w:val="0"/>
                <w:w w:val="100"/>
                <w:position w:val="0"/>
                <w:sz w:val="14"/>
                <w:szCs w:val="14"/>
              </w:rPr>
              <w:t>2%</w:t>
            </w:r>
          </w:p>
        </w:tc>
      </w:tr>
      <w:tr>
        <w:trPr>
          <w:trHeight w:val="367"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gridSpan w:val="3"/>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79" w:line="1" w:lineRule="exact"/>
      </w:pPr>
    </w:p>
    <w:p>
      <w:pPr>
        <w:pStyle w:val="Style39"/>
        <w:keepNext w:val="0"/>
        <w:keepLines w:val="0"/>
        <w:widowControl w:val="0"/>
        <w:shd w:val="clear" w:color="auto" w:fill="auto"/>
        <w:bidi w:val="0"/>
        <w:spacing w:before="0" w:after="0"/>
        <w:ind w:left="0" w:right="0" w:firstLine="0"/>
        <w:jc w:val="left"/>
      </w:pPr>
      <w:r>
        <w:rPr>
          <w:color w:val="000000"/>
          <w:spacing w:val="0"/>
          <w:w w:val="100"/>
          <w:position w:val="0"/>
        </w:rPr>
        <w:t>备注：</w:t>
      </w:r>
      <w:r>
        <w:rPr>
          <w:rFonts w:ascii="Times New Roman" w:eastAsia="Times New Roman" w:hAnsi="Times New Roman" w:cs="Times New Roman"/>
          <w:color w:val="000000"/>
          <w:spacing w:val="0"/>
          <w:w w:val="100"/>
          <w:position w:val="0"/>
          <w:lang w:val="zh-CN" w:eastAsia="zh-CN" w:bidi="zh-CN"/>
        </w:rPr>
        <w:t>1</w:t>
      </w:r>
      <w:r>
        <w:rPr>
          <w:color w:val="000000"/>
          <w:spacing w:val="0"/>
          <w:w w:val="100"/>
          <w:position w:val="0"/>
          <w:lang w:val="zh-CN" w:eastAsia="zh-CN" w:bidi="zh-CN"/>
        </w:rPr>
        <w:t>、</w:t>
      </w:r>
      <w:r>
        <w:rPr>
          <w:rFonts w:ascii="Times New Roman" w:eastAsia="Times New Roman" w:hAnsi="Times New Roman" w:cs="Times New Roman"/>
          <w:color w:val="000000"/>
          <w:spacing w:val="0"/>
          <w:w w:val="100"/>
          <w:position w:val="0"/>
          <w:lang w:val="en-US" w:eastAsia="en-US" w:bidi="en-US"/>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9"/>
        <w:keepNext w:val="0"/>
        <w:keepLines w:val="0"/>
        <w:widowControl w:val="0"/>
        <w:shd w:val="clear" w:color="auto" w:fill="auto"/>
        <w:tabs>
          <w:tab w:pos="776" w:val="left"/>
        </w:tabs>
        <w:bidi w:val="0"/>
        <w:spacing w:before="0" w:after="0"/>
        <w:ind w:left="0" w:right="0" w:firstLine="460"/>
        <w:jc w:val="left"/>
      </w:pPr>
      <w:bookmarkStart w:id="124" w:name="bookmark124"/>
      <w:r>
        <w:rPr>
          <w:rFonts w:ascii="Times New Roman" w:eastAsia="Times New Roman" w:hAnsi="Times New Roman" w:cs="Times New Roman"/>
          <w:color w:val="000000"/>
          <w:spacing w:val="0"/>
          <w:w w:val="100"/>
          <w:position w:val="0"/>
        </w:rPr>
        <w:t>2</w:t>
      </w:r>
      <w:bookmarkEnd w:id="124"/>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公共选修课由学院统一组织，包括大学生人文素养、大学生自我管理能力培养、体育与健康、大学生社交与礼仪、沟通策略与实践、语言表达能力训练、大学美育、计算机素养等类课程。第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 xml:space="preserve">3, </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9"/>
        <w:keepNext w:val="0"/>
        <w:keepLines w:val="0"/>
        <w:widowControl w:val="0"/>
        <w:shd w:val="clear" w:color="auto" w:fill="auto"/>
        <w:tabs>
          <w:tab w:pos="791" w:val="left"/>
        </w:tabs>
        <w:bidi w:val="0"/>
        <w:spacing w:before="0" w:after="0"/>
        <w:ind w:left="0" w:right="0" w:firstLine="460"/>
        <w:jc w:val="left"/>
      </w:pPr>
      <w:bookmarkStart w:id="125" w:name="bookmark125"/>
      <w:r>
        <w:rPr>
          <w:rFonts w:ascii="Times New Roman" w:eastAsia="Times New Roman" w:hAnsi="Times New Roman" w:cs="Times New Roman"/>
          <w:color w:val="000000"/>
          <w:spacing w:val="0"/>
          <w:w w:val="100"/>
          <w:position w:val="0"/>
        </w:rPr>
        <w:t>3</w:t>
      </w:r>
      <w:bookmarkEnd w:id="125"/>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9"/>
        <w:keepNext w:val="0"/>
        <w:keepLines w:val="0"/>
        <w:widowControl w:val="0"/>
        <w:shd w:val="clear" w:color="auto" w:fill="auto"/>
        <w:tabs>
          <w:tab w:pos="791" w:val="left"/>
        </w:tabs>
        <w:bidi w:val="0"/>
        <w:spacing w:before="0" w:after="0"/>
        <w:ind w:left="0" w:right="0" w:firstLine="460"/>
        <w:jc w:val="left"/>
      </w:pPr>
      <w:bookmarkStart w:id="126" w:name="bookmark126"/>
      <w:r>
        <w:rPr>
          <w:rFonts w:ascii="Times New Roman" w:eastAsia="Times New Roman" w:hAnsi="Times New Roman" w:cs="Times New Roman"/>
          <w:color w:val="000000"/>
          <w:spacing w:val="0"/>
          <w:w w:val="100"/>
          <w:position w:val="0"/>
        </w:rPr>
        <w:t>4</w:t>
      </w:r>
      <w:bookmarkEnd w:id="126"/>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9"/>
        <w:keepNext w:val="0"/>
        <w:keepLines w:val="0"/>
        <w:widowControl w:val="0"/>
        <w:shd w:val="clear" w:color="auto" w:fill="auto"/>
        <w:bidi w:val="0"/>
        <w:spacing w:before="0" w:after="0"/>
        <w:ind w:left="0" w:right="0" w:firstLine="180"/>
        <w:jc w:val="left"/>
      </w:pPr>
      <w:r>
        <w:rPr>
          <w:color w:val="000000"/>
          <w:spacing w:val="0"/>
          <w:w w:val="100"/>
          <w:position w:val="0"/>
        </w:rPr>
        <w:t>相关文件</w:t>
      </w:r>
    </w:p>
    <w:p>
      <w:pPr>
        <w:pStyle w:val="Style39"/>
        <w:keepNext w:val="0"/>
        <w:keepLines w:val="0"/>
        <w:widowControl w:val="0"/>
        <w:numPr>
          <w:ilvl w:val="0"/>
          <w:numId w:val="23"/>
        </w:numPr>
        <w:shd w:val="clear" w:color="auto" w:fill="auto"/>
        <w:tabs>
          <w:tab w:pos="285" w:val="left"/>
        </w:tabs>
        <w:bidi w:val="0"/>
        <w:spacing w:before="0" w:after="0"/>
        <w:ind w:left="0" w:right="0" w:firstLine="0"/>
        <w:jc w:val="left"/>
      </w:pPr>
      <w:bookmarkStart w:id="127" w:name="bookmark127"/>
      <w:bookmarkEnd w:id="127"/>
      <w:r>
        <w:rPr>
          <w:color w:val="000000"/>
          <w:spacing w:val="0"/>
          <w:w w:val="100"/>
          <w:position w:val="0"/>
        </w:rPr>
        <w:t>根据教育部《新时代高校思想政治理论课教学工作基本要求》的通知要求，“毛泽东思想和中国特色社会主义理论体系概论</w:t>
      </w:r>
      <w:r>
        <w:rPr>
          <w:color w:val="000000"/>
          <w:spacing w:val="0"/>
          <w:w w:val="100"/>
          <w:position w:val="0"/>
          <w:lang w:val="zh-CN" w:eastAsia="zh-CN" w:bidi="zh-CN"/>
        </w:rPr>
        <w:t>”“思</w:t>
      </w:r>
      <w:r>
        <w:rPr>
          <w:color w:val="000000"/>
          <w:spacing w:val="0"/>
          <w:w w:val="100"/>
          <w:position w:val="0"/>
        </w:rPr>
        <w:t>想道德与法律基础</w:t>
      </w:r>
      <w:r>
        <w:rPr>
          <w:color w:val="000000"/>
          <w:spacing w:val="0"/>
          <w:w w:val="100"/>
          <w:position w:val="0"/>
          <w:lang w:val="zh-CN" w:eastAsia="zh-CN" w:bidi="zh-CN"/>
        </w:rPr>
        <w:t>”“形</w:t>
      </w:r>
      <w:r>
        <w:rPr>
          <w:color w:val="000000"/>
          <w:spacing w:val="0"/>
          <w:w w:val="100"/>
          <w:position w:val="0"/>
        </w:rPr>
        <w:t>势与政策”课程，安排理论与实践学时</w:t>
      </w:r>
    </w:p>
    <w:p>
      <w:pPr>
        <w:pStyle w:val="Style39"/>
        <w:keepNext w:val="0"/>
        <w:keepLines w:val="0"/>
        <w:widowControl w:val="0"/>
        <w:numPr>
          <w:ilvl w:val="0"/>
          <w:numId w:val="23"/>
        </w:numPr>
        <w:shd w:val="clear" w:color="auto" w:fill="auto"/>
        <w:tabs>
          <w:tab w:pos="292" w:val="left"/>
        </w:tabs>
        <w:bidi w:val="0"/>
        <w:spacing w:before="0" w:after="0"/>
        <w:ind w:left="0" w:right="0" w:firstLine="0"/>
        <w:jc w:val="left"/>
      </w:pPr>
      <w:bookmarkStart w:id="128" w:name="bookmark128"/>
      <w:bookmarkEnd w:id="128"/>
      <w:r>
        <w:rPr>
          <w:color w:val="000000"/>
          <w:spacing w:val="0"/>
          <w:w w:val="100"/>
          <w:position w:val="0"/>
        </w:rPr>
        <w:t>教育部《关于加强新时代高校</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程建设的若干意见》教社科</w:t>
      </w:r>
      <w:r>
        <w:rPr>
          <w:rFonts w:ascii="Times New Roman" w:eastAsia="Times New Roman" w:hAnsi="Times New Roman" w:cs="Times New Roman"/>
          <w:color w:val="000000"/>
          <w:spacing w:val="0"/>
          <w:w w:val="100"/>
          <w:position w:val="0"/>
          <w:lang w:val="en-US" w:eastAsia="en-US" w:bidi="en-US"/>
        </w:rPr>
        <w:t>［2018J1</w:t>
      </w:r>
      <w:r>
        <w:rPr>
          <w:color w:val="000000"/>
          <w:spacing w:val="0"/>
          <w:w w:val="100"/>
          <w:position w:val="0"/>
        </w:rPr>
        <w:t>号文件</w:t>
      </w:r>
    </w:p>
    <w:p>
      <w:pPr>
        <w:pStyle w:val="Style39"/>
        <w:keepNext w:val="0"/>
        <w:keepLines w:val="0"/>
        <w:widowControl w:val="0"/>
        <w:numPr>
          <w:ilvl w:val="0"/>
          <w:numId w:val="23"/>
        </w:numPr>
        <w:shd w:val="clear" w:color="auto" w:fill="auto"/>
        <w:tabs>
          <w:tab w:pos="292" w:val="left"/>
        </w:tabs>
        <w:bidi w:val="0"/>
        <w:spacing w:before="0" w:after="0"/>
        <w:ind w:left="0" w:right="0" w:firstLine="0"/>
        <w:jc w:val="left"/>
      </w:pPr>
      <w:bookmarkStart w:id="129" w:name="bookmark129"/>
      <w:bookmarkEnd w:id="129"/>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39"/>
        <w:keepNext w:val="0"/>
        <w:keepLines w:val="0"/>
        <w:widowControl w:val="0"/>
        <w:numPr>
          <w:ilvl w:val="0"/>
          <w:numId w:val="23"/>
        </w:numPr>
        <w:shd w:val="clear" w:color="auto" w:fill="auto"/>
        <w:tabs>
          <w:tab w:pos="298" w:val="left"/>
        </w:tabs>
        <w:bidi w:val="0"/>
        <w:spacing w:before="0" w:after="0"/>
        <w:ind w:left="0" w:right="0" w:firstLine="0"/>
        <w:jc w:val="left"/>
      </w:pPr>
      <w:bookmarkStart w:id="130" w:name="bookmark130"/>
      <w:bookmarkEnd w:id="130"/>
      <w:r>
        <w:rPr>
          <w:color w:val="000000"/>
          <w:spacing w:val="0"/>
          <w:w w:val="100"/>
          <w:position w:val="0"/>
        </w:rPr>
        <w:t>《全国高等职业院校体育课程教学指导纲要》</w:t>
      </w:r>
    </w:p>
    <w:p>
      <w:pPr>
        <w:pStyle w:val="Style39"/>
        <w:keepNext w:val="0"/>
        <w:keepLines w:val="0"/>
        <w:widowControl w:val="0"/>
        <w:numPr>
          <w:ilvl w:val="0"/>
          <w:numId w:val="23"/>
        </w:numPr>
        <w:shd w:val="clear" w:color="auto" w:fill="auto"/>
        <w:tabs>
          <w:tab w:pos="298" w:val="left"/>
        </w:tabs>
        <w:bidi w:val="0"/>
        <w:spacing w:before="0" w:after="0"/>
        <w:ind w:left="0" w:right="0" w:firstLine="0"/>
        <w:jc w:val="left"/>
      </w:pPr>
      <w:bookmarkStart w:id="131" w:name="bookmark131"/>
      <w:bookmarkEnd w:id="131"/>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［2011］</w:t>
      </w:r>
      <w:r>
        <w:rPr>
          <w:rFonts w:ascii="Times New Roman" w:eastAsia="Times New Roman" w:hAnsi="Times New Roman" w:cs="Times New Roman"/>
          <w:color w:val="000000"/>
          <w:spacing w:val="0"/>
          <w:w w:val="100"/>
          <w:position w:val="0"/>
        </w:rPr>
        <w:t>5</w:t>
      </w:r>
      <w:r>
        <w:rPr>
          <w:color w:val="000000"/>
          <w:spacing w:val="0"/>
          <w:w w:val="100"/>
          <w:position w:val="0"/>
        </w:rPr>
        <w:t>号）</w:t>
      </w:r>
    </w:p>
    <w:p>
      <w:pPr>
        <w:pStyle w:val="Style39"/>
        <w:keepNext w:val="0"/>
        <w:keepLines w:val="0"/>
        <w:widowControl w:val="0"/>
        <w:numPr>
          <w:ilvl w:val="0"/>
          <w:numId w:val="23"/>
        </w:numPr>
        <w:shd w:val="clear" w:color="auto" w:fill="auto"/>
        <w:tabs>
          <w:tab w:pos="292" w:val="left"/>
        </w:tabs>
        <w:bidi w:val="0"/>
        <w:spacing w:before="0" w:after="0"/>
        <w:ind w:left="0" w:right="0" w:firstLine="0"/>
        <w:jc w:val="left"/>
      </w:pPr>
      <w:bookmarkStart w:id="132" w:name="bookmark132"/>
      <w:bookmarkEnd w:id="132"/>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 xml:space="preserve">［2015］ </w:t>
      </w:r>
      <w:r>
        <w:rPr>
          <w:rFonts w:ascii="Times New Roman" w:eastAsia="Times New Roman" w:hAnsi="Times New Roman" w:cs="Times New Roman"/>
          <w:color w:val="000000"/>
          <w:spacing w:val="0"/>
          <w:w w:val="100"/>
          <w:position w:val="0"/>
        </w:rPr>
        <w:t>47</w:t>
      </w:r>
      <w:r>
        <w:rPr>
          <w:color w:val="000000"/>
          <w:spacing w:val="0"/>
          <w:w w:val="100"/>
          <w:position w:val="0"/>
        </w:rPr>
        <w:t>号）</w:t>
      </w:r>
    </w:p>
    <w:p>
      <w:pPr>
        <w:pStyle w:val="Style39"/>
        <w:keepNext w:val="0"/>
        <w:keepLines w:val="0"/>
        <w:widowControl w:val="0"/>
        <w:numPr>
          <w:ilvl w:val="0"/>
          <w:numId w:val="23"/>
        </w:numPr>
        <w:shd w:val="clear" w:color="auto" w:fill="auto"/>
        <w:tabs>
          <w:tab w:pos="292" w:val="left"/>
        </w:tabs>
        <w:bidi w:val="0"/>
        <w:spacing w:before="0" w:after="0"/>
        <w:ind w:left="0" w:right="0" w:firstLine="0"/>
        <w:jc w:val="left"/>
      </w:pPr>
      <w:bookmarkStart w:id="133" w:name="bookmark133"/>
      <w:bookmarkEnd w:id="133"/>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lang w:val="en-US" w:eastAsia="en-US" w:bidi="en-US"/>
        </w:rPr>
        <w:t>［2015］</w:t>
      </w:r>
      <w:r>
        <w:rPr>
          <w:rFonts w:ascii="Times New Roman" w:eastAsia="Times New Roman" w:hAnsi="Times New Roman" w:cs="Times New Roman"/>
          <w:color w:val="000000"/>
          <w:spacing w:val="0"/>
          <w:w w:val="100"/>
          <w:position w:val="0"/>
        </w:rPr>
        <w:t>207</w:t>
      </w:r>
      <w:r>
        <w:rPr>
          <w:color w:val="000000"/>
          <w:spacing w:val="0"/>
          <w:w w:val="100"/>
          <w:position w:val="0"/>
        </w:rPr>
        <w:t>号）</w:t>
      </w:r>
    </w:p>
    <w:sectPr>
      <w:footerReference w:type="default" r:id="rId9"/>
      <w:footnotePr>
        <w:pos w:val="pageBottom"/>
        <w:numFmt w:val="decimal"/>
        <w:numRestart w:val="continuous"/>
      </w:footnotePr>
      <w:pgSz w:w="16840" w:h="11900" w:orient="landscape"/>
      <w:pgMar w:top="1598" w:right="1394" w:bottom="841" w:left="1060" w:header="1170" w:footer="413" w:gutter="0"/>
      <w:pgNumType w:start="3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3689985</wp:posOffset>
              </wp:positionH>
              <wp:positionV relativeFrom="page">
                <wp:posOffset>9977120</wp:posOffset>
              </wp:positionV>
              <wp:extent cx="216535" cy="103505"/>
              <wp:wrapNone/>
              <wp:docPr id="1" name="Shape 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0.55000000000001pt;margin-top:785.60000000000002pt;width:17.05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3665220</wp:posOffset>
              </wp:positionH>
              <wp:positionV relativeFrom="page">
                <wp:posOffset>9970770</wp:posOffset>
              </wp:positionV>
              <wp:extent cx="216535" cy="103505"/>
              <wp:wrapNone/>
              <wp:docPr id="5" name="Shape 5"/>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8.60000000000002pt;margin-top:785.10000000000002pt;width:17.05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3651250</wp:posOffset>
              </wp:positionH>
              <wp:positionV relativeFrom="page">
                <wp:posOffset>9975850</wp:posOffset>
              </wp:positionV>
              <wp:extent cx="216535" cy="103505"/>
              <wp:wrapNone/>
              <wp:docPr id="7" name="Shape 7"/>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287.5pt;margin-top:785.5pt;width:17.05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3665220</wp:posOffset>
              </wp:positionH>
              <wp:positionV relativeFrom="page">
                <wp:posOffset>9970770</wp:posOffset>
              </wp:positionV>
              <wp:extent cx="216535" cy="103505"/>
              <wp:wrapNone/>
              <wp:docPr id="9" name="Shape 9"/>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5" type="#_x0000_t202" style="position:absolute;margin-left:288.60000000000002pt;margin-top:785.10000000000002pt;width:17.05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
    <w:multiLevelType w:val="multilevel"/>
    <w:lvl w:ilvl="0">
      <w:start w:val="8"/>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
    <w:name w:val="Heading #1|1_"/>
    <w:basedOn w:val="DefaultParagraphFont"/>
    <w:link w:val="Style4"/>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7">
    <w:name w:val="Header or footer|2_"/>
    <w:basedOn w:val="DefaultParagraphFont"/>
    <w:link w:val="Style6"/>
    <w:rPr>
      <w:b w:val="0"/>
      <w:bCs w:val="0"/>
      <w:i w:val="0"/>
      <w:iCs w:val="0"/>
      <w:smallCaps w:val="0"/>
      <w:strike w:val="0"/>
      <w:sz w:val="20"/>
      <w:szCs w:val="20"/>
      <w:u w:val="none"/>
      <w:shd w:val="clear" w:color="auto" w:fill="auto"/>
      <w:lang w:val="zh-TW" w:eastAsia="zh-TW" w:bidi="zh-TW"/>
    </w:rPr>
  </w:style>
  <w:style w:type="character" w:customStyle="1" w:styleId="CharStyle10">
    <w:name w:val="Table caption|1_"/>
    <w:basedOn w:val="DefaultParagraphFont"/>
    <w:link w:val="Style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2">
    <w:name w:val="Other|1_"/>
    <w:basedOn w:val="DefaultParagraphFont"/>
    <w:link w:val="Style11"/>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6">
    <w:name w:val="Header or footer|1_"/>
    <w:basedOn w:val="DefaultParagraphFont"/>
    <w:link w:val="Style15"/>
    <w:rPr>
      <w:b/>
      <w:bCs/>
      <w:i w:val="0"/>
      <w:iCs w:val="0"/>
      <w:smallCaps w:val="0"/>
      <w:strike w:val="0"/>
      <w:u w:val="none"/>
      <w:shd w:val="clear" w:color="auto" w:fill="auto"/>
      <w:lang w:val="zh-TW" w:eastAsia="zh-TW" w:bidi="zh-TW"/>
    </w:rPr>
  </w:style>
  <w:style w:type="character" w:customStyle="1" w:styleId="CharStyle20">
    <w:name w:val="Heading #2|1_"/>
    <w:basedOn w:val="DefaultParagraphFont"/>
    <w:link w:val="Style1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8">
    <w:name w:val="Other|2_"/>
    <w:basedOn w:val="DefaultParagraphFont"/>
    <w:link w:val="Style27"/>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40">
    <w:name w:val="Body text|2_"/>
    <w:basedOn w:val="DefaultParagraphFont"/>
    <w:link w:val="Style39"/>
    <w:rPr>
      <w:rFonts w:ascii="SimSun" w:eastAsia="SimSun" w:hAnsi="SimSun" w:cs="SimSun"/>
      <w:b w:val="0"/>
      <w:bCs w:val="0"/>
      <w:i w:val="0"/>
      <w:iCs w:val="0"/>
      <w:smallCaps w:val="0"/>
      <w:strike w:val="0"/>
      <w:sz w:val="14"/>
      <w:szCs w:val="14"/>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line="425"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4">
    <w:name w:val="Heading #1|1"/>
    <w:basedOn w:val="Normal"/>
    <w:link w:val="CharStyle5"/>
    <w:pPr>
      <w:widowControl w:val="0"/>
      <w:shd w:val="clear" w:color="auto" w:fill="auto"/>
      <w:spacing w:before="120" w:after="26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6">
    <w:name w:val="Header or footer|2"/>
    <w:basedOn w:val="Normal"/>
    <w:link w:val="CharStyle7"/>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9">
    <w:name w:val="Table caption|1"/>
    <w:basedOn w:val="Normal"/>
    <w:link w:val="CharStyle10"/>
    <w:pPr>
      <w:widowControl w:val="0"/>
      <w:shd w:val="clear" w:color="auto" w:fill="auto"/>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1">
    <w:name w:val="Other|1"/>
    <w:basedOn w:val="Normal"/>
    <w:link w:val="CharStyle12"/>
    <w:pPr>
      <w:widowControl w:val="0"/>
      <w:shd w:val="clear" w:color="auto" w:fill="auto"/>
      <w:spacing w:line="425"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5">
    <w:name w:val="Header or footer|1"/>
    <w:basedOn w:val="Normal"/>
    <w:link w:val="CharStyle16"/>
    <w:pPr>
      <w:widowControl w:val="0"/>
      <w:shd w:val="clear" w:color="auto" w:fill="auto"/>
    </w:pPr>
    <w:rPr>
      <w:b/>
      <w:bCs/>
      <w:i w:val="0"/>
      <w:iCs w:val="0"/>
      <w:smallCaps w:val="0"/>
      <w:strike w:val="0"/>
      <w:u w:val="none"/>
      <w:shd w:val="clear" w:color="auto" w:fill="auto"/>
      <w:lang w:val="zh-TW" w:eastAsia="zh-TW" w:bidi="zh-TW"/>
    </w:rPr>
  </w:style>
  <w:style w:type="paragraph" w:customStyle="1" w:styleId="Style19">
    <w:name w:val="Heading #2|1"/>
    <w:basedOn w:val="Normal"/>
    <w:link w:val="CharStyle20"/>
    <w:pPr>
      <w:widowControl w:val="0"/>
      <w:shd w:val="clear" w:color="auto" w:fill="auto"/>
      <w:spacing w:after="40"/>
      <w:jc w:val="center"/>
      <w:outlineLvl w:val="1"/>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7">
    <w:name w:val="Other|2"/>
    <w:basedOn w:val="Normal"/>
    <w:link w:val="CharStyle28"/>
    <w:pPr>
      <w:widowControl w:val="0"/>
      <w:shd w:val="clear" w:color="auto" w:fill="auto"/>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39">
    <w:name w:val="Body text|2"/>
    <w:basedOn w:val="Normal"/>
    <w:link w:val="CharStyle40"/>
    <w:pPr>
      <w:widowControl w:val="0"/>
      <w:shd w:val="clear" w:color="auto" w:fill="auto"/>
      <w:spacing w:line="183" w:lineRule="exact"/>
    </w:pPr>
    <w:rPr>
      <w:rFonts w:ascii="SimSun" w:eastAsia="SimSun" w:hAnsi="SimSun" w:cs="SimSun"/>
      <w:b w:val="0"/>
      <w:bCs w:val="0"/>
      <w:i w:val="0"/>
      <w:iCs w:val="0"/>
      <w:smallCaps w:val="0"/>
      <w:strike w:val="0"/>
      <w:sz w:val="14"/>
      <w:szCs w:val="14"/>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