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99D50" w14:textId="04744A5F" w:rsidR="003914E6" w:rsidRDefault="001417E2" w:rsidP="00B37552">
      <w:pPr>
        <w:spacing w:beforeLines="50" w:before="156"/>
        <w:jc w:val="center"/>
        <w:rPr>
          <w:rFonts w:ascii="黑体" w:eastAsia="黑体" w:hAnsi="黑体" w:cs="黑体"/>
          <w:b/>
          <w:sz w:val="44"/>
          <w:szCs w:val="44"/>
        </w:rPr>
      </w:pPr>
      <w:r>
        <w:rPr>
          <w:rFonts w:ascii="黑体" w:eastAsia="黑体" w:hAnsi="黑体" w:cs="黑体" w:hint="eastAsia"/>
          <w:b/>
          <w:sz w:val="44"/>
          <w:szCs w:val="44"/>
        </w:rPr>
        <w:t>《</w:t>
      </w:r>
      <w:r w:rsidR="0057493D" w:rsidRPr="0057493D">
        <w:rPr>
          <w:rFonts w:ascii="黑体" w:eastAsia="黑体" w:hAnsi="黑体" w:cs="黑体" w:hint="eastAsia"/>
          <w:b/>
          <w:sz w:val="44"/>
          <w:szCs w:val="44"/>
        </w:rPr>
        <w:t>电子商务网站建设</w:t>
      </w:r>
      <w:r>
        <w:rPr>
          <w:rFonts w:ascii="黑体" w:eastAsia="黑体" w:hAnsi="黑体" w:cs="黑体" w:hint="eastAsia"/>
          <w:b/>
          <w:sz w:val="44"/>
          <w:szCs w:val="44"/>
        </w:rPr>
        <w:t>》课程考核方案</w:t>
      </w:r>
    </w:p>
    <w:p w14:paraId="0FA7C47F" w14:textId="77777777" w:rsidR="003914E6" w:rsidRDefault="003914E6">
      <w:pPr>
        <w:rPr>
          <w:rFonts w:ascii="Times New Roman" w:hAnsi="Times New Roman"/>
          <w:b/>
          <w:sz w:val="24"/>
          <w:szCs w:val="24"/>
        </w:rPr>
      </w:pPr>
    </w:p>
    <w:p w14:paraId="3229FA54" w14:textId="0342845E" w:rsidR="003914E6" w:rsidRDefault="001417E2" w:rsidP="002045EF">
      <w:pPr>
        <w:pStyle w:val="a6"/>
        <w:numPr>
          <w:ilvl w:val="0"/>
          <w:numId w:val="1"/>
        </w:numPr>
        <w:spacing w:beforeLines="50" w:before="156" w:afterLines="50" w:after="156" w:line="420" w:lineRule="exact"/>
        <w:ind w:firstLineChars="0"/>
        <w:rPr>
          <w:b/>
          <w:sz w:val="24"/>
        </w:rPr>
      </w:pPr>
      <w:r>
        <w:rPr>
          <w:rFonts w:hint="eastAsia"/>
          <w:b/>
          <w:sz w:val="24"/>
        </w:rPr>
        <w:t>课程基本信息</w:t>
      </w:r>
    </w:p>
    <w:p w14:paraId="0F753937" w14:textId="04B496CC" w:rsidR="003914E6" w:rsidRDefault="001417E2" w:rsidP="002045EF">
      <w:pPr>
        <w:spacing w:line="420" w:lineRule="exact"/>
        <w:ind w:firstLineChars="200" w:firstLine="480"/>
        <w:rPr>
          <w:rFonts w:ascii="Times New Roman" w:hAnsi="Times New Roman"/>
          <w:bCs/>
          <w:sz w:val="24"/>
          <w:szCs w:val="24"/>
        </w:rPr>
      </w:pPr>
      <w:r>
        <w:rPr>
          <w:rFonts w:ascii="Times New Roman" w:hAnsi="Times New Roman" w:hint="eastAsia"/>
          <w:bCs/>
          <w:sz w:val="24"/>
          <w:szCs w:val="24"/>
        </w:rPr>
        <w:t>开设系部：</w:t>
      </w:r>
      <w:r w:rsidR="005470A0" w:rsidRPr="000B7C8E">
        <w:rPr>
          <w:rFonts w:ascii="Times New Roman" w:hAnsi="Times New Roman" w:hint="eastAsia"/>
          <w:bCs/>
          <w:sz w:val="24"/>
          <w:szCs w:val="24"/>
        </w:rPr>
        <w:t>计算机科学技术系</w:t>
      </w:r>
    </w:p>
    <w:p w14:paraId="1F20BE83" w14:textId="3523442D" w:rsidR="003914E6" w:rsidRDefault="001417E2" w:rsidP="002045EF">
      <w:pPr>
        <w:spacing w:line="420" w:lineRule="exact"/>
        <w:ind w:firstLineChars="200" w:firstLine="480"/>
        <w:rPr>
          <w:rFonts w:ascii="Times New Roman" w:hAnsi="Times New Roman"/>
          <w:bCs/>
          <w:sz w:val="24"/>
          <w:szCs w:val="24"/>
        </w:rPr>
      </w:pPr>
      <w:r>
        <w:rPr>
          <w:rFonts w:ascii="Times New Roman" w:hAnsi="Times New Roman" w:hint="eastAsia"/>
          <w:bCs/>
          <w:sz w:val="24"/>
          <w:szCs w:val="24"/>
        </w:rPr>
        <w:t>适用对象：</w:t>
      </w:r>
      <w:r w:rsidR="005470A0">
        <w:rPr>
          <w:rFonts w:ascii="Times New Roman" w:hAnsi="Times New Roman" w:hint="eastAsia"/>
          <w:bCs/>
          <w:sz w:val="24"/>
          <w:szCs w:val="24"/>
        </w:rPr>
        <w:t>计算机</w:t>
      </w:r>
      <w:r w:rsidR="006A7303">
        <w:rPr>
          <w:rFonts w:ascii="Times New Roman" w:hAnsi="Times New Roman" w:hint="eastAsia"/>
          <w:bCs/>
          <w:sz w:val="24"/>
          <w:szCs w:val="24"/>
        </w:rPr>
        <w:t>网络</w:t>
      </w:r>
      <w:r w:rsidR="005470A0">
        <w:rPr>
          <w:rFonts w:ascii="Times New Roman" w:hAnsi="Times New Roman" w:hint="eastAsia"/>
          <w:bCs/>
          <w:sz w:val="24"/>
          <w:szCs w:val="24"/>
        </w:rPr>
        <w:t>技术专业（社招）</w:t>
      </w:r>
    </w:p>
    <w:p w14:paraId="7860C969" w14:textId="77777777" w:rsidR="00993EAE" w:rsidRPr="002045EF" w:rsidRDefault="001417E2" w:rsidP="002045EF">
      <w:pPr>
        <w:spacing w:line="420" w:lineRule="exact"/>
        <w:ind w:firstLineChars="200" w:firstLine="480"/>
        <w:rPr>
          <w:rFonts w:ascii="Times New Roman" w:hAnsi="Times New Roman"/>
          <w:bCs/>
          <w:sz w:val="24"/>
          <w:szCs w:val="24"/>
        </w:rPr>
      </w:pPr>
      <w:r>
        <w:rPr>
          <w:rFonts w:ascii="Times New Roman" w:hAnsi="Times New Roman" w:hint="eastAsia"/>
          <w:bCs/>
          <w:sz w:val="24"/>
          <w:szCs w:val="24"/>
        </w:rPr>
        <w:t>教材名称：</w:t>
      </w:r>
      <w:r w:rsidR="00993EAE" w:rsidRPr="00993EAE">
        <w:rPr>
          <w:rFonts w:ascii="Times New Roman" w:hAnsi="Times New Roman" w:hint="eastAsia"/>
          <w:bCs/>
          <w:sz w:val="24"/>
          <w:szCs w:val="24"/>
        </w:rPr>
        <w:t>电子商务网站建设</w:t>
      </w:r>
      <w:r w:rsidR="00993EAE">
        <w:rPr>
          <w:rFonts w:ascii="Times New Roman" w:hAnsi="Times New Roman" w:hint="eastAsia"/>
          <w:bCs/>
          <w:sz w:val="24"/>
          <w:szCs w:val="24"/>
        </w:rPr>
        <w:t>，</w:t>
      </w:r>
      <w:r w:rsidR="00993EAE" w:rsidRPr="002045EF">
        <w:rPr>
          <w:rFonts w:ascii="Times New Roman" w:hAnsi="Times New Roman" w:hint="eastAsia"/>
          <w:bCs/>
          <w:sz w:val="24"/>
          <w:szCs w:val="24"/>
        </w:rPr>
        <w:t>吉庆彬，大连理工大学出版社</w:t>
      </w:r>
    </w:p>
    <w:p w14:paraId="44FB74F9" w14:textId="5E260CF6" w:rsidR="003914E6" w:rsidRDefault="001417E2" w:rsidP="002045EF">
      <w:pPr>
        <w:spacing w:line="420" w:lineRule="exact"/>
        <w:ind w:firstLineChars="200" w:firstLine="480"/>
        <w:rPr>
          <w:rFonts w:ascii="Times New Roman" w:hAnsi="Times New Roman"/>
          <w:bCs/>
          <w:sz w:val="24"/>
          <w:szCs w:val="24"/>
        </w:rPr>
      </w:pPr>
      <w:r>
        <w:rPr>
          <w:rFonts w:ascii="Times New Roman" w:hAnsi="Times New Roman" w:hint="eastAsia"/>
          <w:bCs/>
          <w:sz w:val="24"/>
          <w:szCs w:val="24"/>
        </w:rPr>
        <w:t>学时：</w:t>
      </w:r>
      <w:r w:rsidR="0057493D">
        <w:rPr>
          <w:rFonts w:ascii="Times New Roman" w:hAnsi="Times New Roman" w:hint="eastAsia"/>
          <w:bCs/>
          <w:sz w:val="24"/>
          <w:szCs w:val="24"/>
        </w:rPr>
        <w:t>64</w:t>
      </w:r>
      <w:r w:rsidR="00DB1136">
        <w:rPr>
          <w:rFonts w:ascii="Times New Roman" w:hAnsi="Times New Roman" w:hint="eastAsia"/>
          <w:bCs/>
          <w:sz w:val="24"/>
          <w:szCs w:val="24"/>
        </w:rPr>
        <w:t>学时，其中包括线上</w:t>
      </w:r>
      <w:r w:rsidR="0057493D">
        <w:rPr>
          <w:rFonts w:ascii="Times New Roman" w:hAnsi="Times New Roman" w:hint="eastAsia"/>
          <w:bCs/>
          <w:sz w:val="24"/>
          <w:szCs w:val="24"/>
        </w:rPr>
        <w:t>32</w:t>
      </w:r>
      <w:r w:rsidR="00DB1136">
        <w:rPr>
          <w:rFonts w:ascii="Times New Roman" w:hAnsi="Times New Roman" w:hint="eastAsia"/>
          <w:bCs/>
          <w:sz w:val="24"/>
          <w:szCs w:val="24"/>
        </w:rPr>
        <w:t>学时和线下</w:t>
      </w:r>
      <w:r w:rsidR="0057493D">
        <w:rPr>
          <w:rFonts w:ascii="Times New Roman" w:hAnsi="Times New Roman" w:hint="eastAsia"/>
          <w:bCs/>
          <w:sz w:val="24"/>
          <w:szCs w:val="24"/>
        </w:rPr>
        <w:t>32</w:t>
      </w:r>
      <w:r w:rsidR="00DB1136">
        <w:rPr>
          <w:rFonts w:ascii="Times New Roman" w:hAnsi="Times New Roman" w:hint="eastAsia"/>
          <w:bCs/>
          <w:sz w:val="24"/>
          <w:szCs w:val="24"/>
        </w:rPr>
        <w:t>学时（理论</w:t>
      </w:r>
      <w:r w:rsidR="0057493D">
        <w:rPr>
          <w:rFonts w:ascii="Times New Roman" w:hAnsi="Times New Roman" w:hint="eastAsia"/>
          <w:bCs/>
          <w:sz w:val="24"/>
          <w:szCs w:val="24"/>
        </w:rPr>
        <w:t>32</w:t>
      </w:r>
      <w:r w:rsidR="00DB1136">
        <w:rPr>
          <w:rFonts w:ascii="Times New Roman" w:hAnsi="Times New Roman" w:hint="eastAsia"/>
          <w:bCs/>
          <w:sz w:val="24"/>
          <w:szCs w:val="24"/>
        </w:rPr>
        <w:t>，实践</w:t>
      </w:r>
      <w:r w:rsidR="0057493D">
        <w:rPr>
          <w:rFonts w:ascii="Times New Roman" w:hAnsi="Times New Roman" w:hint="eastAsia"/>
          <w:bCs/>
          <w:sz w:val="24"/>
          <w:szCs w:val="24"/>
        </w:rPr>
        <w:t>32</w:t>
      </w:r>
      <w:r w:rsidR="00DB1136">
        <w:rPr>
          <w:rFonts w:ascii="Times New Roman" w:hAnsi="Times New Roman" w:hint="eastAsia"/>
          <w:bCs/>
          <w:sz w:val="24"/>
          <w:szCs w:val="24"/>
        </w:rPr>
        <w:t>）</w:t>
      </w:r>
    </w:p>
    <w:p w14:paraId="7DC354A9" w14:textId="77777777" w:rsidR="003914E6" w:rsidRDefault="001417E2" w:rsidP="002045EF">
      <w:pPr>
        <w:pStyle w:val="a6"/>
        <w:numPr>
          <w:ilvl w:val="0"/>
          <w:numId w:val="1"/>
        </w:numPr>
        <w:spacing w:beforeLines="50" w:before="156" w:afterLines="50" w:after="156" w:line="420" w:lineRule="exact"/>
        <w:ind w:firstLineChars="0"/>
        <w:rPr>
          <w:b/>
          <w:sz w:val="24"/>
        </w:rPr>
      </w:pPr>
      <w:r>
        <w:rPr>
          <w:rFonts w:hint="eastAsia"/>
          <w:b/>
          <w:sz w:val="24"/>
        </w:rPr>
        <w:t>课程教学目标</w:t>
      </w:r>
    </w:p>
    <w:p w14:paraId="6193A425" w14:textId="77777777" w:rsidR="00761CA4" w:rsidRPr="002045EF" w:rsidRDefault="00761CA4" w:rsidP="002045EF">
      <w:pPr>
        <w:pStyle w:val="a9"/>
        <w:adjustRightInd w:val="0"/>
        <w:snapToGrid w:val="0"/>
        <w:spacing w:line="420" w:lineRule="exact"/>
        <w:ind w:firstLineChars="0" w:firstLine="0"/>
        <w:rPr>
          <w:rFonts w:cs="宋体"/>
          <w:kern w:val="0"/>
        </w:rPr>
      </w:pPr>
      <w:r w:rsidRPr="002045EF">
        <w:rPr>
          <w:rFonts w:cs="宋体" w:hint="eastAsia"/>
          <w:kern w:val="0"/>
        </w:rPr>
        <w:t>1、知识目标</w:t>
      </w:r>
    </w:p>
    <w:p w14:paraId="72D9D0ED" w14:textId="68D01F0D" w:rsidR="00761CA4" w:rsidRPr="00761CA4" w:rsidRDefault="00761CA4" w:rsidP="00761CA4">
      <w:pPr>
        <w:pStyle w:val="a9"/>
        <w:adjustRightInd w:val="0"/>
        <w:snapToGrid w:val="0"/>
        <w:spacing w:line="420" w:lineRule="exact"/>
        <w:ind w:firstLineChars="0" w:firstLine="0"/>
        <w:rPr>
          <w:rFonts w:cs="宋体"/>
          <w:kern w:val="0"/>
        </w:rPr>
      </w:pPr>
      <w:r>
        <w:rPr>
          <w:rFonts w:cs="宋体" w:hint="eastAsia"/>
          <w:kern w:val="0"/>
        </w:rPr>
        <w:t>（1）了解</w:t>
      </w:r>
      <w:r w:rsidRPr="00761CA4">
        <w:rPr>
          <w:rFonts w:cs="宋体" w:hint="eastAsia"/>
          <w:kern w:val="0"/>
        </w:rPr>
        <w:t>电子商务网站；</w:t>
      </w:r>
    </w:p>
    <w:p w14:paraId="5AA2829E" w14:textId="4AFC9607" w:rsidR="00761CA4" w:rsidRPr="00761CA4" w:rsidRDefault="00761CA4" w:rsidP="00761CA4">
      <w:pPr>
        <w:pStyle w:val="a9"/>
        <w:adjustRightInd w:val="0"/>
        <w:snapToGrid w:val="0"/>
        <w:spacing w:line="420" w:lineRule="exact"/>
        <w:ind w:firstLineChars="0" w:firstLine="0"/>
        <w:rPr>
          <w:rFonts w:cs="宋体"/>
          <w:kern w:val="0"/>
        </w:rPr>
      </w:pPr>
      <w:r>
        <w:rPr>
          <w:rFonts w:cs="宋体" w:hint="eastAsia"/>
          <w:kern w:val="0"/>
        </w:rPr>
        <w:t>（2）</w:t>
      </w:r>
      <w:r w:rsidRPr="00761CA4">
        <w:rPr>
          <w:rFonts w:cs="宋体" w:hint="eastAsia"/>
          <w:kern w:val="0"/>
        </w:rPr>
        <w:t>熟悉电子商务网站建设的背景与需求分析；</w:t>
      </w:r>
    </w:p>
    <w:p w14:paraId="079A9472" w14:textId="72E8C827" w:rsidR="00761CA4" w:rsidRPr="00761CA4" w:rsidRDefault="00761CA4" w:rsidP="00761CA4">
      <w:pPr>
        <w:pStyle w:val="a9"/>
        <w:adjustRightInd w:val="0"/>
        <w:snapToGrid w:val="0"/>
        <w:spacing w:line="420" w:lineRule="exact"/>
        <w:ind w:firstLineChars="0" w:firstLine="0"/>
        <w:rPr>
          <w:rFonts w:cs="宋体"/>
          <w:kern w:val="0"/>
        </w:rPr>
      </w:pPr>
      <w:r>
        <w:rPr>
          <w:rFonts w:cs="宋体" w:hint="eastAsia"/>
          <w:kern w:val="0"/>
        </w:rPr>
        <w:t>（3）</w:t>
      </w:r>
      <w:r w:rsidRPr="00761CA4">
        <w:rPr>
          <w:rFonts w:cs="宋体" w:hint="eastAsia"/>
          <w:kern w:val="0"/>
        </w:rPr>
        <w:t>掌握电子商务网站服务器的软硬件选择与部署；</w:t>
      </w:r>
    </w:p>
    <w:p w14:paraId="62DA4971" w14:textId="77443F21" w:rsidR="00761CA4" w:rsidRPr="00761CA4" w:rsidRDefault="00761CA4" w:rsidP="00761CA4">
      <w:pPr>
        <w:pStyle w:val="a9"/>
        <w:adjustRightInd w:val="0"/>
        <w:snapToGrid w:val="0"/>
        <w:spacing w:line="420" w:lineRule="exact"/>
        <w:ind w:firstLineChars="0" w:firstLine="0"/>
        <w:rPr>
          <w:rFonts w:cs="宋体"/>
          <w:kern w:val="0"/>
        </w:rPr>
      </w:pPr>
      <w:r>
        <w:rPr>
          <w:rFonts w:cs="宋体" w:hint="eastAsia"/>
          <w:kern w:val="0"/>
        </w:rPr>
        <w:t>（4）</w:t>
      </w:r>
      <w:r w:rsidRPr="00761CA4">
        <w:rPr>
          <w:rFonts w:cs="宋体" w:hint="eastAsia"/>
          <w:kern w:val="0"/>
        </w:rPr>
        <w:t>熟悉电子商务网站的设计；</w:t>
      </w:r>
    </w:p>
    <w:p w14:paraId="1D52117E" w14:textId="77267F87" w:rsidR="00761CA4" w:rsidRPr="00761CA4" w:rsidRDefault="00761CA4" w:rsidP="00761CA4">
      <w:pPr>
        <w:pStyle w:val="a9"/>
        <w:adjustRightInd w:val="0"/>
        <w:snapToGrid w:val="0"/>
        <w:spacing w:line="420" w:lineRule="exact"/>
        <w:ind w:firstLineChars="0" w:firstLine="0"/>
        <w:rPr>
          <w:rFonts w:cs="宋体"/>
          <w:kern w:val="0"/>
        </w:rPr>
      </w:pPr>
      <w:r>
        <w:rPr>
          <w:rFonts w:cs="宋体" w:hint="eastAsia"/>
          <w:kern w:val="0"/>
        </w:rPr>
        <w:t>（5）</w:t>
      </w:r>
      <w:r w:rsidRPr="00761CA4">
        <w:rPr>
          <w:rFonts w:cs="宋体" w:hint="eastAsia"/>
          <w:kern w:val="0"/>
        </w:rPr>
        <w:t>掌握电子商务网站功能模块的设计与开发；</w:t>
      </w:r>
    </w:p>
    <w:p w14:paraId="74757735" w14:textId="282A79EE" w:rsidR="00761CA4" w:rsidRDefault="00593806" w:rsidP="00761CA4">
      <w:pPr>
        <w:pStyle w:val="a9"/>
        <w:adjustRightInd w:val="0"/>
        <w:snapToGrid w:val="0"/>
        <w:spacing w:line="420" w:lineRule="exact"/>
        <w:ind w:firstLineChars="0" w:firstLine="0"/>
        <w:rPr>
          <w:rFonts w:cs="宋体"/>
          <w:kern w:val="0"/>
        </w:rPr>
      </w:pPr>
      <w:r>
        <w:rPr>
          <w:rFonts w:cs="宋体" w:hint="eastAsia"/>
          <w:kern w:val="0"/>
        </w:rPr>
        <w:t>（6）</w:t>
      </w:r>
      <w:r w:rsidR="00761CA4" w:rsidRPr="00761CA4">
        <w:rPr>
          <w:rFonts w:cs="宋体" w:hint="eastAsia"/>
          <w:kern w:val="0"/>
        </w:rPr>
        <w:t>掌握电子商务网站的测试与发布；</w:t>
      </w:r>
    </w:p>
    <w:p w14:paraId="1D952EC8" w14:textId="216FAF67" w:rsidR="00593806" w:rsidRPr="00761CA4" w:rsidRDefault="00593806" w:rsidP="00761CA4">
      <w:pPr>
        <w:pStyle w:val="a9"/>
        <w:adjustRightInd w:val="0"/>
        <w:snapToGrid w:val="0"/>
        <w:spacing w:line="420" w:lineRule="exact"/>
        <w:ind w:firstLineChars="0" w:firstLine="0"/>
        <w:rPr>
          <w:rFonts w:cs="宋体"/>
          <w:kern w:val="0"/>
        </w:rPr>
      </w:pPr>
      <w:r>
        <w:rPr>
          <w:rFonts w:cs="宋体" w:hint="eastAsia"/>
          <w:kern w:val="0"/>
        </w:rPr>
        <w:t>（7）熟悉</w:t>
      </w:r>
      <w:r w:rsidRPr="002045EF">
        <w:rPr>
          <w:rFonts w:cs="宋体" w:hint="eastAsia"/>
          <w:kern w:val="0"/>
        </w:rPr>
        <w:t>网站的管理与维护；</w:t>
      </w:r>
    </w:p>
    <w:p w14:paraId="25EA5A4B" w14:textId="6DD3AABA" w:rsidR="00761CA4" w:rsidRPr="002045EF" w:rsidRDefault="00761CA4" w:rsidP="002045EF">
      <w:pPr>
        <w:pStyle w:val="a9"/>
        <w:adjustRightInd w:val="0"/>
        <w:snapToGrid w:val="0"/>
        <w:spacing w:line="420" w:lineRule="exact"/>
        <w:ind w:firstLineChars="0" w:firstLine="0"/>
        <w:rPr>
          <w:rFonts w:cs="宋体"/>
          <w:kern w:val="0"/>
        </w:rPr>
      </w:pPr>
      <w:r w:rsidRPr="002045EF">
        <w:rPr>
          <w:rFonts w:cs="宋体" w:hint="eastAsia"/>
          <w:kern w:val="0"/>
        </w:rPr>
        <w:t>2、能力目标</w:t>
      </w:r>
    </w:p>
    <w:p w14:paraId="5C803E21" w14:textId="77777777" w:rsidR="00761CA4" w:rsidRPr="002045EF" w:rsidRDefault="00761CA4" w:rsidP="002045EF">
      <w:pPr>
        <w:pStyle w:val="a9"/>
        <w:adjustRightInd w:val="0"/>
        <w:snapToGrid w:val="0"/>
        <w:spacing w:line="420" w:lineRule="exact"/>
        <w:ind w:firstLineChars="0" w:firstLine="0"/>
        <w:rPr>
          <w:rFonts w:cs="宋体"/>
          <w:kern w:val="0"/>
        </w:rPr>
      </w:pPr>
      <w:r w:rsidRPr="002045EF">
        <w:rPr>
          <w:rFonts w:cs="宋体" w:hint="eastAsia"/>
          <w:kern w:val="0"/>
        </w:rPr>
        <w:t>（1）具备部署电子商务网站能力；</w:t>
      </w:r>
    </w:p>
    <w:p w14:paraId="3EDC6648" w14:textId="77777777" w:rsidR="00761CA4" w:rsidRPr="002045EF" w:rsidRDefault="00761CA4" w:rsidP="002045EF">
      <w:pPr>
        <w:pStyle w:val="a9"/>
        <w:adjustRightInd w:val="0"/>
        <w:snapToGrid w:val="0"/>
        <w:spacing w:line="420" w:lineRule="exact"/>
        <w:ind w:firstLineChars="0" w:firstLine="0"/>
        <w:rPr>
          <w:rFonts w:cs="宋体"/>
          <w:kern w:val="0"/>
        </w:rPr>
      </w:pPr>
      <w:r w:rsidRPr="002045EF">
        <w:rPr>
          <w:rFonts w:cs="宋体" w:hint="eastAsia"/>
          <w:kern w:val="0"/>
        </w:rPr>
        <w:t>（2）具备电子商务网站设计的能力；</w:t>
      </w:r>
    </w:p>
    <w:p w14:paraId="284CC062" w14:textId="77777777" w:rsidR="00761CA4" w:rsidRPr="002045EF" w:rsidRDefault="00761CA4" w:rsidP="002045EF">
      <w:pPr>
        <w:pStyle w:val="a9"/>
        <w:adjustRightInd w:val="0"/>
        <w:snapToGrid w:val="0"/>
        <w:spacing w:line="420" w:lineRule="exact"/>
        <w:ind w:firstLineChars="0" w:firstLine="0"/>
        <w:rPr>
          <w:rFonts w:cs="宋体"/>
          <w:kern w:val="0"/>
        </w:rPr>
      </w:pPr>
      <w:r w:rsidRPr="002045EF">
        <w:rPr>
          <w:rFonts w:cs="宋体" w:hint="eastAsia"/>
          <w:kern w:val="0"/>
        </w:rPr>
        <w:t>（3）能够进行电子商务网站的测试与发布；</w:t>
      </w:r>
    </w:p>
    <w:p w14:paraId="1685FC19" w14:textId="0B1AE27E" w:rsidR="00761CA4" w:rsidRPr="002045EF" w:rsidRDefault="00761CA4" w:rsidP="002045EF">
      <w:pPr>
        <w:pStyle w:val="a9"/>
        <w:adjustRightInd w:val="0"/>
        <w:snapToGrid w:val="0"/>
        <w:spacing w:line="420" w:lineRule="exact"/>
        <w:ind w:firstLineChars="0" w:firstLine="0"/>
        <w:rPr>
          <w:rFonts w:cs="宋体"/>
          <w:kern w:val="0"/>
        </w:rPr>
      </w:pPr>
      <w:r w:rsidRPr="002045EF">
        <w:rPr>
          <w:rFonts w:cs="宋体" w:hint="eastAsia"/>
          <w:kern w:val="0"/>
        </w:rPr>
        <w:t>（4）具备管理与维护电子商务网站的能力</w:t>
      </w:r>
    </w:p>
    <w:p w14:paraId="5210B83F" w14:textId="2D251483" w:rsidR="00761CA4" w:rsidRPr="002045EF" w:rsidRDefault="00761CA4" w:rsidP="002045EF">
      <w:pPr>
        <w:pStyle w:val="a9"/>
        <w:adjustRightInd w:val="0"/>
        <w:snapToGrid w:val="0"/>
        <w:spacing w:line="420" w:lineRule="exact"/>
        <w:ind w:firstLineChars="0" w:firstLine="0"/>
        <w:rPr>
          <w:rFonts w:cs="宋体"/>
          <w:kern w:val="0"/>
        </w:rPr>
      </w:pPr>
      <w:r w:rsidRPr="002045EF">
        <w:rPr>
          <w:rFonts w:cs="宋体" w:hint="eastAsia"/>
          <w:kern w:val="0"/>
        </w:rPr>
        <w:t>3、素质目标</w:t>
      </w:r>
    </w:p>
    <w:p w14:paraId="0155650D" w14:textId="77777777" w:rsidR="00761CA4" w:rsidRPr="002C7BE6" w:rsidRDefault="00761CA4" w:rsidP="00761CA4">
      <w:pPr>
        <w:pStyle w:val="a9"/>
        <w:adjustRightInd w:val="0"/>
        <w:snapToGrid w:val="0"/>
        <w:spacing w:line="420" w:lineRule="exact"/>
        <w:ind w:firstLineChars="0" w:firstLine="0"/>
        <w:rPr>
          <w:rFonts w:cs="宋体"/>
          <w:kern w:val="0"/>
        </w:rPr>
      </w:pPr>
      <w:r w:rsidRPr="002C7BE6">
        <w:rPr>
          <w:rFonts w:cs="宋体" w:hint="eastAsia"/>
          <w:kern w:val="0"/>
        </w:rPr>
        <w:t>（1）在学习过程中，注意培养学生的思考问题、解决问题的能力，培养学生自主学习能力；</w:t>
      </w:r>
    </w:p>
    <w:p w14:paraId="44124657" w14:textId="77777777" w:rsidR="00761CA4" w:rsidRPr="002C7BE6" w:rsidRDefault="00761CA4" w:rsidP="00761CA4">
      <w:pPr>
        <w:pStyle w:val="a9"/>
        <w:adjustRightInd w:val="0"/>
        <w:snapToGrid w:val="0"/>
        <w:spacing w:line="420" w:lineRule="exact"/>
        <w:ind w:firstLineChars="0" w:firstLine="0"/>
        <w:rPr>
          <w:rFonts w:cs="宋体"/>
          <w:kern w:val="0"/>
        </w:rPr>
      </w:pPr>
      <w:r w:rsidRPr="002C7BE6">
        <w:rPr>
          <w:rFonts w:cs="宋体" w:hint="eastAsia"/>
          <w:kern w:val="0"/>
        </w:rPr>
        <w:t>（2）在编程过程中，遵循标准、规范，严谨细致的工作作风；</w:t>
      </w:r>
    </w:p>
    <w:p w14:paraId="0C214E4D" w14:textId="77777777" w:rsidR="00761CA4" w:rsidRPr="002C7BE6" w:rsidRDefault="00761CA4" w:rsidP="00761CA4">
      <w:pPr>
        <w:pStyle w:val="a9"/>
        <w:adjustRightInd w:val="0"/>
        <w:snapToGrid w:val="0"/>
        <w:spacing w:line="420" w:lineRule="exact"/>
        <w:ind w:firstLineChars="0" w:firstLine="0"/>
        <w:rPr>
          <w:rFonts w:cs="宋体"/>
          <w:kern w:val="0"/>
        </w:rPr>
      </w:pPr>
      <w:r w:rsidRPr="002C7BE6">
        <w:rPr>
          <w:rFonts w:cs="宋体" w:hint="eastAsia"/>
          <w:kern w:val="0"/>
        </w:rPr>
        <w:t>（3）培养学生由浅入深的思维方式和精益求精的工匠精神；</w:t>
      </w:r>
    </w:p>
    <w:p w14:paraId="74C5A4FB" w14:textId="77777777" w:rsidR="00761CA4" w:rsidRPr="002C7BE6" w:rsidRDefault="00761CA4" w:rsidP="00761CA4">
      <w:pPr>
        <w:pStyle w:val="a9"/>
        <w:adjustRightInd w:val="0"/>
        <w:snapToGrid w:val="0"/>
        <w:spacing w:line="420" w:lineRule="exact"/>
        <w:ind w:firstLineChars="0" w:firstLine="0"/>
        <w:rPr>
          <w:rFonts w:cs="宋体"/>
          <w:kern w:val="0"/>
        </w:rPr>
      </w:pPr>
      <w:r w:rsidRPr="002C7BE6">
        <w:rPr>
          <w:rFonts w:cs="宋体" w:hint="eastAsia"/>
          <w:kern w:val="0"/>
        </w:rPr>
        <w:t>（</w:t>
      </w:r>
      <w:r w:rsidRPr="002C7BE6">
        <w:rPr>
          <w:rFonts w:cs="宋体"/>
          <w:kern w:val="0"/>
        </w:rPr>
        <w:t>4</w:t>
      </w:r>
      <w:r w:rsidRPr="002C7BE6">
        <w:rPr>
          <w:rFonts w:cs="宋体" w:hint="eastAsia"/>
          <w:kern w:val="0"/>
        </w:rPr>
        <w:t>）通过项目实施中的作品展示，培养学生表达和展示自我的能力与意识；</w:t>
      </w:r>
      <w:r w:rsidRPr="002C7BE6">
        <w:rPr>
          <w:rFonts w:cs="宋体"/>
          <w:kern w:val="0"/>
        </w:rPr>
        <w:t xml:space="preserve"> </w:t>
      </w:r>
      <w:r w:rsidRPr="002C7BE6">
        <w:rPr>
          <w:rFonts w:cs="宋体"/>
          <w:kern w:val="0"/>
        </w:rPr>
        <w:t xml:space="preserve"> </w:t>
      </w:r>
    </w:p>
    <w:p w14:paraId="5D57162F" w14:textId="77777777" w:rsidR="00761CA4" w:rsidRPr="002C7BE6" w:rsidRDefault="00761CA4" w:rsidP="00761CA4">
      <w:pPr>
        <w:pStyle w:val="a9"/>
        <w:adjustRightInd w:val="0"/>
        <w:snapToGrid w:val="0"/>
        <w:spacing w:line="420" w:lineRule="exact"/>
        <w:ind w:firstLineChars="0" w:firstLine="0"/>
        <w:rPr>
          <w:rFonts w:cs="宋体"/>
          <w:kern w:val="0"/>
        </w:rPr>
      </w:pPr>
      <w:r w:rsidRPr="002C7BE6">
        <w:rPr>
          <w:rFonts w:cs="宋体" w:hint="eastAsia"/>
          <w:kern w:val="0"/>
        </w:rPr>
        <w:t xml:space="preserve">（5）通过互相评分，培养学生欣赏别人的品质； </w:t>
      </w:r>
    </w:p>
    <w:p w14:paraId="70FB0394" w14:textId="77777777" w:rsidR="00761CA4" w:rsidRPr="002C7BE6" w:rsidRDefault="00761CA4" w:rsidP="00761CA4">
      <w:pPr>
        <w:pStyle w:val="a9"/>
        <w:adjustRightInd w:val="0"/>
        <w:snapToGrid w:val="0"/>
        <w:spacing w:line="420" w:lineRule="exact"/>
        <w:ind w:firstLineChars="0" w:firstLine="0"/>
        <w:rPr>
          <w:rFonts w:cs="宋体"/>
          <w:kern w:val="0"/>
        </w:rPr>
      </w:pPr>
      <w:r w:rsidRPr="002C7BE6">
        <w:rPr>
          <w:rFonts w:cs="宋体" w:hint="eastAsia"/>
          <w:kern w:val="0"/>
        </w:rPr>
        <w:t>（6）具有诚实守信，认真严谨的工作和学习态度；</w:t>
      </w:r>
    </w:p>
    <w:p w14:paraId="68C5444B" w14:textId="77777777" w:rsidR="00761CA4" w:rsidRPr="002C7BE6" w:rsidRDefault="00761CA4" w:rsidP="00761CA4">
      <w:pPr>
        <w:pStyle w:val="a9"/>
        <w:adjustRightInd w:val="0"/>
        <w:snapToGrid w:val="0"/>
        <w:spacing w:line="420" w:lineRule="exact"/>
        <w:ind w:firstLineChars="0" w:firstLine="0"/>
        <w:rPr>
          <w:rFonts w:cs="宋体"/>
          <w:kern w:val="0"/>
        </w:rPr>
      </w:pPr>
      <w:r w:rsidRPr="002C7BE6">
        <w:rPr>
          <w:rFonts w:cs="宋体" w:hint="eastAsia"/>
          <w:kern w:val="0"/>
        </w:rPr>
        <w:t>（7）形成积极协作，互助分享的团队意识；</w:t>
      </w:r>
    </w:p>
    <w:p w14:paraId="49104B54" w14:textId="77777777" w:rsidR="003914E6" w:rsidRDefault="001417E2" w:rsidP="002045EF">
      <w:pPr>
        <w:pStyle w:val="a6"/>
        <w:numPr>
          <w:ilvl w:val="0"/>
          <w:numId w:val="1"/>
        </w:numPr>
        <w:spacing w:beforeLines="50" w:before="156" w:afterLines="50" w:after="156" w:line="420" w:lineRule="exact"/>
        <w:ind w:firstLineChars="0"/>
        <w:rPr>
          <w:b/>
          <w:sz w:val="24"/>
        </w:rPr>
      </w:pPr>
      <w:r>
        <w:rPr>
          <w:rFonts w:hint="eastAsia"/>
          <w:b/>
          <w:sz w:val="24"/>
        </w:rPr>
        <w:lastRenderedPageBreak/>
        <w:t>课程考核内容</w:t>
      </w:r>
    </w:p>
    <w:p w14:paraId="0AC4685F" w14:textId="20455C7B" w:rsidR="00777DF6" w:rsidRPr="002045EF" w:rsidRDefault="00A157F4" w:rsidP="002045EF">
      <w:pPr>
        <w:pStyle w:val="a9"/>
        <w:adjustRightInd w:val="0"/>
        <w:snapToGrid w:val="0"/>
        <w:spacing w:line="420" w:lineRule="exact"/>
        <w:rPr>
          <w:rFonts w:cs="宋体"/>
          <w:kern w:val="0"/>
        </w:rPr>
      </w:pPr>
      <w:r w:rsidRPr="002045EF">
        <w:rPr>
          <w:rFonts w:cs="宋体" w:hint="eastAsia"/>
          <w:kern w:val="0"/>
        </w:rPr>
        <w:t>《</w:t>
      </w:r>
      <w:r w:rsidR="00593806" w:rsidRPr="002045EF">
        <w:rPr>
          <w:rFonts w:cs="宋体" w:hint="eastAsia"/>
          <w:kern w:val="0"/>
        </w:rPr>
        <w:t>电子商务网站建设</w:t>
      </w:r>
      <w:r w:rsidRPr="002045EF">
        <w:rPr>
          <w:rFonts w:cs="宋体" w:hint="eastAsia"/>
          <w:kern w:val="0"/>
        </w:rPr>
        <w:t>》课程考核内容要以核心职业能力培养目标为依据，以项目案例为驱动，以课程教学内容为基础，与实践教学内容紧密结合，知识技术点做到融会贯通，丝丝相扣，详细课程考核内容如下。</w:t>
      </w:r>
    </w:p>
    <w:p w14:paraId="4B9177CD" w14:textId="37E80A3C" w:rsidR="00555722" w:rsidRPr="002045EF" w:rsidRDefault="00555722" w:rsidP="002045EF">
      <w:pPr>
        <w:pStyle w:val="a9"/>
        <w:adjustRightInd w:val="0"/>
        <w:snapToGrid w:val="0"/>
        <w:spacing w:line="420" w:lineRule="exact"/>
        <w:rPr>
          <w:rFonts w:cs="宋体"/>
          <w:kern w:val="0"/>
        </w:rPr>
      </w:pPr>
      <w:r w:rsidRPr="002045EF">
        <w:rPr>
          <w:rFonts w:cs="宋体" w:hint="eastAsia"/>
          <w:kern w:val="0"/>
        </w:rPr>
        <w:t xml:space="preserve">第一模块  </w:t>
      </w:r>
      <w:r w:rsidR="00593806" w:rsidRPr="002045EF">
        <w:rPr>
          <w:rFonts w:cs="宋体" w:hint="eastAsia"/>
          <w:kern w:val="0"/>
        </w:rPr>
        <w:t>电子商务网站建设</w:t>
      </w:r>
      <w:r w:rsidRPr="002045EF">
        <w:rPr>
          <w:rFonts w:cs="宋体" w:hint="eastAsia"/>
          <w:kern w:val="0"/>
        </w:rPr>
        <w:t>基础知识</w:t>
      </w:r>
    </w:p>
    <w:p w14:paraId="4E00AE7F" w14:textId="2FEB60E6" w:rsidR="00593806" w:rsidRPr="002045EF" w:rsidRDefault="00593806" w:rsidP="002045EF">
      <w:pPr>
        <w:pStyle w:val="a9"/>
        <w:adjustRightInd w:val="0"/>
        <w:snapToGrid w:val="0"/>
        <w:spacing w:line="420" w:lineRule="exact"/>
        <w:rPr>
          <w:rFonts w:cs="宋体"/>
          <w:kern w:val="0"/>
        </w:rPr>
      </w:pPr>
      <w:r w:rsidRPr="002045EF">
        <w:rPr>
          <w:rFonts w:cs="宋体" w:hint="eastAsia"/>
          <w:kern w:val="0"/>
        </w:rPr>
        <w:t>了解电子商务网站建设的基础知识，熟悉电子商务网站建设的流程，了解如何为电子商务网站进行有效的需求分析，掌握需求分析的方法与手段，能够自如地为企业构建一个电子商务网站平台并提供完善的需求报告。</w:t>
      </w:r>
    </w:p>
    <w:p w14:paraId="61EF14D7" w14:textId="77777777" w:rsidR="00993EAE" w:rsidRPr="002045EF" w:rsidRDefault="00555722" w:rsidP="002045EF">
      <w:pPr>
        <w:pStyle w:val="a9"/>
        <w:adjustRightInd w:val="0"/>
        <w:snapToGrid w:val="0"/>
        <w:spacing w:line="420" w:lineRule="exact"/>
        <w:rPr>
          <w:rFonts w:cs="宋体"/>
          <w:kern w:val="0"/>
        </w:rPr>
      </w:pPr>
      <w:r w:rsidRPr="002045EF">
        <w:rPr>
          <w:rFonts w:cs="宋体" w:hint="eastAsia"/>
          <w:kern w:val="0"/>
        </w:rPr>
        <w:t xml:space="preserve">第二模块  </w:t>
      </w:r>
      <w:r w:rsidR="00993EAE" w:rsidRPr="002045EF">
        <w:rPr>
          <w:rFonts w:cs="宋体" w:hint="eastAsia"/>
          <w:kern w:val="0"/>
        </w:rPr>
        <w:t>网站设计与开发</w:t>
      </w:r>
    </w:p>
    <w:p w14:paraId="4856206A" w14:textId="4ED20A4F" w:rsidR="00993EAE" w:rsidRPr="002045EF" w:rsidRDefault="00993EAE" w:rsidP="002045EF">
      <w:pPr>
        <w:pStyle w:val="a9"/>
        <w:adjustRightInd w:val="0"/>
        <w:snapToGrid w:val="0"/>
        <w:spacing w:line="420" w:lineRule="exact"/>
        <w:rPr>
          <w:rFonts w:cs="宋体"/>
          <w:kern w:val="0"/>
        </w:rPr>
      </w:pPr>
      <w:r w:rsidRPr="002045EF">
        <w:rPr>
          <w:rFonts w:cs="宋体" w:hint="eastAsia"/>
          <w:kern w:val="0"/>
        </w:rPr>
        <w:t>掌握PHP环境的搭建，掌握PHP基础语法，理解并掌握数据类型，掌握变量与常量的使用，掌握运算符，灵活使用表达式，掌握程序流程控制语句，掌握PHP函数的定义与使用，PHP数组与字符串，掌握数组定义及处理，掌握字符串操作函数，</w:t>
      </w:r>
      <w:r w:rsidRPr="002045EF">
        <w:rPr>
          <w:rFonts w:cs="宋体"/>
          <w:kern w:val="0"/>
        </w:rPr>
        <w:t>掌握</w:t>
      </w:r>
      <w:r w:rsidRPr="002045EF">
        <w:rPr>
          <w:rFonts w:cs="宋体" w:hint="eastAsia"/>
          <w:kern w:val="0"/>
        </w:rPr>
        <w:t>表单数据提交与获取，</w:t>
      </w:r>
      <w:r w:rsidRPr="002045EF">
        <w:rPr>
          <w:rFonts w:cs="宋体"/>
          <w:kern w:val="0"/>
        </w:rPr>
        <w:t>理解</w:t>
      </w:r>
      <w:r w:rsidRPr="002045EF">
        <w:rPr>
          <w:rFonts w:cs="宋体" w:hint="eastAsia"/>
          <w:kern w:val="0"/>
        </w:rPr>
        <w:t>页面跳转</w:t>
      </w:r>
      <w:r w:rsidRPr="002045EF">
        <w:rPr>
          <w:rFonts w:cs="宋体"/>
          <w:kern w:val="0"/>
        </w:rPr>
        <w:t>，掌握</w:t>
      </w:r>
      <w:r w:rsidRPr="002045EF">
        <w:rPr>
          <w:rFonts w:cs="宋体" w:hint="eastAsia"/>
          <w:kern w:val="0"/>
        </w:rPr>
        <w:t>页面跳转的</w:t>
      </w:r>
      <w:r w:rsidRPr="002045EF">
        <w:rPr>
          <w:rFonts w:cs="宋体"/>
          <w:kern w:val="0"/>
        </w:rPr>
        <w:t>方法。</w:t>
      </w:r>
    </w:p>
    <w:p w14:paraId="5E9FC83F" w14:textId="1FF9A04B" w:rsidR="00555722" w:rsidRPr="002045EF" w:rsidRDefault="00555722" w:rsidP="002045EF">
      <w:pPr>
        <w:pStyle w:val="a9"/>
        <w:adjustRightInd w:val="0"/>
        <w:snapToGrid w:val="0"/>
        <w:spacing w:line="420" w:lineRule="exact"/>
        <w:rPr>
          <w:rFonts w:cs="宋体"/>
          <w:kern w:val="0"/>
        </w:rPr>
      </w:pPr>
      <w:r w:rsidRPr="002045EF">
        <w:rPr>
          <w:rFonts w:cs="宋体" w:hint="eastAsia"/>
          <w:kern w:val="0"/>
        </w:rPr>
        <w:t>第三模块</w:t>
      </w:r>
      <w:r w:rsidR="002045EF">
        <w:rPr>
          <w:rFonts w:cs="宋体" w:hint="eastAsia"/>
          <w:kern w:val="0"/>
        </w:rPr>
        <w:t xml:space="preserve">  </w:t>
      </w:r>
      <w:r w:rsidR="00993EAE" w:rsidRPr="002045EF">
        <w:rPr>
          <w:rFonts w:cs="宋体" w:hint="eastAsia"/>
          <w:kern w:val="0"/>
        </w:rPr>
        <w:t>网站的测试与发布</w:t>
      </w:r>
    </w:p>
    <w:p w14:paraId="7EE2ACAA" w14:textId="77777777" w:rsidR="00993EAE" w:rsidRPr="002045EF" w:rsidRDefault="00993EAE" w:rsidP="002045EF">
      <w:pPr>
        <w:pStyle w:val="a9"/>
        <w:adjustRightInd w:val="0"/>
        <w:snapToGrid w:val="0"/>
        <w:spacing w:line="420" w:lineRule="exact"/>
        <w:rPr>
          <w:rFonts w:cs="宋体"/>
          <w:kern w:val="0"/>
        </w:rPr>
      </w:pPr>
      <w:r w:rsidRPr="002045EF">
        <w:rPr>
          <w:rFonts w:cs="宋体" w:hint="eastAsia"/>
          <w:kern w:val="0"/>
        </w:rPr>
        <w:t>解网站测试的重要性，掌握各种网站测试的方法和技巧，熟练掌握一种FTP软件的使用方法，具有对具体的电子商务网站进行分析与测试以及发布的能力。</w:t>
      </w:r>
    </w:p>
    <w:p w14:paraId="2EAA889E" w14:textId="46872D45" w:rsidR="00555722" w:rsidRPr="002045EF" w:rsidRDefault="00555722" w:rsidP="002045EF">
      <w:pPr>
        <w:pStyle w:val="a9"/>
        <w:adjustRightInd w:val="0"/>
        <w:snapToGrid w:val="0"/>
        <w:spacing w:line="420" w:lineRule="exact"/>
        <w:rPr>
          <w:rFonts w:cs="宋体"/>
          <w:kern w:val="0"/>
        </w:rPr>
      </w:pPr>
      <w:r w:rsidRPr="002045EF">
        <w:rPr>
          <w:rFonts w:cs="宋体" w:hint="eastAsia"/>
          <w:kern w:val="0"/>
        </w:rPr>
        <w:t>第四模块</w:t>
      </w:r>
      <w:r w:rsidR="002045EF">
        <w:rPr>
          <w:rFonts w:cs="宋体" w:hint="eastAsia"/>
          <w:kern w:val="0"/>
        </w:rPr>
        <w:t xml:space="preserve">  </w:t>
      </w:r>
      <w:r w:rsidR="00993EAE" w:rsidRPr="002045EF">
        <w:rPr>
          <w:rFonts w:cs="宋体" w:hint="eastAsia"/>
          <w:kern w:val="0"/>
        </w:rPr>
        <w:t>网站的管理与维护</w:t>
      </w:r>
    </w:p>
    <w:p w14:paraId="09FB4036" w14:textId="1B58D7F4" w:rsidR="00223047" w:rsidRPr="002045EF" w:rsidRDefault="00993EAE" w:rsidP="002045EF">
      <w:pPr>
        <w:pStyle w:val="a9"/>
        <w:adjustRightInd w:val="0"/>
        <w:snapToGrid w:val="0"/>
        <w:spacing w:line="420" w:lineRule="exact"/>
        <w:rPr>
          <w:rFonts w:cs="宋体"/>
          <w:kern w:val="0"/>
        </w:rPr>
      </w:pPr>
      <w:r w:rsidRPr="002045EF">
        <w:rPr>
          <w:rFonts w:cs="宋体" w:hint="eastAsia"/>
          <w:kern w:val="0"/>
        </w:rPr>
        <w:t>了解网站管理维护的目标、内容和意义，掌握网站管理的过程和管理原则以及电子商务网站评估的意义与评估方法。通过学习日常管理维护的方法，熟练掌握网站的管理维护流程，具备解决网站故障的能力。</w:t>
      </w:r>
    </w:p>
    <w:p w14:paraId="4B96638D" w14:textId="77777777" w:rsidR="00993EAE" w:rsidRPr="00993EAE" w:rsidRDefault="00993EAE" w:rsidP="002045EF">
      <w:pPr>
        <w:pStyle w:val="a6"/>
        <w:numPr>
          <w:ilvl w:val="0"/>
          <w:numId w:val="1"/>
        </w:numPr>
        <w:spacing w:beforeLines="50" w:before="156" w:afterLines="50" w:after="156" w:line="420" w:lineRule="exact"/>
        <w:ind w:firstLineChars="0"/>
        <w:rPr>
          <w:b/>
          <w:sz w:val="24"/>
        </w:rPr>
      </w:pPr>
      <w:r w:rsidRPr="00993EAE">
        <w:rPr>
          <w:rFonts w:hint="eastAsia"/>
          <w:b/>
          <w:sz w:val="24"/>
        </w:rPr>
        <w:t>课程考核方法（评分标准）</w:t>
      </w:r>
    </w:p>
    <w:p w14:paraId="6375FAE7" w14:textId="77777777" w:rsidR="00993EAE" w:rsidRPr="00993EAE" w:rsidRDefault="00993EAE" w:rsidP="00993EAE">
      <w:pPr>
        <w:spacing w:line="420" w:lineRule="exact"/>
        <w:ind w:firstLineChars="200" w:firstLine="480"/>
        <w:rPr>
          <w:rFonts w:ascii="Times New Roman" w:hAnsi="Times New Roman"/>
          <w:bCs/>
          <w:sz w:val="24"/>
          <w:szCs w:val="24"/>
        </w:rPr>
      </w:pPr>
      <w:r w:rsidRPr="00993EAE">
        <w:rPr>
          <w:rFonts w:ascii="Times New Roman" w:hAnsi="Times New Roman" w:hint="eastAsia"/>
          <w:bCs/>
          <w:sz w:val="24"/>
          <w:szCs w:val="24"/>
        </w:rPr>
        <w:t>本课程考核采用学生平时学习和期末考试相结合方式，平时考核占</w:t>
      </w:r>
      <w:r w:rsidRPr="00993EAE">
        <w:rPr>
          <w:rFonts w:ascii="Times New Roman" w:hAnsi="Times New Roman" w:hint="eastAsia"/>
          <w:bCs/>
          <w:sz w:val="24"/>
          <w:szCs w:val="24"/>
        </w:rPr>
        <w:t>20%</w:t>
      </w:r>
      <w:r w:rsidRPr="00993EAE">
        <w:rPr>
          <w:rFonts w:ascii="Times New Roman" w:hAnsi="Times New Roman" w:hint="eastAsia"/>
          <w:bCs/>
          <w:sz w:val="24"/>
          <w:szCs w:val="24"/>
        </w:rPr>
        <w:t>，实践教学占</w:t>
      </w:r>
      <w:r w:rsidRPr="00993EAE">
        <w:rPr>
          <w:rFonts w:ascii="Times New Roman" w:hAnsi="Times New Roman" w:hint="eastAsia"/>
          <w:bCs/>
          <w:sz w:val="24"/>
          <w:szCs w:val="24"/>
        </w:rPr>
        <w:t>20%</w:t>
      </w:r>
      <w:r w:rsidRPr="00993EAE">
        <w:rPr>
          <w:rFonts w:ascii="Times New Roman" w:hAnsi="Times New Roman" w:hint="eastAsia"/>
          <w:bCs/>
          <w:sz w:val="24"/>
          <w:szCs w:val="24"/>
        </w:rPr>
        <w:t>，期末考核占</w:t>
      </w:r>
      <w:r w:rsidRPr="00993EAE">
        <w:rPr>
          <w:rFonts w:ascii="Times New Roman" w:hAnsi="Times New Roman" w:hint="eastAsia"/>
          <w:bCs/>
          <w:sz w:val="24"/>
          <w:szCs w:val="24"/>
        </w:rPr>
        <w:t>60%</w:t>
      </w:r>
      <w:r w:rsidRPr="00993EAE">
        <w:rPr>
          <w:rFonts w:ascii="Times New Roman" w:hAnsi="Times New Roman" w:hint="eastAsia"/>
          <w:bCs/>
          <w:sz w:val="24"/>
          <w:szCs w:val="24"/>
        </w:rPr>
        <w:t>。平时考核则根据学生考勤情况、课堂发言、作业、线上学习任务完成情况综合给出成绩。成绩的评定分为过程性考核（</w:t>
      </w:r>
      <w:r w:rsidRPr="00993EAE">
        <w:rPr>
          <w:rFonts w:ascii="Times New Roman" w:hAnsi="Times New Roman" w:hint="eastAsia"/>
          <w:bCs/>
          <w:sz w:val="24"/>
          <w:szCs w:val="24"/>
        </w:rPr>
        <w:t>40%</w:t>
      </w:r>
      <w:r w:rsidRPr="00993EAE">
        <w:rPr>
          <w:rFonts w:ascii="Times New Roman" w:hAnsi="Times New Roman" w:hint="eastAsia"/>
          <w:bCs/>
          <w:sz w:val="24"/>
          <w:szCs w:val="24"/>
        </w:rPr>
        <w:t>）和终结性考试</w:t>
      </w:r>
      <w:r w:rsidRPr="00993EAE">
        <w:rPr>
          <w:rFonts w:ascii="Times New Roman" w:hAnsi="Times New Roman" w:hint="eastAsia"/>
          <w:bCs/>
          <w:sz w:val="24"/>
          <w:szCs w:val="24"/>
        </w:rPr>
        <w:t>(60%)</w:t>
      </w:r>
      <w:r w:rsidRPr="00993EAE">
        <w:rPr>
          <w:rFonts w:ascii="Times New Roman" w:hAnsi="Times New Roman" w:hint="eastAsia"/>
          <w:bCs/>
          <w:sz w:val="24"/>
          <w:szCs w:val="24"/>
        </w:rPr>
        <w:t>，如下表所示。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134"/>
        <w:gridCol w:w="850"/>
        <w:gridCol w:w="4445"/>
      </w:tblGrid>
      <w:tr w:rsidR="00993EAE" w:rsidRPr="00993EAE" w14:paraId="0553A4C8" w14:textId="77777777" w:rsidTr="00A269B5">
        <w:trPr>
          <w:jc w:val="center"/>
        </w:trPr>
        <w:tc>
          <w:tcPr>
            <w:tcW w:w="2093" w:type="dxa"/>
            <w:vAlign w:val="center"/>
          </w:tcPr>
          <w:p w14:paraId="40275239"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r w:rsidRPr="00993EAE">
              <w:rPr>
                <w:rFonts w:ascii="宋体" w:hAnsi="宋体" w:cs="宋体" w:hint="eastAsia"/>
                <w:kern w:val="0"/>
                <w:szCs w:val="21"/>
              </w:rPr>
              <w:t>考核方式</w:t>
            </w:r>
          </w:p>
        </w:tc>
        <w:tc>
          <w:tcPr>
            <w:tcW w:w="1134" w:type="dxa"/>
            <w:vAlign w:val="center"/>
          </w:tcPr>
          <w:p w14:paraId="3F8A3A89"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r w:rsidRPr="00993EAE">
              <w:rPr>
                <w:rFonts w:ascii="宋体" w:hAnsi="宋体" w:cs="宋体" w:hint="eastAsia"/>
                <w:kern w:val="0"/>
                <w:szCs w:val="21"/>
              </w:rPr>
              <w:t>考核项目</w:t>
            </w:r>
          </w:p>
        </w:tc>
        <w:tc>
          <w:tcPr>
            <w:tcW w:w="850" w:type="dxa"/>
            <w:vAlign w:val="center"/>
          </w:tcPr>
          <w:p w14:paraId="34F46DD7"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r w:rsidRPr="00993EAE">
              <w:rPr>
                <w:rFonts w:ascii="宋体" w:hAnsi="宋体" w:cs="宋体" w:hint="eastAsia"/>
                <w:kern w:val="0"/>
                <w:szCs w:val="21"/>
              </w:rPr>
              <w:t>成绩</w:t>
            </w:r>
          </w:p>
        </w:tc>
        <w:tc>
          <w:tcPr>
            <w:tcW w:w="4445" w:type="dxa"/>
            <w:vAlign w:val="center"/>
          </w:tcPr>
          <w:p w14:paraId="2026A34E"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r w:rsidRPr="00993EAE">
              <w:rPr>
                <w:rFonts w:ascii="宋体" w:hAnsi="宋体" w:cs="宋体" w:hint="eastAsia"/>
                <w:kern w:val="0"/>
                <w:szCs w:val="21"/>
              </w:rPr>
              <w:t>说明</w:t>
            </w:r>
          </w:p>
        </w:tc>
      </w:tr>
      <w:tr w:rsidR="00993EAE" w:rsidRPr="00993EAE" w14:paraId="57F3CA1F" w14:textId="77777777" w:rsidTr="00A269B5">
        <w:trPr>
          <w:trHeight w:val="353"/>
          <w:jc w:val="center"/>
        </w:trPr>
        <w:tc>
          <w:tcPr>
            <w:tcW w:w="2093" w:type="dxa"/>
            <w:vMerge w:val="restart"/>
            <w:vAlign w:val="center"/>
          </w:tcPr>
          <w:p w14:paraId="74E53E08"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r w:rsidRPr="00993EAE">
              <w:rPr>
                <w:rFonts w:ascii="宋体" w:hAnsi="宋体" w:cs="宋体" w:hint="eastAsia"/>
                <w:kern w:val="0"/>
                <w:szCs w:val="21"/>
              </w:rPr>
              <w:t>过程性考核（40%）</w:t>
            </w:r>
          </w:p>
        </w:tc>
        <w:tc>
          <w:tcPr>
            <w:tcW w:w="1134" w:type="dxa"/>
            <w:vAlign w:val="center"/>
          </w:tcPr>
          <w:p w14:paraId="1989ADA6"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出勤</w:t>
            </w:r>
          </w:p>
        </w:tc>
        <w:tc>
          <w:tcPr>
            <w:tcW w:w="850" w:type="dxa"/>
            <w:vAlign w:val="center"/>
          </w:tcPr>
          <w:p w14:paraId="51D76CA1"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10分</w:t>
            </w:r>
          </w:p>
        </w:tc>
        <w:tc>
          <w:tcPr>
            <w:tcW w:w="4445" w:type="dxa"/>
            <w:vAlign w:val="center"/>
          </w:tcPr>
          <w:p w14:paraId="506F4696"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线上线下签到情况</w:t>
            </w:r>
          </w:p>
        </w:tc>
      </w:tr>
      <w:tr w:rsidR="00993EAE" w:rsidRPr="00993EAE" w14:paraId="610E780A" w14:textId="77777777" w:rsidTr="00A269B5">
        <w:trPr>
          <w:jc w:val="center"/>
        </w:trPr>
        <w:tc>
          <w:tcPr>
            <w:tcW w:w="2093" w:type="dxa"/>
            <w:vMerge/>
            <w:vAlign w:val="center"/>
          </w:tcPr>
          <w:p w14:paraId="3E9DFB1A"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p>
        </w:tc>
        <w:tc>
          <w:tcPr>
            <w:tcW w:w="1134" w:type="dxa"/>
            <w:vAlign w:val="center"/>
          </w:tcPr>
          <w:p w14:paraId="4DB6E73E"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课堂表现</w:t>
            </w:r>
          </w:p>
        </w:tc>
        <w:tc>
          <w:tcPr>
            <w:tcW w:w="850" w:type="dxa"/>
            <w:vAlign w:val="center"/>
          </w:tcPr>
          <w:p w14:paraId="7CD20458"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10分</w:t>
            </w:r>
          </w:p>
        </w:tc>
        <w:tc>
          <w:tcPr>
            <w:tcW w:w="4445" w:type="dxa"/>
            <w:vAlign w:val="center"/>
          </w:tcPr>
          <w:p w14:paraId="1FFDA778"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线上线下讨论、小测试、线上任务点完成情况、课后作业提交情况等</w:t>
            </w:r>
          </w:p>
        </w:tc>
      </w:tr>
      <w:tr w:rsidR="00993EAE" w:rsidRPr="00993EAE" w14:paraId="2F3EB2AC" w14:textId="77777777" w:rsidTr="00A269B5">
        <w:trPr>
          <w:jc w:val="center"/>
        </w:trPr>
        <w:tc>
          <w:tcPr>
            <w:tcW w:w="2093" w:type="dxa"/>
            <w:vMerge/>
            <w:vAlign w:val="center"/>
          </w:tcPr>
          <w:p w14:paraId="0320027C"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p>
        </w:tc>
        <w:tc>
          <w:tcPr>
            <w:tcW w:w="1134" w:type="dxa"/>
            <w:vAlign w:val="center"/>
          </w:tcPr>
          <w:p w14:paraId="7E0C0345"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项目</w:t>
            </w:r>
          </w:p>
        </w:tc>
        <w:tc>
          <w:tcPr>
            <w:tcW w:w="850" w:type="dxa"/>
            <w:vAlign w:val="center"/>
          </w:tcPr>
          <w:p w14:paraId="2DE65F10"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20分</w:t>
            </w:r>
          </w:p>
        </w:tc>
        <w:tc>
          <w:tcPr>
            <w:tcW w:w="4445" w:type="dxa"/>
            <w:vAlign w:val="center"/>
          </w:tcPr>
          <w:p w14:paraId="79D9AFEB"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线上线下实验完成情况</w:t>
            </w:r>
          </w:p>
        </w:tc>
      </w:tr>
      <w:tr w:rsidR="00993EAE" w:rsidRPr="00993EAE" w14:paraId="02BE13F2" w14:textId="77777777" w:rsidTr="00A269B5">
        <w:trPr>
          <w:jc w:val="center"/>
        </w:trPr>
        <w:tc>
          <w:tcPr>
            <w:tcW w:w="2093" w:type="dxa"/>
            <w:vAlign w:val="center"/>
          </w:tcPr>
          <w:p w14:paraId="13594455"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r w:rsidRPr="00993EAE">
              <w:rPr>
                <w:rFonts w:ascii="宋体" w:hAnsi="宋体" w:cs="宋体" w:hint="eastAsia"/>
                <w:kern w:val="0"/>
                <w:szCs w:val="21"/>
              </w:rPr>
              <w:t>终结性考试 (60%)</w:t>
            </w:r>
          </w:p>
        </w:tc>
        <w:tc>
          <w:tcPr>
            <w:tcW w:w="1134" w:type="dxa"/>
            <w:vAlign w:val="center"/>
          </w:tcPr>
          <w:p w14:paraId="629F2E2B"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综合试卷</w:t>
            </w:r>
          </w:p>
        </w:tc>
        <w:tc>
          <w:tcPr>
            <w:tcW w:w="850" w:type="dxa"/>
            <w:vAlign w:val="center"/>
          </w:tcPr>
          <w:p w14:paraId="0FBB17CB"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60分</w:t>
            </w:r>
          </w:p>
        </w:tc>
        <w:tc>
          <w:tcPr>
            <w:tcW w:w="4445" w:type="dxa"/>
            <w:vAlign w:val="center"/>
          </w:tcPr>
          <w:p w14:paraId="178C7701"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期末综合试卷</w:t>
            </w:r>
          </w:p>
        </w:tc>
      </w:tr>
      <w:tr w:rsidR="00993EAE" w:rsidRPr="00993EAE" w14:paraId="3A2E3318" w14:textId="77777777" w:rsidTr="00A269B5">
        <w:trPr>
          <w:trHeight w:val="465"/>
          <w:jc w:val="center"/>
        </w:trPr>
        <w:tc>
          <w:tcPr>
            <w:tcW w:w="3227" w:type="dxa"/>
            <w:gridSpan w:val="2"/>
          </w:tcPr>
          <w:p w14:paraId="510FCF54" w14:textId="77777777" w:rsidR="00993EAE" w:rsidRPr="00993EAE" w:rsidRDefault="00993EAE" w:rsidP="00993EAE">
            <w:pPr>
              <w:widowControl/>
              <w:adjustRightInd w:val="0"/>
              <w:snapToGrid w:val="0"/>
              <w:spacing w:line="400" w:lineRule="exact"/>
              <w:jc w:val="center"/>
              <w:rPr>
                <w:rFonts w:ascii="宋体" w:hAnsi="宋体" w:cs="宋体"/>
                <w:kern w:val="0"/>
                <w:szCs w:val="21"/>
              </w:rPr>
            </w:pPr>
            <w:r w:rsidRPr="00993EAE">
              <w:rPr>
                <w:rFonts w:ascii="宋体" w:hAnsi="宋体" w:cs="宋体" w:hint="eastAsia"/>
                <w:kern w:val="0"/>
                <w:szCs w:val="21"/>
              </w:rPr>
              <w:t>总分</w:t>
            </w:r>
          </w:p>
        </w:tc>
        <w:tc>
          <w:tcPr>
            <w:tcW w:w="850" w:type="dxa"/>
          </w:tcPr>
          <w:p w14:paraId="6691ADFF" w14:textId="77777777" w:rsidR="00993EAE" w:rsidRPr="00993EAE" w:rsidRDefault="00993EAE" w:rsidP="00993EAE">
            <w:pPr>
              <w:widowControl/>
              <w:adjustRightInd w:val="0"/>
              <w:snapToGrid w:val="0"/>
              <w:spacing w:line="400" w:lineRule="exact"/>
              <w:rPr>
                <w:rFonts w:ascii="宋体" w:hAnsi="宋体" w:cs="宋体"/>
                <w:kern w:val="0"/>
                <w:szCs w:val="21"/>
              </w:rPr>
            </w:pPr>
            <w:r w:rsidRPr="00993EAE">
              <w:rPr>
                <w:rFonts w:ascii="宋体" w:hAnsi="宋体" w:cs="宋体" w:hint="eastAsia"/>
                <w:kern w:val="0"/>
                <w:szCs w:val="21"/>
              </w:rPr>
              <w:t>100分</w:t>
            </w:r>
          </w:p>
        </w:tc>
        <w:tc>
          <w:tcPr>
            <w:tcW w:w="4445" w:type="dxa"/>
          </w:tcPr>
          <w:p w14:paraId="7DCCF05E" w14:textId="77777777" w:rsidR="00993EAE" w:rsidRPr="00993EAE" w:rsidRDefault="00993EAE" w:rsidP="00993EAE">
            <w:pPr>
              <w:widowControl/>
              <w:adjustRightInd w:val="0"/>
              <w:snapToGrid w:val="0"/>
              <w:spacing w:line="400" w:lineRule="exact"/>
              <w:rPr>
                <w:rFonts w:ascii="宋体" w:hAnsi="宋体" w:cs="宋体"/>
                <w:kern w:val="0"/>
                <w:szCs w:val="21"/>
              </w:rPr>
            </w:pPr>
          </w:p>
        </w:tc>
      </w:tr>
    </w:tbl>
    <w:p w14:paraId="196AFD9B" w14:textId="77777777" w:rsidR="00993EAE" w:rsidRPr="00993EAE" w:rsidRDefault="00993EAE" w:rsidP="002045EF">
      <w:pPr>
        <w:pStyle w:val="a6"/>
        <w:numPr>
          <w:ilvl w:val="0"/>
          <w:numId w:val="1"/>
        </w:numPr>
        <w:spacing w:beforeLines="50" w:before="156" w:afterLines="50" w:after="156" w:line="420" w:lineRule="exact"/>
        <w:ind w:firstLineChars="0"/>
        <w:rPr>
          <w:b/>
          <w:sz w:val="24"/>
        </w:rPr>
      </w:pPr>
      <w:r w:rsidRPr="00993EAE">
        <w:rPr>
          <w:rFonts w:hint="eastAsia"/>
          <w:b/>
          <w:sz w:val="24"/>
        </w:rPr>
        <w:lastRenderedPageBreak/>
        <w:t>试题类型及结构</w:t>
      </w:r>
    </w:p>
    <w:p w14:paraId="388FEDA3" w14:textId="4AE0899B" w:rsidR="00993EAE" w:rsidRPr="00993EAE" w:rsidRDefault="00993EAE" w:rsidP="00993EAE">
      <w:pPr>
        <w:spacing w:line="360" w:lineRule="auto"/>
        <w:ind w:firstLineChars="200" w:firstLine="480"/>
        <w:rPr>
          <w:rFonts w:ascii="Times New Roman" w:hAnsi="Times New Roman"/>
          <w:bCs/>
          <w:sz w:val="24"/>
          <w:szCs w:val="24"/>
        </w:rPr>
      </w:pPr>
      <w:r w:rsidRPr="00993EAE">
        <w:rPr>
          <w:rFonts w:ascii="Times New Roman" w:hAnsi="Times New Roman" w:hint="eastAsia"/>
          <w:bCs/>
          <w:sz w:val="24"/>
          <w:szCs w:val="24"/>
        </w:rPr>
        <w:t>考试采用线上学习通进行测试，由于受线上考试系统的限制，试题类型分为单项选择题、判断题、填空题、简答题等。</w:t>
      </w:r>
    </w:p>
    <w:p w14:paraId="049C6740" w14:textId="77777777" w:rsidR="00993EAE" w:rsidRPr="00993EAE" w:rsidRDefault="00993EAE" w:rsidP="00993EAE">
      <w:pPr>
        <w:spacing w:line="360" w:lineRule="auto"/>
        <w:ind w:firstLineChars="200" w:firstLine="480"/>
        <w:rPr>
          <w:rFonts w:ascii="Times New Roman" w:hAnsi="Times New Roman"/>
          <w:b/>
          <w:sz w:val="24"/>
          <w:szCs w:val="24"/>
        </w:rPr>
      </w:pPr>
      <w:r w:rsidRPr="00993EAE">
        <w:rPr>
          <w:rFonts w:ascii="Times New Roman" w:hAnsi="Times New Roman" w:hint="eastAsia"/>
          <w:bCs/>
          <w:sz w:val="24"/>
          <w:szCs w:val="24"/>
        </w:rPr>
        <w:t>期末考试形式为闭卷笔试；答题时限</w:t>
      </w:r>
      <w:r w:rsidRPr="00993EAE">
        <w:rPr>
          <w:rFonts w:ascii="Times New Roman" w:hAnsi="Times New Roman" w:hint="eastAsia"/>
          <w:bCs/>
          <w:sz w:val="24"/>
          <w:szCs w:val="24"/>
        </w:rPr>
        <w:t>100</w:t>
      </w:r>
      <w:r w:rsidRPr="00993EAE">
        <w:rPr>
          <w:rFonts w:ascii="Times New Roman" w:hAnsi="Times New Roman" w:hint="eastAsia"/>
          <w:bCs/>
          <w:sz w:val="24"/>
          <w:szCs w:val="24"/>
        </w:rPr>
        <w:t>分钟。</w:t>
      </w:r>
    </w:p>
    <w:p w14:paraId="7F31BE57" w14:textId="77777777" w:rsidR="00993EAE" w:rsidRPr="00993EAE" w:rsidRDefault="00993EAE" w:rsidP="002045EF">
      <w:pPr>
        <w:pStyle w:val="a6"/>
        <w:numPr>
          <w:ilvl w:val="0"/>
          <w:numId w:val="1"/>
        </w:numPr>
        <w:spacing w:beforeLines="50" w:before="156" w:afterLines="50" w:after="156" w:line="420" w:lineRule="exact"/>
        <w:ind w:firstLineChars="0"/>
        <w:rPr>
          <w:b/>
          <w:sz w:val="24"/>
        </w:rPr>
      </w:pPr>
      <w:r w:rsidRPr="00993EAE">
        <w:rPr>
          <w:rFonts w:hint="eastAsia"/>
          <w:b/>
          <w:sz w:val="24"/>
        </w:rPr>
        <w:t>其他说明</w:t>
      </w:r>
    </w:p>
    <w:p w14:paraId="3260035F" w14:textId="77777777" w:rsidR="00993EAE" w:rsidRPr="00993EAE" w:rsidRDefault="00993EAE" w:rsidP="00993EAE">
      <w:pPr>
        <w:spacing w:line="360" w:lineRule="auto"/>
        <w:ind w:firstLineChars="200" w:firstLine="480"/>
        <w:rPr>
          <w:rFonts w:ascii="Times New Roman" w:hAnsi="Times New Roman"/>
          <w:bCs/>
          <w:sz w:val="24"/>
          <w:szCs w:val="24"/>
        </w:rPr>
      </w:pPr>
      <w:r w:rsidRPr="00993EAE">
        <w:rPr>
          <w:rFonts w:ascii="Times New Roman" w:hAnsi="Times New Roman" w:hint="eastAsia"/>
          <w:bCs/>
          <w:sz w:val="24"/>
          <w:szCs w:val="24"/>
        </w:rPr>
        <w:t>其他未尽之处，授课教师根据授课实际情况进行权衡。</w:t>
      </w:r>
    </w:p>
    <w:p w14:paraId="286E1F6A" w14:textId="77777777" w:rsidR="00993EAE" w:rsidRPr="00993EAE" w:rsidRDefault="00993EAE" w:rsidP="00993EAE">
      <w:pPr>
        <w:spacing w:line="360" w:lineRule="auto"/>
        <w:ind w:firstLineChars="200" w:firstLine="480"/>
        <w:rPr>
          <w:rFonts w:ascii="Times New Roman" w:hAnsi="Times New Roman"/>
          <w:bCs/>
          <w:sz w:val="24"/>
          <w:szCs w:val="24"/>
        </w:rPr>
      </w:pPr>
    </w:p>
    <w:p w14:paraId="23B7FF6C" w14:textId="77777777" w:rsidR="00993EAE" w:rsidRPr="00993EAE" w:rsidRDefault="00993EAE" w:rsidP="00993EAE">
      <w:pPr>
        <w:spacing w:line="360" w:lineRule="auto"/>
        <w:ind w:firstLineChars="200" w:firstLine="480"/>
        <w:rPr>
          <w:rFonts w:ascii="Times New Roman" w:hAnsi="Times New Roman"/>
          <w:bCs/>
          <w:sz w:val="24"/>
          <w:szCs w:val="24"/>
        </w:rPr>
      </w:pPr>
    </w:p>
    <w:p w14:paraId="64CEAADF" w14:textId="77777777" w:rsidR="00993EAE" w:rsidRPr="00993EAE" w:rsidRDefault="00993EAE" w:rsidP="00993EAE">
      <w:pPr>
        <w:spacing w:line="360" w:lineRule="auto"/>
        <w:ind w:firstLineChars="200" w:firstLine="480"/>
        <w:rPr>
          <w:rFonts w:ascii="Times New Roman" w:hAnsi="Times New Roman"/>
          <w:bCs/>
          <w:sz w:val="24"/>
          <w:szCs w:val="24"/>
        </w:rPr>
      </w:pPr>
    </w:p>
    <w:p w14:paraId="677E28A4" w14:textId="77777777" w:rsidR="00993EAE" w:rsidRPr="00993EAE" w:rsidRDefault="00993EAE" w:rsidP="00993EAE">
      <w:pPr>
        <w:spacing w:line="360" w:lineRule="auto"/>
        <w:ind w:firstLineChars="200" w:firstLine="480"/>
        <w:rPr>
          <w:rFonts w:ascii="Times New Roman" w:hAnsi="Times New Roman"/>
          <w:bCs/>
          <w:sz w:val="24"/>
          <w:szCs w:val="24"/>
        </w:rPr>
      </w:pPr>
    </w:p>
    <w:p w14:paraId="6DEA108A" w14:textId="77777777" w:rsidR="00993EAE" w:rsidRPr="00993EAE" w:rsidRDefault="00993EAE" w:rsidP="00993EAE">
      <w:pPr>
        <w:spacing w:line="360" w:lineRule="auto"/>
        <w:ind w:firstLineChars="200" w:firstLine="480"/>
        <w:rPr>
          <w:rFonts w:ascii="Times New Roman" w:hAnsi="Times New Roman"/>
          <w:bCs/>
          <w:sz w:val="24"/>
          <w:szCs w:val="24"/>
        </w:rPr>
      </w:pPr>
    </w:p>
    <w:p w14:paraId="47896CBA" w14:textId="77777777" w:rsidR="00993EAE" w:rsidRPr="00993EAE" w:rsidRDefault="00993EAE" w:rsidP="00993EAE">
      <w:pPr>
        <w:spacing w:line="360" w:lineRule="auto"/>
        <w:ind w:firstLineChars="2350" w:firstLine="5640"/>
        <w:rPr>
          <w:rFonts w:ascii="Times New Roman" w:hAnsi="Times New Roman"/>
          <w:sz w:val="24"/>
          <w:szCs w:val="24"/>
        </w:rPr>
      </w:pPr>
      <w:r w:rsidRPr="00993EAE">
        <w:rPr>
          <w:rFonts w:ascii="Times New Roman" w:hAnsi="Times New Roman" w:hint="eastAsia"/>
          <w:sz w:val="24"/>
          <w:szCs w:val="24"/>
        </w:rPr>
        <w:t>方案制定人签字：</w:t>
      </w:r>
      <w:r w:rsidRPr="00993EAE">
        <w:rPr>
          <w:rFonts w:ascii="Times New Roman" w:hAnsi="Times New Roman" w:hint="eastAsia"/>
          <w:noProof/>
          <w:sz w:val="24"/>
          <w:szCs w:val="24"/>
        </w:rPr>
        <w:t>况莉莉</w:t>
      </w:r>
    </w:p>
    <w:p w14:paraId="6EFCE61A" w14:textId="77777777" w:rsidR="002F78A1" w:rsidRDefault="002F78A1" w:rsidP="002F78A1">
      <w:pPr>
        <w:spacing w:line="360" w:lineRule="auto"/>
        <w:ind w:firstLineChars="2350" w:firstLine="5640"/>
        <w:rPr>
          <w:rFonts w:ascii="Times New Roman" w:hAnsi="Times New Roman"/>
          <w:sz w:val="24"/>
          <w:szCs w:val="24"/>
        </w:rPr>
      </w:pPr>
      <w:r>
        <w:rPr>
          <w:rFonts w:ascii="Times New Roman" w:hAnsi="Times New Roman" w:hint="eastAsia"/>
          <w:sz w:val="24"/>
          <w:szCs w:val="24"/>
        </w:rPr>
        <w:t>教研室主任签字：胡兰兰</w:t>
      </w:r>
    </w:p>
    <w:p w14:paraId="7714682E" w14:textId="77777777" w:rsidR="002F78A1" w:rsidRDefault="002F78A1" w:rsidP="002F78A1">
      <w:pPr>
        <w:spacing w:line="360" w:lineRule="auto"/>
        <w:ind w:firstLineChars="2400" w:firstLine="5760"/>
        <w:rPr>
          <w:rFonts w:ascii="Times New Roman" w:hAnsi="Times New Roman"/>
          <w:sz w:val="24"/>
          <w:szCs w:val="24"/>
        </w:rPr>
      </w:pPr>
      <w:r>
        <w:rPr>
          <w:rFonts w:ascii="Times New Roman" w:hAnsi="Times New Roman" w:hint="eastAsia"/>
          <w:sz w:val="24"/>
          <w:szCs w:val="24"/>
        </w:rPr>
        <w:t>系</w:t>
      </w:r>
      <w:r>
        <w:rPr>
          <w:rFonts w:ascii="Times New Roman" w:hAnsi="Times New Roman"/>
          <w:sz w:val="24"/>
          <w:szCs w:val="24"/>
        </w:rPr>
        <w:t>(</w:t>
      </w:r>
      <w:r>
        <w:rPr>
          <w:rFonts w:ascii="Times New Roman" w:hAnsi="Times New Roman" w:hint="eastAsia"/>
          <w:sz w:val="24"/>
          <w:szCs w:val="24"/>
        </w:rPr>
        <w:t>部</w:t>
      </w:r>
      <w:r>
        <w:rPr>
          <w:rFonts w:ascii="Times New Roman" w:hAnsi="Times New Roman"/>
          <w:sz w:val="24"/>
          <w:szCs w:val="24"/>
        </w:rPr>
        <w:t>)</w:t>
      </w:r>
      <w:r>
        <w:rPr>
          <w:rFonts w:ascii="Times New Roman" w:hAnsi="Times New Roman" w:hint="eastAsia"/>
          <w:sz w:val="24"/>
          <w:szCs w:val="24"/>
        </w:rPr>
        <w:t>主任签字：宫纪明</w:t>
      </w:r>
    </w:p>
    <w:p w14:paraId="73333A18" w14:textId="57E10801" w:rsidR="003914E6" w:rsidRDefault="003914E6" w:rsidP="002F78A1">
      <w:pPr>
        <w:spacing w:line="360" w:lineRule="auto"/>
        <w:ind w:firstLineChars="2350" w:firstLine="5640"/>
        <w:rPr>
          <w:rFonts w:ascii="Times New Roman" w:hAnsi="Times New Roman"/>
          <w:sz w:val="24"/>
          <w:szCs w:val="24"/>
        </w:rPr>
      </w:pPr>
      <w:bookmarkStart w:id="0" w:name="_GoBack"/>
      <w:bookmarkEnd w:id="0"/>
    </w:p>
    <w:sectPr w:rsidR="003914E6">
      <w:head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66F5A" w14:textId="77777777" w:rsidR="003B3F40" w:rsidRDefault="003B3F40">
      <w:r>
        <w:separator/>
      </w:r>
    </w:p>
  </w:endnote>
  <w:endnote w:type="continuationSeparator" w:id="0">
    <w:p w14:paraId="0A78A58F" w14:textId="77777777" w:rsidR="003B3F40" w:rsidRDefault="003B3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5CDB2" w14:textId="77777777" w:rsidR="003B3F40" w:rsidRDefault="003B3F40">
      <w:r>
        <w:separator/>
      </w:r>
    </w:p>
  </w:footnote>
  <w:footnote w:type="continuationSeparator" w:id="0">
    <w:p w14:paraId="7F19D4EA" w14:textId="77777777" w:rsidR="003B3F40" w:rsidRDefault="003B3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E79D4" w14:textId="77777777" w:rsidR="003914E6" w:rsidRDefault="003914E6">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0CAB"/>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675CB7"/>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8E2640"/>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097DF1"/>
    <w:multiLevelType w:val="hybridMultilevel"/>
    <w:tmpl w:val="C096C388"/>
    <w:lvl w:ilvl="0" w:tplc="03B23786">
      <w:start w:val="1"/>
      <w:numFmt w:val="decimal"/>
      <w:lvlText w:val="（%1）"/>
      <w:lvlJc w:val="left"/>
      <w:pPr>
        <w:ind w:left="1130" w:hanging="420"/>
      </w:pPr>
      <w:rPr>
        <w:rFonts w:hint="eastAsia"/>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1E7A66C9"/>
    <w:multiLevelType w:val="hybridMultilevel"/>
    <w:tmpl w:val="30441544"/>
    <w:lvl w:ilvl="0" w:tplc="31A25A5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D37513E"/>
    <w:multiLevelType w:val="hybridMultilevel"/>
    <w:tmpl w:val="63761B6E"/>
    <w:lvl w:ilvl="0" w:tplc="03B23786">
      <w:start w:val="1"/>
      <w:numFmt w:val="decimal"/>
      <w:lvlText w:val="（%1）"/>
      <w:lvlJc w:val="left"/>
      <w:pPr>
        <w:ind w:left="1124" w:hanging="420"/>
      </w:pPr>
      <w:rPr>
        <w:rFonts w:hint="eastAsia"/>
      </w:rPr>
    </w:lvl>
    <w:lvl w:ilvl="1" w:tplc="04090019" w:tentative="1">
      <w:start w:val="1"/>
      <w:numFmt w:val="lowerLetter"/>
      <w:lvlText w:val="%2)"/>
      <w:lvlJc w:val="left"/>
      <w:pPr>
        <w:ind w:left="1544" w:hanging="420"/>
      </w:pPr>
    </w:lvl>
    <w:lvl w:ilvl="2" w:tplc="0409001B" w:tentative="1">
      <w:start w:val="1"/>
      <w:numFmt w:val="lowerRoman"/>
      <w:lvlText w:val="%3."/>
      <w:lvlJc w:val="right"/>
      <w:pPr>
        <w:ind w:left="1964" w:hanging="420"/>
      </w:pPr>
    </w:lvl>
    <w:lvl w:ilvl="3" w:tplc="0409000F" w:tentative="1">
      <w:start w:val="1"/>
      <w:numFmt w:val="decimal"/>
      <w:lvlText w:val="%4."/>
      <w:lvlJc w:val="left"/>
      <w:pPr>
        <w:ind w:left="2384" w:hanging="420"/>
      </w:pPr>
    </w:lvl>
    <w:lvl w:ilvl="4" w:tplc="04090019" w:tentative="1">
      <w:start w:val="1"/>
      <w:numFmt w:val="lowerLetter"/>
      <w:lvlText w:val="%5)"/>
      <w:lvlJc w:val="left"/>
      <w:pPr>
        <w:ind w:left="2804" w:hanging="420"/>
      </w:pPr>
    </w:lvl>
    <w:lvl w:ilvl="5" w:tplc="0409001B" w:tentative="1">
      <w:start w:val="1"/>
      <w:numFmt w:val="lowerRoman"/>
      <w:lvlText w:val="%6."/>
      <w:lvlJc w:val="right"/>
      <w:pPr>
        <w:ind w:left="3224" w:hanging="420"/>
      </w:pPr>
    </w:lvl>
    <w:lvl w:ilvl="6" w:tplc="0409000F" w:tentative="1">
      <w:start w:val="1"/>
      <w:numFmt w:val="decimal"/>
      <w:lvlText w:val="%7."/>
      <w:lvlJc w:val="left"/>
      <w:pPr>
        <w:ind w:left="3644" w:hanging="420"/>
      </w:pPr>
    </w:lvl>
    <w:lvl w:ilvl="7" w:tplc="04090019" w:tentative="1">
      <w:start w:val="1"/>
      <w:numFmt w:val="lowerLetter"/>
      <w:lvlText w:val="%8)"/>
      <w:lvlJc w:val="left"/>
      <w:pPr>
        <w:ind w:left="4064" w:hanging="420"/>
      </w:pPr>
    </w:lvl>
    <w:lvl w:ilvl="8" w:tplc="0409001B" w:tentative="1">
      <w:start w:val="1"/>
      <w:numFmt w:val="lowerRoman"/>
      <w:lvlText w:val="%9."/>
      <w:lvlJc w:val="right"/>
      <w:pPr>
        <w:ind w:left="4484" w:hanging="420"/>
      </w:pPr>
    </w:lvl>
  </w:abstractNum>
  <w:abstractNum w:abstractNumId="6">
    <w:nsid w:val="333B11EA"/>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63A7ED4"/>
    <w:multiLevelType w:val="hybridMultilevel"/>
    <w:tmpl w:val="0D62CB14"/>
    <w:lvl w:ilvl="0" w:tplc="91248EA6">
      <w:start w:val="1"/>
      <w:numFmt w:val="decimal"/>
      <w:lvlText w:val="%1、"/>
      <w:lvlJc w:val="left"/>
      <w:pPr>
        <w:ind w:left="852" w:hanging="37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395D646B"/>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D883A7D"/>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39B1879"/>
    <w:multiLevelType w:val="hybridMultilevel"/>
    <w:tmpl w:val="F9024766"/>
    <w:lvl w:ilvl="0" w:tplc="03B23786">
      <w:start w:val="1"/>
      <w:numFmt w:val="decimal"/>
      <w:lvlText w:val="（%1）"/>
      <w:lvlJc w:val="left"/>
      <w:pPr>
        <w:ind w:left="1205" w:hanging="420"/>
      </w:pPr>
      <w:rPr>
        <w:rFonts w:hint="eastAsia"/>
      </w:rPr>
    </w:lvl>
    <w:lvl w:ilvl="1" w:tplc="04090019" w:tentative="1">
      <w:start w:val="1"/>
      <w:numFmt w:val="lowerLetter"/>
      <w:lvlText w:val="%2)"/>
      <w:lvlJc w:val="left"/>
      <w:pPr>
        <w:ind w:left="1625" w:hanging="420"/>
      </w:pPr>
    </w:lvl>
    <w:lvl w:ilvl="2" w:tplc="0409001B" w:tentative="1">
      <w:start w:val="1"/>
      <w:numFmt w:val="lowerRoman"/>
      <w:lvlText w:val="%3."/>
      <w:lvlJc w:val="right"/>
      <w:pPr>
        <w:ind w:left="2045" w:hanging="420"/>
      </w:pPr>
    </w:lvl>
    <w:lvl w:ilvl="3" w:tplc="0409000F" w:tentative="1">
      <w:start w:val="1"/>
      <w:numFmt w:val="decimal"/>
      <w:lvlText w:val="%4."/>
      <w:lvlJc w:val="left"/>
      <w:pPr>
        <w:ind w:left="2465" w:hanging="420"/>
      </w:pPr>
    </w:lvl>
    <w:lvl w:ilvl="4" w:tplc="04090019" w:tentative="1">
      <w:start w:val="1"/>
      <w:numFmt w:val="lowerLetter"/>
      <w:lvlText w:val="%5)"/>
      <w:lvlJc w:val="left"/>
      <w:pPr>
        <w:ind w:left="2885" w:hanging="420"/>
      </w:pPr>
    </w:lvl>
    <w:lvl w:ilvl="5" w:tplc="0409001B" w:tentative="1">
      <w:start w:val="1"/>
      <w:numFmt w:val="lowerRoman"/>
      <w:lvlText w:val="%6."/>
      <w:lvlJc w:val="right"/>
      <w:pPr>
        <w:ind w:left="3305" w:hanging="420"/>
      </w:pPr>
    </w:lvl>
    <w:lvl w:ilvl="6" w:tplc="0409000F" w:tentative="1">
      <w:start w:val="1"/>
      <w:numFmt w:val="decimal"/>
      <w:lvlText w:val="%7."/>
      <w:lvlJc w:val="left"/>
      <w:pPr>
        <w:ind w:left="3725" w:hanging="420"/>
      </w:pPr>
    </w:lvl>
    <w:lvl w:ilvl="7" w:tplc="04090019" w:tentative="1">
      <w:start w:val="1"/>
      <w:numFmt w:val="lowerLetter"/>
      <w:lvlText w:val="%8)"/>
      <w:lvlJc w:val="left"/>
      <w:pPr>
        <w:ind w:left="4145" w:hanging="420"/>
      </w:pPr>
    </w:lvl>
    <w:lvl w:ilvl="8" w:tplc="0409001B" w:tentative="1">
      <w:start w:val="1"/>
      <w:numFmt w:val="lowerRoman"/>
      <w:lvlText w:val="%9."/>
      <w:lvlJc w:val="right"/>
      <w:pPr>
        <w:ind w:left="4565" w:hanging="420"/>
      </w:pPr>
    </w:lvl>
  </w:abstractNum>
  <w:abstractNum w:abstractNumId="11">
    <w:nsid w:val="5589405C"/>
    <w:multiLevelType w:val="hybridMultilevel"/>
    <w:tmpl w:val="90964F4A"/>
    <w:lvl w:ilvl="0" w:tplc="03B23786">
      <w:start w:val="1"/>
      <w:numFmt w:val="decimal"/>
      <w:lvlText w:val="（%1）"/>
      <w:lvlJc w:val="left"/>
      <w:pPr>
        <w:ind w:left="1205" w:hanging="420"/>
      </w:pPr>
      <w:rPr>
        <w:rFonts w:hint="eastAsia"/>
      </w:rPr>
    </w:lvl>
    <w:lvl w:ilvl="1" w:tplc="04090019" w:tentative="1">
      <w:start w:val="1"/>
      <w:numFmt w:val="lowerLetter"/>
      <w:lvlText w:val="%2)"/>
      <w:lvlJc w:val="left"/>
      <w:pPr>
        <w:ind w:left="1625" w:hanging="420"/>
      </w:pPr>
    </w:lvl>
    <w:lvl w:ilvl="2" w:tplc="0409001B" w:tentative="1">
      <w:start w:val="1"/>
      <w:numFmt w:val="lowerRoman"/>
      <w:lvlText w:val="%3."/>
      <w:lvlJc w:val="right"/>
      <w:pPr>
        <w:ind w:left="2045" w:hanging="420"/>
      </w:pPr>
    </w:lvl>
    <w:lvl w:ilvl="3" w:tplc="0409000F" w:tentative="1">
      <w:start w:val="1"/>
      <w:numFmt w:val="decimal"/>
      <w:lvlText w:val="%4."/>
      <w:lvlJc w:val="left"/>
      <w:pPr>
        <w:ind w:left="2465" w:hanging="420"/>
      </w:pPr>
    </w:lvl>
    <w:lvl w:ilvl="4" w:tplc="04090019" w:tentative="1">
      <w:start w:val="1"/>
      <w:numFmt w:val="lowerLetter"/>
      <w:lvlText w:val="%5)"/>
      <w:lvlJc w:val="left"/>
      <w:pPr>
        <w:ind w:left="2885" w:hanging="420"/>
      </w:pPr>
    </w:lvl>
    <w:lvl w:ilvl="5" w:tplc="0409001B" w:tentative="1">
      <w:start w:val="1"/>
      <w:numFmt w:val="lowerRoman"/>
      <w:lvlText w:val="%6."/>
      <w:lvlJc w:val="right"/>
      <w:pPr>
        <w:ind w:left="3305" w:hanging="420"/>
      </w:pPr>
    </w:lvl>
    <w:lvl w:ilvl="6" w:tplc="0409000F" w:tentative="1">
      <w:start w:val="1"/>
      <w:numFmt w:val="decimal"/>
      <w:lvlText w:val="%7."/>
      <w:lvlJc w:val="left"/>
      <w:pPr>
        <w:ind w:left="3725" w:hanging="420"/>
      </w:pPr>
    </w:lvl>
    <w:lvl w:ilvl="7" w:tplc="04090019" w:tentative="1">
      <w:start w:val="1"/>
      <w:numFmt w:val="lowerLetter"/>
      <w:lvlText w:val="%8)"/>
      <w:lvlJc w:val="left"/>
      <w:pPr>
        <w:ind w:left="4145" w:hanging="420"/>
      </w:pPr>
    </w:lvl>
    <w:lvl w:ilvl="8" w:tplc="0409001B" w:tentative="1">
      <w:start w:val="1"/>
      <w:numFmt w:val="lowerRoman"/>
      <w:lvlText w:val="%9."/>
      <w:lvlJc w:val="right"/>
      <w:pPr>
        <w:ind w:left="4565" w:hanging="420"/>
      </w:pPr>
    </w:lvl>
  </w:abstractNum>
  <w:abstractNum w:abstractNumId="12">
    <w:nsid w:val="648349AB"/>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5357AC4"/>
    <w:multiLevelType w:val="hybridMultilevel"/>
    <w:tmpl w:val="0B5892A8"/>
    <w:lvl w:ilvl="0" w:tplc="03B23786">
      <w:start w:val="1"/>
      <w:numFmt w:val="decimal"/>
      <w:lvlText w:val="（%1）"/>
      <w:lvlJc w:val="left"/>
      <w:pPr>
        <w:ind w:left="1125" w:hanging="420"/>
      </w:pPr>
      <w:rPr>
        <w:rFonts w:hint="eastAsia"/>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abstractNum w:abstractNumId="14">
    <w:nsid w:val="67403DBB"/>
    <w:multiLevelType w:val="multilevel"/>
    <w:tmpl w:val="67403DBB"/>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675565FB"/>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D355144"/>
    <w:multiLevelType w:val="hybridMultilevel"/>
    <w:tmpl w:val="0B5892A8"/>
    <w:lvl w:ilvl="0" w:tplc="FFFFFFFF">
      <w:start w:val="1"/>
      <w:numFmt w:val="decimal"/>
      <w:lvlText w:val="（%1）"/>
      <w:lvlJc w:val="left"/>
      <w:pPr>
        <w:ind w:left="1125" w:hanging="420"/>
      </w:pPr>
      <w:rPr>
        <w:rFonts w:hint="eastAsia"/>
      </w:rPr>
    </w:lvl>
    <w:lvl w:ilvl="1" w:tplc="FFFFFFFF" w:tentative="1">
      <w:start w:val="1"/>
      <w:numFmt w:val="lowerLetter"/>
      <w:lvlText w:val="%2)"/>
      <w:lvlJc w:val="left"/>
      <w:pPr>
        <w:ind w:left="1545" w:hanging="420"/>
      </w:pPr>
    </w:lvl>
    <w:lvl w:ilvl="2" w:tplc="FFFFFFFF" w:tentative="1">
      <w:start w:val="1"/>
      <w:numFmt w:val="lowerRoman"/>
      <w:lvlText w:val="%3."/>
      <w:lvlJc w:val="right"/>
      <w:pPr>
        <w:ind w:left="1965" w:hanging="420"/>
      </w:pPr>
    </w:lvl>
    <w:lvl w:ilvl="3" w:tplc="FFFFFFFF" w:tentative="1">
      <w:start w:val="1"/>
      <w:numFmt w:val="decimal"/>
      <w:lvlText w:val="%4."/>
      <w:lvlJc w:val="left"/>
      <w:pPr>
        <w:ind w:left="2385" w:hanging="420"/>
      </w:pPr>
    </w:lvl>
    <w:lvl w:ilvl="4" w:tplc="FFFFFFFF" w:tentative="1">
      <w:start w:val="1"/>
      <w:numFmt w:val="lowerLetter"/>
      <w:lvlText w:val="%5)"/>
      <w:lvlJc w:val="left"/>
      <w:pPr>
        <w:ind w:left="2805" w:hanging="420"/>
      </w:pPr>
    </w:lvl>
    <w:lvl w:ilvl="5" w:tplc="FFFFFFFF" w:tentative="1">
      <w:start w:val="1"/>
      <w:numFmt w:val="lowerRoman"/>
      <w:lvlText w:val="%6."/>
      <w:lvlJc w:val="right"/>
      <w:pPr>
        <w:ind w:left="3225" w:hanging="420"/>
      </w:pPr>
    </w:lvl>
    <w:lvl w:ilvl="6" w:tplc="FFFFFFFF" w:tentative="1">
      <w:start w:val="1"/>
      <w:numFmt w:val="decimal"/>
      <w:lvlText w:val="%7."/>
      <w:lvlJc w:val="left"/>
      <w:pPr>
        <w:ind w:left="3645" w:hanging="420"/>
      </w:pPr>
    </w:lvl>
    <w:lvl w:ilvl="7" w:tplc="FFFFFFFF" w:tentative="1">
      <w:start w:val="1"/>
      <w:numFmt w:val="lowerLetter"/>
      <w:lvlText w:val="%8)"/>
      <w:lvlJc w:val="left"/>
      <w:pPr>
        <w:ind w:left="4065" w:hanging="420"/>
      </w:pPr>
    </w:lvl>
    <w:lvl w:ilvl="8" w:tplc="FFFFFFFF" w:tentative="1">
      <w:start w:val="1"/>
      <w:numFmt w:val="lowerRoman"/>
      <w:lvlText w:val="%9."/>
      <w:lvlJc w:val="right"/>
      <w:pPr>
        <w:ind w:left="4485" w:hanging="420"/>
      </w:pPr>
    </w:lvl>
  </w:abstractNum>
  <w:abstractNum w:abstractNumId="17">
    <w:nsid w:val="6DD4301F"/>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E15601C"/>
    <w:multiLevelType w:val="hybridMultilevel"/>
    <w:tmpl w:val="035057B4"/>
    <w:lvl w:ilvl="0" w:tplc="078605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4"/>
  </w:num>
  <w:num w:numId="2">
    <w:abstractNumId w:val="5"/>
  </w:num>
  <w:num w:numId="3">
    <w:abstractNumId w:val="13"/>
  </w:num>
  <w:num w:numId="4">
    <w:abstractNumId w:val="3"/>
  </w:num>
  <w:num w:numId="5">
    <w:abstractNumId w:val="16"/>
  </w:num>
  <w:num w:numId="6">
    <w:abstractNumId w:val="11"/>
  </w:num>
  <w:num w:numId="7">
    <w:abstractNumId w:val="10"/>
  </w:num>
  <w:num w:numId="8">
    <w:abstractNumId w:val="7"/>
  </w:num>
  <w:num w:numId="9">
    <w:abstractNumId w:val="17"/>
  </w:num>
  <w:num w:numId="10">
    <w:abstractNumId w:val="1"/>
  </w:num>
  <w:num w:numId="11">
    <w:abstractNumId w:val="18"/>
  </w:num>
  <w:num w:numId="12">
    <w:abstractNumId w:val="0"/>
  </w:num>
  <w:num w:numId="13">
    <w:abstractNumId w:val="8"/>
  </w:num>
  <w:num w:numId="14">
    <w:abstractNumId w:val="2"/>
  </w:num>
  <w:num w:numId="15">
    <w:abstractNumId w:val="12"/>
  </w:num>
  <w:num w:numId="16">
    <w:abstractNumId w:val="9"/>
  </w:num>
  <w:num w:numId="17">
    <w:abstractNumId w:val="6"/>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9CC"/>
    <w:rsid w:val="000062E3"/>
    <w:rsid w:val="00030A84"/>
    <w:rsid w:val="000516B7"/>
    <w:rsid w:val="00056BAE"/>
    <w:rsid w:val="000B5C13"/>
    <w:rsid w:val="000B7C8E"/>
    <w:rsid w:val="000C1C63"/>
    <w:rsid w:val="000C55D2"/>
    <w:rsid w:val="000E0491"/>
    <w:rsid w:val="0013689A"/>
    <w:rsid w:val="001417E2"/>
    <w:rsid w:val="002045EF"/>
    <w:rsid w:val="00223047"/>
    <w:rsid w:val="002303C4"/>
    <w:rsid w:val="00263F41"/>
    <w:rsid w:val="00265178"/>
    <w:rsid w:val="00293621"/>
    <w:rsid w:val="002F78A1"/>
    <w:rsid w:val="00313959"/>
    <w:rsid w:val="00326CAC"/>
    <w:rsid w:val="00341A77"/>
    <w:rsid w:val="0038070D"/>
    <w:rsid w:val="003914E6"/>
    <w:rsid w:val="003B3F40"/>
    <w:rsid w:val="003F0D0F"/>
    <w:rsid w:val="00422949"/>
    <w:rsid w:val="00440607"/>
    <w:rsid w:val="0047464B"/>
    <w:rsid w:val="00481682"/>
    <w:rsid w:val="004F0D3A"/>
    <w:rsid w:val="004F61B2"/>
    <w:rsid w:val="00545FA1"/>
    <w:rsid w:val="005470A0"/>
    <w:rsid w:val="00555722"/>
    <w:rsid w:val="0057493D"/>
    <w:rsid w:val="00593806"/>
    <w:rsid w:val="005D1017"/>
    <w:rsid w:val="005D2894"/>
    <w:rsid w:val="006110C4"/>
    <w:rsid w:val="00656C62"/>
    <w:rsid w:val="006A4A10"/>
    <w:rsid w:val="006A7303"/>
    <w:rsid w:val="006D7B91"/>
    <w:rsid w:val="00761CA4"/>
    <w:rsid w:val="00777DF6"/>
    <w:rsid w:val="007937A8"/>
    <w:rsid w:val="007F1931"/>
    <w:rsid w:val="00830AB5"/>
    <w:rsid w:val="00835105"/>
    <w:rsid w:val="00862D35"/>
    <w:rsid w:val="00887B11"/>
    <w:rsid w:val="00891D1E"/>
    <w:rsid w:val="0089292A"/>
    <w:rsid w:val="008A4280"/>
    <w:rsid w:val="008E4F70"/>
    <w:rsid w:val="00907159"/>
    <w:rsid w:val="00944356"/>
    <w:rsid w:val="00946652"/>
    <w:rsid w:val="00980501"/>
    <w:rsid w:val="00993EAE"/>
    <w:rsid w:val="009D288C"/>
    <w:rsid w:val="009F1521"/>
    <w:rsid w:val="00A07471"/>
    <w:rsid w:val="00A157F4"/>
    <w:rsid w:val="00A36E29"/>
    <w:rsid w:val="00A750C3"/>
    <w:rsid w:val="00AA5ECF"/>
    <w:rsid w:val="00AD765B"/>
    <w:rsid w:val="00AD78F6"/>
    <w:rsid w:val="00B023B6"/>
    <w:rsid w:val="00B37552"/>
    <w:rsid w:val="00B701F1"/>
    <w:rsid w:val="00B9005F"/>
    <w:rsid w:val="00BE0573"/>
    <w:rsid w:val="00BF132A"/>
    <w:rsid w:val="00C336DA"/>
    <w:rsid w:val="00C35AC1"/>
    <w:rsid w:val="00C41A14"/>
    <w:rsid w:val="00C546FB"/>
    <w:rsid w:val="00CB00D1"/>
    <w:rsid w:val="00CF49E3"/>
    <w:rsid w:val="00D204A4"/>
    <w:rsid w:val="00D72A2A"/>
    <w:rsid w:val="00D869CC"/>
    <w:rsid w:val="00DA7C82"/>
    <w:rsid w:val="00DB1136"/>
    <w:rsid w:val="00DF296E"/>
    <w:rsid w:val="00E222EE"/>
    <w:rsid w:val="00EB3116"/>
    <w:rsid w:val="00F05712"/>
    <w:rsid w:val="00F70651"/>
    <w:rsid w:val="00F838DA"/>
    <w:rsid w:val="00FA4DEB"/>
    <w:rsid w:val="0CCA3020"/>
    <w:rsid w:val="0D7E2F38"/>
    <w:rsid w:val="1161764C"/>
    <w:rsid w:val="37CD3840"/>
    <w:rsid w:val="674F6090"/>
    <w:rsid w:val="67D85DFF"/>
    <w:rsid w:val="7B7B7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C0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character" w:customStyle="1" w:styleId="Char">
    <w:name w:val="页脚 Char"/>
    <w:link w:val="a3"/>
    <w:uiPriority w:val="99"/>
    <w:rPr>
      <w:kern w:val="2"/>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rPr>
      <w:kern w:val="2"/>
      <w:sz w:val="18"/>
      <w:szCs w:val="18"/>
    </w:rPr>
  </w:style>
  <w:style w:type="table" w:styleId="a5">
    <w:name w:val="Table Grid"/>
    <w:basedOn w:val="a1"/>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91D1E"/>
    <w:pPr>
      <w:ind w:firstLineChars="200" w:firstLine="420"/>
    </w:pPr>
    <w:rPr>
      <w:rFonts w:ascii="Times New Roman" w:hAnsi="Times New Roman"/>
      <w:szCs w:val="24"/>
    </w:rPr>
  </w:style>
  <w:style w:type="paragraph" w:styleId="a7">
    <w:name w:val="Balloon Text"/>
    <w:basedOn w:val="a"/>
    <w:link w:val="Char1"/>
    <w:uiPriority w:val="99"/>
    <w:semiHidden/>
    <w:unhideWhenUsed/>
    <w:rsid w:val="00263F41"/>
    <w:rPr>
      <w:sz w:val="18"/>
      <w:szCs w:val="18"/>
    </w:rPr>
  </w:style>
  <w:style w:type="character" w:customStyle="1" w:styleId="Char1">
    <w:name w:val="批注框文本 Char"/>
    <w:basedOn w:val="a0"/>
    <w:link w:val="a7"/>
    <w:uiPriority w:val="99"/>
    <w:semiHidden/>
    <w:rsid w:val="00263F41"/>
    <w:rPr>
      <w:kern w:val="2"/>
      <w:sz w:val="18"/>
      <w:szCs w:val="18"/>
    </w:rPr>
  </w:style>
  <w:style w:type="paragraph" w:styleId="a8">
    <w:name w:val="Body Text"/>
    <w:basedOn w:val="a"/>
    <w:link w:val="Char2"/>
    <w:uiPriority w:val="99"/>
    <w:semiHidden/>
    <w:unhideWhenUsed/>
    <w:rsid w:val="00761CA4"/>
    <w:pPr>
      <w:spacing w:after="120"/>
    </w:pPr>
  </w:style>
  <w:style w:type="character" w:customStyle="1" w:styleId="Char2">
    <w:name w:val="正文文本 Char"/>
    <w:basedOn w:val="a0"/>
    <w:link w:val="a8"/>
    <w:uiPriority w:val="99"/>
    <w:semiHidden/>
    <w:rsid w:val="00761CA4"/>
    <w:rPr>
      <w:kern w:val="2"/>
      <w:sz w:val="21"/>
      <w:szCs w:val="22"/>
    </w:rPr>
  </w:style>
  <w:style w:type="paragraph" w:styleId="a9">
    <w:name w:val="Body Text First Indent"/>
    <w:basedOn w:val="a"/>
    <w:link w:val="Char3"/>
    <w:rsid w:val="00761CA4"/>
    <w:pPr>
      <w:spacing w:line="400" w:lineRule="exact"/>
      <w:ind w:firstLineChars="200" w:firstLine="480"/>
    </w:pPr>
    <w:rPr>
      <w:rFonts w:ascii="宋体" w:hAnsi="宋体"/>
      <w:sz w:val="24"/>
      <w:szCs w:val="24"/>
    </w:rPr>
  </w:style>
  <w:style w:type="character" w:customStyle="1" w:styleId="Char3">
    <w:name w:val="正文首行缩进 Char"/>
    <w:basedOn w:val="Char2"/>
    <w:link w:val="a9"/>
    <w:rsid w:val="00761CA4"/>
    <w:rPr>
      <w:rFonts w:ascii="宋体" w:hAnsi="宋体"/>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character" w:customStyle="1" w:styleId="Char">
    <w:name w:val="页脚 Char"/>
    <w:link w:val="a3"/>
    <w:uiPriority w:val="99"/>
    <w:rPr>
      <w:kern w:val="2"/>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rPr>
      <w:kern w:val="2"/>
      <w:sz w:val="18"/>
      <w:szCs w:val="18"/>
    </w:rPr>
  </w:style>
  <w:style w:type="table" w:styleId="a5">
    <w:name w:val="Table Grid"/>
    <w:basedOn w:val="a1"/>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91D1E"/>
    <w:pPr>
      <w:ind w:firstLineChars="200" w:firstLine="420"/>
    </w:pPr>
    <w:rPr>
      <w:rFonts w:ascii="Times New Roman" w:hAnsi="Times New Roman"/>
      <w:szCs w:val="24"/>
    </w:rPr>
  </w:style>
  <w:style w:type="paragraph" w:styleId="a7">
    <w:name w:val="Balloon Text"/>
    <w:basedOn w:val="a"/>
    <w:link w:val="Char1"/>
    <w:uiPriority w:val="99"/>
    <w:semiHidden/>
    <w:unhideWhenUsed/>
    <w:rsid w:val="00263F41"/>
    <w:rPr>
      <w:sz w:val="18"/>
      <w:szCs w:val="18"/>
    </w:rPr>
  </w:style>
  <w:style w:type="character" w:customStyle="1" w:styleId="Char1">
    <w:name w:val="批注框文本 Char"/>
    <w:basedOn w:val="a0"/>
    <w:link w:val="a7"/>
    <w:uiPriority w:val="99"/>
    <w:semiHidden/>
    <w:rsid w:val="00263F41"/>
    <w:rPr>
      <w:kern w:val="2"/>
      <w:sz w:val="18"/>
      <w:szCs w:val="18"/>
    </w:rPr>
  </w:style>
  <w:style w:type="paragraph" w:styleId="a8">
    <w:name w:val="Body Text"/>
    <w:basedOn w:val="a"/>
    <w:link w:val="Char2"/>
    <w:uiPriority w:val="99"/>
    <w:semiHidden/>
    <w:unhideWhenUsed/>
    <w:rsid w:val="00761CA4"/>
    <w:pPr>
      <w:spacing w:after="120"/>
    </w:pPr>
  </w:style>
  <w:style w:type="character" w:customStyle="1" w:styleId="Char2">
    <w:name w:val="正文文本 Char"/>
    <w:basedOn w:val="a0"/>
    <w:link w:val="a8"/>
    <w:uiPriority w:val="99"/>
    <w:semiHidden/>
    <w:rsid w:val="00761CA4"/>
    <w:rPr>
      <w:kern w:val="2"/>
      <w:sz w:val="21"/>
      <w:szCs w:val="22"/>
    </w:rPr>
  </w:style>
  <w:style w:type="paragraph" w:styleId="a9">
    <w:name w:val="Body Text First Indent"/>
    <w:basedOn w:val="a"/>
    <w:link w:val="Char3"/>
    <w:rsid w:val="00761CA4"/>
    <w:pPr>
      <w:spacing w:line="400" w:lineRule="exact"/>
      <w:ind w:firstLineChars="200" w:firstLine="480"/>
    </w:pPr>
    <w:rPr>
      <w:rFonts w:ascii="宋体" w:hAnsi="宋体"/>
      <w:sz w:val="24"/>
      <w:szCs w:val="24"/>
    </w:rPr>
  </w:style>
  <w:style w:type="character" w:customStyle="1" w:styleId="Char3">
    <w:name w:val="正文首行缩进 Char"/>
    <w:basedOn w:val="Char2"/>
    <w:link w:val="a9"/>
    <w:rsid w:val="00761CA4"/>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59793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234</Words>
  <Characters>1337</Characters>
  <Application>Microsoft Office Word</Application>
  <DocSecurity>0</DocSecurity>
  <Lines>11</Lines>
  <Paragraphs>3</Paragraphs>
  <ScaleCrop>false</ScaleCrop>
  <Company>china</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2013年春期《计算机组装与维护》课程考核方案</dc:title>
  <dc:creator>ABCD</dc:creator>
  <cp:lastModifiedBy>Administrator</cp:lastModifiedBy>
  <cp:revision>4</cp:revision>
  <cp:lastPrinted>2013-03-05T04:21:00Z</cp:lastPrinted>
  <dcterms:created xsi:type="dcterms:W3CDTF">2022-01-22T04:56:00Z</dcterms:created>
  <dcterms:modified xsi:type="dcterms:W3CDTF">2022-01-24T14:26:00Z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CD15F261D7A946149BAF011B0AFC3407</vt:lpwstr>
  </property>
</Properties>
</file>