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7F461">
      <w:pPr>
        <w:jc w:val="center"/>
        <w:rPr>
          <w:rFonts w:eastAsia="仿宋" w:cs="仿宋"/>
          <w:sz w:val="56"/>
          <w:szCs w:val="96"/>
        </w:rPr>
      </w:pPr>
    </w:p>
    <w:p w14:paraId="2BD9C716">
      <w:pPr>
        <w:jc w:val="center"/>
        <w:rPr>
          <w:b/>
          <w:bCs/>
          <w:sz w:val="44"/>
          <w:szCs w:val="44"/>
        </w:rPr>
      </w:pPr>
    </w:p>
    <w:p w14:paraId="44C895E9">
      <w:pPr>
        <w:jc w:val="center"/>
        <w:rPr>
          <w:b/>
          <w:bCs/>
          <w:sz w:val="44"/>
          <w:szCs w:val="44"/>
        </w:rPr>
      </w:pPr>
      <w:r>
        <w:rPr>
          <w:sz w:val="24"/>
        </w:rPr>
        <w:pict>
          <v:group id="_x0000_s1039" o:spid="_x0000_s1039"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Cjw/eHBhY2tldCBlbmQ9J3cnPz7/&#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">
            <o:lock v:ext="edit"/>
            <v:shape id="文本框 3" o:spid="_x0000_s1040" o:spt="202" type="#_x0000_t202" style="position:absolute;left:7006;top:3508;height:630;width:7681;"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path/>
              <v:fill focussize="0,0"/>
              <v:stroke on="f" weight="0.5pt" joinstyle="miter"/>
              <v:imagedata o:title=""/>
              <o:lock v:ext="edit"/>
              <v:textbox>
                <w:txbxContent>
                  <w:p w14:paraId="7284CACB">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694BF49A">
                    <w:pPr>
                      <w:rPr>
                        <w:sz w:val="30"/>
                        <w:szCs w:val="30"/>
                      </w:rPr>
                    </w:pPr>
                    <w:r>
                      <w:rPr>
                        <w:rFonts w:hint="eastAsia"/>
                        <w:b/>
                        <w:bCs/>
                        <w:sz w:val="30"/>
                        <w:szCs w:val="30"/>
                      </w:rPr>
                      <w:t xml:space="preserve"> </w:t>
                    </w:r>
                    <w:r>
                      <w:rPr>
                        <w:rFonts w:hint="eastAsia"/>
                        <w:b/>
                        <w:bCs/>
                        <w:spacing w:val="20"/>
                        <w:sz w:val="30"/>
                        <w:szCs w:val="30"/>
                      </w:rPr>
                      <w:t>COLLEGE</w:t>
                    </w:r>
                  </w:p>
                </w:txbxContent>
              </v:textbox>
            </v:shape>
            <v:shape id="图片 1" o:spid="_x0000_s1041"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path/>
              <v:fill on="f" focussize="0,0"/>
              <v:stroke on="f" joinstyle="miter"/>
              <v:imagedata r:id="rId5" o:title="IMG_256"/>
              <o:lock v:ext="edit" aspectratio="t"/>
            </v:shape>
            <v:shape id="图片 2" o:spid="_x0000_s1042"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path/>
              <v:fill on="f" focussize="0,0"/>
              <v:stroke on="f" joinstyle="miter"/>
              <v:imagedata r:id="rId6" o:title="IMG_256"/>
              <o:lock v:ext="edit" aspectratio="t"/>
            </v:shape>
          </v:group>
        </w:pict>
      </w:r>
    </w:p>
    <w:p w14:paraId="4A566334">
      <w:pPr>
        <w:jc w:val="center"/>
        <w:rPr>
          <w:b/>
          <w:bCs/>
          <w:sz w:val="44"/>
          <w:szCs w:val="44"/>
        </w:rPr>
      </w:pPr>
    </w:p>
    <w:p w14:paraId="730D60FE">
      <w:pPr>
        <w:spacing w:line="480" w:lineRule="auto"/>
        <w:jc w:val="center"/>
        <w:rPr>
          <w:rFonts w:hint="eastAsia" w:ascii="黑体" w:hAnsi="黑体" w:eastAsia="黑体" w:cs="黑体"/>
          <w:b/>
          <w:bCs/>
          <w:sz w:val="48"/>
          <w:szCs w:val="48"/>
        </w:rPr>
      </w:pPr>
    </w:p>
    <w:p w14:paraId="602AA665">
      <w:pPr>
        <w:spacing w:line="480" w:lineRule="auto"/>
        <w:jc w:val="center"/>
        <w:rPr>
          <w:rFonts w:hint="eastAsia" w:ascii="黑体" w:hAnsi="黑体" w:eastAsia="黑体" w:cs="黑体"/>
          <w:b/>
          <w:bCs/>
          <w:sz w:val="48"/>
          <w:szCs w:val="48"/>
        </w:rPr>
      </w:pPr>
    </w:p>
    <w:p w14:paraId="1BEE4AE5">
      <w:pPr>
        <w:spacing w:line="480" w:lineRule="auto"/>
        <w:jc w:val="center"/>
        <w:rPr>
          <w:rFonts w:hint="eastAsia" w:ascii="黑体" w:hAnsi="黑体" w:eastAsia="黑体" w:cs="黑体"/>
          <w:b/>
          <w:bCs/>
          <w:sz w:val="48"/>
          <w:szCs w:val="48"/>
        </w:rPr>
      </w:pPr>
    </w:p>
    <w:p w14:paraId="61844EC7">
      <w:pPr>
        <w:spacing w:line="480" w:lineRule="auto"/>
        <w:jc w:val="center"/>
        <w:rPr>
          <w:rFonts w:hint="eastAsia" w:ascii="黑体" w:hAnsi="黑体" w:eastAsia="黑体" w:cs="黑体"/>
          <w:b/>
          <w:bCs/>
          <w:sz w:val="48"/>
          <w:szCs w:val="48"/>
        </w:rPr>
      </w:pPr>
    </w:p>
    <w:p w14:paraId="125F41AB">
      <w:pPr>
        <w:spacing w:line="360" w:lineRule="auto"/>
        <w:jc w:val="center"/>
        <w:rPr>
          <w:rFonts w:hint="eastAsia" w:ascii="黑体" w:hAnsi="黑体" w:eastAsia="黑体"/>
          <w:b/>
          <w:sz w:val="44"/>
          <w:szCs w:val="44"/>
        </w:rPr>
      </w:pPr>
    </w:p>
    <w:p w14:paraId="50240C4B">
      <w:pPr>
        <w:spacing w:line="360" w:lineRule="auto"/>
        <w:jc w:val="center"/>
        <w:rPr>
          <w:rFonts w:hint="eastAsia" w:ascii="黑体" w:hAnsi="黑体" w:eastAsia="黑体"/>
          <w:b/>
          <w:sz w:val="52"/>
          <w:szCs w:val="52"/>
        </w:rPr>
      </w:pPr>
      <w:r>
        <w:rPr>
          <w:rFonts w:hint="eastAsia" w:ascii="黑体" w:hAnsi="黑体" w:eastAsia="黑体"/>
          <w:b/>
          <w:sz w:val="52"/>
          <w:szCs w:val="52"/>
        </w:rPr>
        <w:t>智慧健康养老服务与管理</w:t>
      </w:r>
    </w:p>
    <w:p w14:paraId="3DC746C6">
      <w:pPr>
        <w:spacing w:line="360" w:lineRule="auto"/>
        <w:jc w:val="center"/>
        <w:rPr>
          <w:rFonts w:hint="eastAsia" w:ascii="黑体" w:hAnsi="黑体" w:eastAsia="黑体"/>
          <w:b/>
          <w:sz w:val="52"/>
          <w:szCs w:val="52"/>
        </w:rPr>
      </w:pPr>
      <w:r>
        <w:rPr>
          <w:rFonts w:hint="eastAsia" w:ascii="黑体" w:hAnsi="黑体" w:eastAsia="黑体"/>
          <w:b/>
          <w:sz w:val="52"/>
          <w:szCs w:val="52"/>
        </w:rPr>
        <w:t>专业人才培养方案</w:t>
      </w:r>
    </w:p>
    <w:p w14:paraId="2381F37B">
      <w:pPr>
        <w:spacing w:line="360" w:lineRule="auto"/>
        <w:jc w:val="center"/>
        <w:rPr>
          <w:rFonts w:hint="eastAsia" w:ascii="黑体" w:hAnsi="黑体" w:eastAsia="黑体"/>
          <w:b/>
          <w:sz w:val="52"/>
          <w:szCs w:val="52"/>
        </w:rPr>
      </w:pPr>
      <w:r>
        <w:rPr>
          <w:rFonts w:hint="eastAsia" w:ascii="黑体" w:hAnsi="黑体" w:eastAsia="黑体"/>
          <w:b/>
          <w:sz w:val="52"/>
          <w:szCs w:val="52"/>
        </w:rPr>
        <w:t>（202</w:t>
      </w:r>
      <w:r>
        <w:rPr>
          <w:rFonts w:hint="eastAsia" w:ascii="黑体" w:hAnsi="黑体" w:eastAsia="黑体"/>
          <w:b/>
          <w:sz w:val="52"/>
          <w:szCs w:val="52"/>
          <w:lang w:val="en-US" w:eastAsia="zh-CN"/>
        </w:rPr>
        <w:t>5</w:t>
      </w:r>
      <w:r>
        <w:rPr>
          <w:rFonts w:hint="eastAsia" w:ascii="黑体" w:hAnsi="黑体" w:eastAsia="黑体"/>
          <w:b/>
          <w:sz w:val="52"/>
          <w:szCs w:val="52"/>
        </w:rPr>
        <w:t>级高职统招）</w:t>
      </w:r>
    </w:p>
    <w:p w14:paraId="28E6B618">
      <w:pPr>
        <w:spacing w:line="360" w:lineRule="auto"/>
        <w:jc w:val="center"/>
        <w:rPr>
          <w:rFonts w:hint="eastAsia" w:ascii="黑体" w:hAnsi="黑体" w:eastAsia="黑体"/>
          <w:b/>
          <w:sz w:val="52"/>
          <w:szCs w:val="52"/>
        </w:rPr>
      </w:pPr>
    </w:p>
    <w:p w14:paraId="304D375E">
      <w:pPr>
        <w:spacing w:line="360" w:lineRule="auto"/>
        <w:ind w:firstLine="640" w:firstLineChars="200"/>
        <w:rPr>
          <w:rFonts w:hint="eastAsia" w:ascii="黑体" w:hAnsi="黑体" w:eastAsia="黑体" w:cs="黑体"/>
          <w:sz w:val="32"/>
          <w:szCs w:val="28"/>
        </w:rPr>
      </w:pPr>
      <w:r>
        <w:rPr>
          <w:rFonts w:hint="eastAsia" w:ascii="黑体" w:hAnsi="黑体" w:eastAsia="黑体" w:cs="黑体"/>
          <w:sz w:val="32"/>
          <w:szCs w:val="28"/>
        </w:rPr>
        <w:t>系部（盖章）：</w:t>
      </w:r>
      <w:r>
        <w:rPr>
          <w:rFonts w:hint="eastAsia" w:ascii="黑体" w:hAnsi="黑体" w:eastAsia="黑体" w:cs="黑体"/>
          <w:sz w:val="32"/>
          <w:szCs w:val="28"/>
          <w:u w:val="single"/>
        </w:rPr>
        <w:t>__ _医 学 系______</w:t>
      </w:r>
    </w:p>
    <w:p w14:paraId="7D77D563">
      <w:pPr>
        <w:spacing w:line="360" w:lineRule="auto"/>
        <w:ind w:firstLine="640" w:firstLineChars="200"/>
        <w:rPr>
          <w:rFonts w:hint="eastAsia" w:ascii="黑体" w:hAnsi="黑体" w:eastAsia="黑体" w:cs="黑体"/>
          <w:sz w:val="32"/>
          <w:szCs w:val="28"/>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刘   军_______</w:t>
      </w:r>
    </w:p>
    <w:p w14:paraId="54B40F64">
      <w:pPr>
        <w:spacing w:line="360" w:lineRule="auto"/>
        <w:ind w:firstLine="640" w:firstLineChars="200"/>
        <w:rPr>
          <w:rFonts w:hint="eastAsia" w:ascii="黑体" w:hAnsi="黑体" w:eastAsia="黑体" w:cs="黑体"/>
          <w:sz w:val="32"/>
          <w:szCs w:val="28"/>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查 道 德      </w:t>
      </w:r>
    </w:p>
    <w:p w14:paraId="75BCDB8A">
      <w:pPr>
        <w:spacing w:line="360" w:lineRule="auto"/>
        <w:ind w:firstLine="640" w:firstLineChars="200"/>
        <w:rPr>
          <w:rFonts w:hint="eastAsia" w:ascii="宋体" w:hAnsi="宋体"/>
          <w:sz w:val="32"/>
          <w:szCs w:val="28"/>
        </w:rPr>
      </w:pPr>
      <w:r>
        <w:rPr>
          <w:rFonts w:hint="eastAsia" w:ascii="黑体" w:hAnsi="黑体" w:eastAsia="黑体" w:cs="黑体"/>
          <w:sz w:val="32"/>
          <w:szCs w:val="28"/>
        </w:rPr>
        <w:t xml:space="preserve">制 定 日 期： </w:t>
      </w:r>
      <w:r>
        <w:rPr>
          <w:rFonts w:hint="eastAsia" w:ascii="黑体" w:hAnsi="黑体" w:eastAsia="黑体" w:cs="黑体"/>
          <w:sz w:val="32"/>
          <w:szCs w:val="28"/>
          <w:u w:val="single"/>
        </w:rPr>
        <w:t>__ _202</w:t>
      </w:r>
      <w:r>
        <w:rPr>
          <w:rFonts w:hint="eastAsia" w:ascii="黑体" w:hAnsi="黑体" w:eastAsia="黑体" w:cs="黑体"/>
          <w:sz w:val="32"/>
          <w:szCs w:val="28"/>
          <w:u w:val="single"/>
          <w:lang w:val="en-US" w:eastAsia="zh-CN"/>
        </w:rPr>
        <w:t>5</w:t>
      </w:r>
      <w:r>
        <w:rPr>
          <w:rFonts w:hint="eastAsia" w:ascii="黑体" w:hAnsi="黑体" w:eastAsia="黑体" w:cs="黑体"/>
          <w:sz w:val="32"/>
          <w:szCs w:val="28"/>
          <w:u w:val="single"/>
        </w:rPr>
        <w:t>.6.</w:t>
      </w:r>
      <w:r>
        <w:rPr>
          <w:rFonts w:hint="eastAsia" w:ascii="黑体" w:hAnsi="黑体" w:eastAsia="黑体" w:cs="黑体"/>
          <w:sz w:val="32"/>
          <w:szCs w:val="28"/>
          <w:u w:val="single"/>
          <w:lang w:val="en-US" w:eastAsia="zh-CN"/>
        </w:rPr>
        <w:t>1</w:t>
      </w:r>
      <w:r>
        <w:rPr>
          <w:rFonts w:hint="eastAsia" w:ascii="黑体" w:hAnsi="黑体" w:eastAsia="黑体" w:cs="黑体"/>
          <w:sz w:val="32"/>
          <w:szCs w:val="28"/>
          <w:u w:val="single"/>
        </w:rPr>
        <w:t>____</w:t>
      </w:r>
      <w:r>
        <w:rPr>
          <w:rFonts w:hint="eastAsia" w:ascii="宋体" w:hAnsi="宋体"/>
          <w:sz w:val="32"/>
          <w:szCs w:val="28"/>
          <w:u w:val="single"/>
        </w:rPr>
        <w:t>__</w:t>
      </w:r>
    </w:p>
    <w:p w14:paraId="57CC96DF">
      <w:pPr>
        <w:spacing w:line="360" w:lineRule="auto"/>
        <w:ind w:firstLine="640" w:firstLineChars="200"/>
        <w:rPr>
          <w:rFonts w:hint="eastAsia" w:ascii="宋体" w:hAnsi="宋体"/>
          <w:sz w:val="32"/>
          <w:szCs w:val="28"/>
        </w:rPr>
      </w:pPr>
    </w:p>
    <w:p w14:paraId="636CCB5D">
      <w:pPr>
        <w:spacing w:line="360" w:lineRule="auto"/>
        <w:jc w:val="center"/>
        <w:rPr>
          <w:rFonts w:hint="eastAsia" w:ascii="黑体" w:hAnsi="黑体" w:eastAsia="黑体" w:cs="黑体"/>
          <w:sz w:val="30"/>
          <w:szCs w:val="30"/>
        </w:rPr>
      </w:pPr>
      <w:r>
        <w:rPr>
          <w:rFonts w:hint="eastAsia" w:ascii="黑体" w:hAnsi="黑体" w:eastAsia="黑体" w:cs="黑体"/>
          <w:sz w:val="30"/>
          <w:szCs w:val="30"/>
        </w:rPr>
        <w:t>淮北职业技术学院教务处制</w:t>
      </w:r>
    </w:p>
    <w:p w14:paraId="0E90CBF3">
      <w:pPr>
        <w:spacing w:line="360" w:lineRule="auto"/>
        <w:jc w:val="center"/>
        <w:rPr>
          <w:rFonts w:hint="eastAsia" w:ascii="黑体" w:hAnsi="黑体" w:eastAsia="黑体" w:cs="黑体"/>
          <w:sz w:val="30"/>
          <w:szCs w:val="30"/>
        </w:rPr>
      </w:pPr>
      <w:r>
        <w:rPr>
          <w:rFonts w:hint="eastAsia" w:ascii="黑体" w:hAnsi="黑体" w:eastAsia="黑体" w:cs="黑体"/>
          <w:sz w:val="30"/>
          <w:szCs w:val="30"/>
        </w:rPr>
        <w:t>二零二</w:t>
      </w:r>
      <w:r>
        <w:rPr>
          <w:rFonts w:hint="eastAsia" w:ascii="黑体" w:hAnsi="黑体" w:eastAsia="黑体" w:cs="黑体"/>
          <w:sz w:val="30"/>
          <w:szCs w:val="30"/>
          <w:lang w:val="en-US" w:eastAsia="zh-CN"/>
        </w:rPr>
        <w:t>五</w:t>
      </w:r>
      <w:r>
        <w:rPr>
          <w:rFonts w:hint="eastAsia" w:ascii="黑体" w:hAnsi="黑体" w:eastAsia="黑体" w:cs="黑体"/>
          <w:sz w:val="30"/>
          <w:szCs w:val="30"/>
        </w:rPr>
        <w:t>年六月</w:t>
      </w:r>
    </w:p>
    <w:p w14:paraId="3E64D7DE">
      <w:pPr>
        <w:spacing w:line="500" w:lineRule="exact"/>
        <w:jc w:val="center"/>
        <w:rPr>
          <w:rFonts w:hint="eastAsia" w:ascii="黑体" w:hAnsi="黑体" w:eastAsia="黑体"/>
          <w:b/>
          <w:sz w:val="36"/>
          <w:szCs w:val="36"/>
        </w:rPr>
        <w:sectPr>
          <w:headerReference r:id="rId3" w:type="default"/>
          <w:pgSz w:w="11906" w:h="16838"/>
          <w:pgMar w:top="1440" w:right="1800" w:bottom="1440" w:left="1800" w:header="851" w:footer="992" w:gutter="0"/>
          <w:cols w:space="720" w:num="1"/>
          <w:docGrid w:type="lines" w:linePitch="312" w:charSpace="0"/>
        </w:sectPr>
      </w:pPr>
    </w:p>
    <w:p w14:paraId="382937DA">
      <w:pPr>
        <w:spacing w:line="500" w:lineRule="exact"/>
        <w:jc w:val="center"/>
        <w:rPr>
          <w:rFonts w:hint="eastAsia" w:ascii="黑体" w:hAnsi="黑体" w:eastAsia="黑体"/>
          <w:b/>
          <w:sz w:val="36"/>
          <w:szCs w:val="36"/>
        </w:rPr>
      </w:pPr>
      <w:r>
        <w:rPr>
          <w:rFonts w:hint="eastAsia" w:ascii="黑体" w:hAnsi="黑体" w:eastAsia="黑体"/>
          <w:b/>
          <w:sz w:val="36"/>
          <w:szCs w:val="36"/>
        </w:rPr>
        <w:t>202</w:t>
      </w:r>
      <w:r>
        <w:rPr>
          <w:rFonts w:hint="eastAsia" w:ascii="黑体" w:hAnsi="黑体" w:eastAsia="黑体"/>
          <w:b/>
          <w:sz w:val="36"/>
          <w:szCs w:val="36"/>
          <w:lang w:val="en-US" w:eastAsia="zh-CN"/>
        </w:rPr>
        <w:t>5</w:t>
      </w:r>
      <w:r>
        <w:rPr>
          <w:rFonts w:hint="eastAsia" w:ascii="黑体" w:hAnsi="黑体" w:eastAsia="黑体"/>
          <w:b/>
          <w:sz w:val="36"/>
          <w:szCs w:val="36"/>
        </w:rPr>
        <w:t>级智慧健康养老服务与管理专业人才培养方案</w:t>
      </w:r>
    </w:p>
    <w:p w14:paraId="209371BF">
      <w:pPr>
        <w:spacing w:before="312" w:beforeLines="100" w:line="400" w:lineRule="exact"/>
        <w:rPr>
          <w:rFonts w:hint="eastAsia" w:ascii="宋体" w:hAnsi="宋体"/>
          <w:b/>
          <w:bCs/>
          <w:sz w:val="28"/>
          <w:szCs w:val="28"/>
        </w:rPr>
      </w:pPr>
      <w:r>
        <w:rPr>
          <w:rFonts w:hint="eastAsia" w:ascii="宋体" w:hAnsi="宋体"/>
          <w:b/>
          <w:bCs/>
          <w:sz w:val="28"/>
          <w:szCs w:val="28"/>
        </w:rPr>
        <w:t>一、专业名称、专业代码及专业大类</w:t>
      </w:r>
    </w:p>
    <w:p w14:paraId="37285182">
      <w:pPr>
        <w:spacing w:line="400" w:lineRule="exact"/>
        <w:ind w:firstLine="480" w:firstLineChars="200"/>
        <w:rPr>
          <w:rFonts w:hint="eastAsia" w:ascii="仿宋" w:hAnsi="仿宋" w:eastAsia="仿宋" w:cs="仿宋"/>
          <w:bCs/>
          <w:sz w:val="24"/>
        </w:rPr>
      </w:pPr>
      <w:r>
        <w:rPr>
          <w:rFonts w:hint="eastAsia" w:ascii="仿宋" w:hAnsi="仿宋" w:eastAsia="仿宋" w:cs="仿宋"/>
          <w:bCs/>
          <w:sz w:val="24"/>
        </w:rPr>
        <w:t>智慧健康养老服务与管理（590302）、公共服务类。</w:t>
      </w:r>
    </w:p>
    <w:p w14:paraId="2D32E083">
      <w:pPr>
        <w:spacing w:before="312" w:beforeLines="100" w:line="400" w:lineRule="exact"/>
        <w:rPr>
          <w:rFonts w:ascii="黑体" w:eastAsia="黑体"/>
          <w:b/>
          <w:sz w:val="28"/>
          <w:szCs w:val="28"/>
        </w:rPr>
      </w:pPr>
      <w:r>
        <w:rPr>
          <w:rFonts w:hint="eastAsia" w:ascii="宋体" w:hAnsi="宋体"/>
          <w:b/>
          <w:sz w:val="28"/>
          <w:szCs w:val="28"/>
        </w:rPr>
        <w:t>二、入学要求</w:t>
      </w:r>
    </w:p>
    <w:p w14:paraId="545235F1">
      <w:pPr>
        <w:spacing w:line="400" w:lineRule="exact"/>
        <w:ind w:firstLine="482" w:firstLineChars="200"/>
        <w:rPr>
          <w:rFonts w:hint="eastAsia" w:ascii="仿宋" w:hAnsi="仿宋" w:eastAsia="仿宋" w:cs="仿宋"/>
          <w:bCs/>
          <w:sz w:val="30"/>
          <w:szCs w:val="28"/>
        </w:rPr>
      </w:pPr>
      <w:r>
        <w:rPr>
          <w:rFonts w:hint="eastAsia" w:ascii="仿宋" w:hAnsi="仿宋" w:eastAsia="仿宋" w:cs="仿宋"/>
          <w:b/>
          <w:bCs w:val="0"/>
          <w:color w:val="auto"/>
          <w:sz w:val="24"/>
        </w:rPr>
        <w:t>中等职业学校毕业</w:t>
      </w:r>
      <w:r>
        <w:rPr>
          <w:rFonts w:hint="eastAsia" w:ascii="仿宋" w:hAnsi="仿宋" w:eastAsia="仿宋" w:cs="仿宋"/>
          <w:b/>
          <w:bCs w:val="0"/>
          <w:color w:val="auto"/>
          <w:sz w:val="24"/>
          <w:lang w:eastAsia="zh-CN"/>
        </w:rPr>
        <w:t>、</w:t>
      </w:r>
      <w:r>
        <w:rPr>
          <w:rFonts w:hint="eastAsia" w:ascii="仿宋" w:hAnsi="仿宋" w:eastAsia="仿宋" w:cs="仿宋"/>
          <w:b/>
          <w:bCs w:val="0"/>
          <w:color w:val="auto"/>
          <w:sz w:val="24"/>
        </w:rPr>
        <w:t>普通高</w:t>
      </w:r>
      <w:r>
        <w:rPr>
          <w:rFonts w:hint="eastAsia" w:ascii="仿宋" w:hAnsi="仿宋" w:eastAsia="仿宋" w:cs="仿宋"/>
          <w:b/>
          <w:bCs w:val="0"/>
          <w:color w:val="auto"/>
          <w:sz w:val="24"/>
          <w:lang w:val="en-US" w:eastAsia="zh-CN"/>
        </w:rPr>
        <w:t>级</w:t>
      </w:r>
      <w:r>
        <w:rPr>
          <w:rFonts w:hint="eastAsia" w:ascii="仿宋" w:hAnsi="仿宋" w:eastAsia="仿宋" w:cs="仿宋"/>
          <w:b/>
          <w:bCs w:val="0"/>
          <w:color w:val="auto"/>
          <w:sz w:val="24"/>
        </w:rPr>
        <w:t>中</w:t>
      </w:r>
      <w:r>
        <w:rPr>
          <w:rFonts w:hint="eastAsia" w:ascii="仿宋" w:hAnsi="仿宋" w:eastAsia="仿宋" w:cs="仿宋"/>
          <w:b/>
          <w:bCs w:val="0"/>
          <w:color w:val="auto"/>
          <w:sz w:val="24"/>
          <w:lang w:val="en-US" w:eastAsia="zh-CN"/>
        </w:rPr>
        <w:t>学</w:t>
      </w:r>
      <w:r>
        <w:rPr>
          <w:rFonts w:hint="eastAsia" w:ascii="仿宋" w:hAnsi="仿宋" w:eastAsia="仿宋" w:cs="仿宋"/>
          <w:b/>
          <w:bCs w:val="0"/>
          <w:color w:val="auto"/>
          <w:sz w:val="24"/>
        </w:rPr>
        <w:t>毕业或具备同等学力。</w:t>
      </w:r>
    </w:p>
    <w:p w14:paraId="32F52E84">
      <w:pPr>
        <w:spacing w:before="312" w:beforeLines="100" w:line="400" w:lineRule="exact"/>
        <w:rPr>
          <w:rFonts w:hint="eastAsia" w:ascii="宋体" w:hAnsi="宋体"/>
          <w:b/>
          <w:bCs/>
          <w:sz w:val="28"/>
          <w:szCs w:val="28"/>
        </w:rPr>
      </w:pPr>
      <w:r>
        <w:rPr>
          <w:rFonts w:hint="eastAsia" w:ascii="宋体" w:hAnsi="宋体"/>
          <w:b/>
          <w:bCs/>
          <w:sz w:val="28"/>
          <w:szCs w:val="28"/>
        </w:rPr>
        <w:t xml:space="preserve">三、基本修业年限 </w:t>
      </w:r>
    </w:p>
    <w:p w14:paraId="7B5EB59E">
      <w:pPr>
        <w:spacing w:line="400" w:lineRule="exact"/>
        <w:ind w:firstLine="480" w:firstLineChars="200"/>
        <w:rPr>
          <w:rFonts w:hint="eastAsia" w:ascii="仿宋" w:hAnsi="仿宋" w:eastAsia="仿宋" w:cs="仿宋"/>
          <w:bCs/>
          <w:sz w:val="24"/>
        </w:rPr>
      </w:pPr>
      <w:r>
        <w:rPr>
          <w:rFonts w:hint="eastAsia" w:ascii="仿宋" w:hAnsi="仿宋" w:eastAsia="仿宋" w:cs="仿宋"/>
          <w:bCs/>
          <w:sz w:val="24"/>
        </w:rPr>
        <w:t>三年。</w:t>
      </w:r>
    </w:p>
    <w:p w14:paraId="7DE7B72D">
      <w:pPr>
        <w:spacing w:before="312" w:beforeLines="100" w:line="400" w:lineRule="exact"/>
        <w:rPr>
          <w:rFonts w:hint="eastAsia" w:ascii="宋体" w:hAnsi="宋体"/>
          <w:b/>
          <w:bCs/>
          <w:sz w:val="28"/>
          <w:szCs w:val="28"/>
        </w:rPr>
      </w:pPr>
      <w:r>
        <w:rPr>
          <w:rFonts w:hint="eastAsia" w:ascii="宋体" w:hAnsi="宋体"/>
          <w:b/>
          <w:bCs/>
          <w:sz w:val="28"/>
          <w:szCs w:val="28"/>
        </w:rPr>
        <w:t>四、职业面向</w:t>
      </w:r>
    </w:p>
    <w:p w14:paraId="6B801DA8">
      <w:pPr>
        <w:spacing w:before="312" w:beforeLines="100" w:line="440" w:lineRule="exact"/>
        <w:ind w:firstLine="518" w:firstLineChars="215"/>
        <w:rPr>
          <w:rFonts w:hint="eastAsia" w:ascii="仿宋" w:hAnsi="仿宋" w:eastAsia="仿宋" w:cs="仿宋"/>
          <w:sz w:val="24"/>
        </w:rPr>
      </w:pPr>
      <w:bookmarkStart w:id="0" w:name="_Toc8871"/>
      <w:r>
        <w:rPr>
          <w:rFonts w:hint="eastAsia" w:ascii="宋体" w:hAnsi="宋体" w:cs="宋体"/>
          <w:b/>
          <w:bCs/>
          <w:sz w:val="24"/>
        </w:rPr>
        <w:t>（一）职业岗位</w:t>
      </w:r>
      <w:bookmarkEnd w:id="0"/>
    </w:p>
    <w:p w14:paraId="353AB317">
      <w:pPr>
        <w:spacing w:line="440" w:lineRule="exact"/>
        <w:ind w:firstLine="480" w:firstLineChars="200"/>
        <w:rPr>
          <w:rFonts w:hint="eastAsia" w:ascii="仿宋" w:hAnsi="仿宋" w:eastAsia="仿宋" w:cs="仿宋"/>
          <w:b/>
          <w:bCs/>
          <w:sz w:val="24"/>
        </w:rPr>
      </w:pPr>
      <w:r>
        <w:rPr>
          <w:rFonts w:hint="eastAsia" w:ascii="仿宋" w:hAnsi="仿宋" w:eastAsia="仿宋" w:cs="仿宋"/>
          <w:sz w:val="24"/>
        </w:rPr>
        <w:t xml:space="preserve">本专业职业面向如表1所示。 </w:t>
      </w:r>
    </w:p>
    <w:p w14:paraId="6177BC6D">
      <w:pPr>
        <w:spacing w:line="440" w:lineRule="exact"/>
        <w:jc w:val="center"/>
        <w:rPr>
          <w:rFonts w:hint="eastAsia" w:ascii="仿宋" w:hAnsi="仿宋" w:eastAsia="仿宋"/>
          <w:b/>
          <w:bCs/>
          <w:sz w:val="24"/>
        </w:rPr>
      </w:pPr>
      <w:r>
        <w:rPr>
          <w:rFonts w:hint="eastAsia" w:ascii="仿宋" w:hAnsi="仿宋" w:eastAsia="仿宋" w:cs="宋体"/>
          <w:b/>
          <w:bCs/>
          <w:sz w:val="24"/>
        </w:rPr>
        <w:t xml:space="preserve">表1  </w:t>
      </w:r>
      <w:r>
        <w:rPr>
          <w:rFonts w:hint="eastAsia" w:ascii="仿宋" w:hAnsi="仿宋" w:eastAsia="仿宋" w:cs="仿宋"/>
          <w:b/>
          <w:bCs/>
          <w:sz w:val="24"/>
        </w:rPr>
        <w:t>智慧健康养老服务与管理</w:t>
      </w:r>
      <w:r>
        <w:rPr>
          <w:rFonts w:hint="eastAsia" w:ascii="仿宋" w:hAnsi="仿宋" w:eastAsia="仿宋" w:cs="宋体"/>
          <w:b/>
          <w:bCs/>
          <w:sz w:val="24"/>
        </w:rPr>
        <w:t>专业职业面向</w:t>
      </w:r>
    </w:p>
    <w:tbl>
      <w:tblPr>
        <w:tblStyle w:val="9"/>
        <w:tblW w:w="8778" w:type="dxa"/>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087"/>
        <w:gridCol w:w="1133"/>
        <w:gridCol w:w="1656"/>
        <w:gridCol w:w="1876"/>
        <w:gridCol w:w="1676"/>
      </w:tblGrid>
      <w:tr w14:paraId="2950C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1350" w:type="dxa"/>
            <w:noWrap/>
          </w:tcPr>
          <w:p w14:paraId="5D35B9C9">
            <w:pPr>
              <w:spacing w:line="360" w:lineRule="exact"/>
              <w:jc w:val="center"/>
              <w:rPr>
                <w:rFonts w:hint="eastAsia" w:ascii="仿宋" w:hAnsi="仿宋" w:eastAsia="仿宋" w:cs="仿宋"/>
                <w:b/>
                <w:szCs w:val="21"/>
              </w:rPr>
            </w:pPr>
            <w:r>
              <w:rPr>
                <w:rFonts w:hint="eastAsia" w:ascii="仿宋" w:hAnsi="仿宋" w:eastAsia="仿宋" w:cs="仿宋"/>
                <w:b/>
                <w:szCs w:val="21"/>
              </w:rPr>
              <w:t>所属专业大类（代码）</w:t>
            </w:r>
          </w:p>
        </w:tc>
        <w:tc>
          <w:tcPr>
            <w:tcW w:w="1087" w:type="dxa"/>
            <w:noWrap/>
          </w:tcPr>
          <w:p w14:paraId="37A7B409">
            <w:pPr>
              <w:spacing w:line="360" w:lineRule="exact"/>
              <w:jc w:val="center"/>
              <w:rPr>
                <w:rFonts w:hint="eastAsia" w:ascii="仿宋" w:hAnsi="仿宋" w:eastAsia="仿宋" w:cs="仿宋"/>
                <w:b/>
                <w:szCs w:val="21"/>
              </w:rPr>
            </w:pPr>
            <w:r>
              <w:rPr>
                <w:rFonts w:hint="eastAsia" w:ascii="仿宋" w:hAnsi="仿宋" w:eastAsia="仿宋" w:cs="仿宋"/>
                <w:b/>
                <w:szCs w:val="21"/>
              </w:rPr>
              <w:t>所属专业类（代码）</w:t>
            </w:r>
          </w:p>
        </w:tc>
        <w:tc>
          <w:tcPr>
            <w:tcW w:w="1133" w:type="dxa"/>
            <w:noWrap/>
          </w:tcPr>
          <w:p w14:paraId="73C3CB5E">
            <w:pPr>
              <w:spacing w:line="360" w:lineRule="exact"/>
              <w:jc w:val="center"/>
              <w:rPr>
                <w:rFonts w:hint="eastAsia" w:ascii="仿宋" w:hAnsi="仿宋" w:eastAsia="仿宋" w:cs="仿宋"/>
                <w:b/>
                <w:szCs w:val="21"/>
              </w:rPr>
            </w:pPr>
            <w:r>
              <w:rPr>
                <w:rFonts w:hint="eastAsia" w:ascii="仿宋" w:hAnsi="仿宋" w:eastAsia="仿宋" w:cs="仿宋"/>
                <w:b/>
                <w:szCs w:val="21"/>
              </w:rPr>
              <w:t>对应行业</w:t>
            </w:r>
          </w:p>
          <w:p w14:paraId="3D5F44FC">
            <w:pPr>
              <w:spacing w:line="360" w:lineRule="exact"/>
              <w:jc w:val="center"/>
              <w:rPr>
                <w:rFonts w:hint="eastAsia" w:ascii="仿宋" w:hAnsi="仿宋" w:eastAsia="仿宋" w:cs="仿宋"/>
                <w:b/>
                <w:szCs w:val="21"/>
              </w:rPr>
            </w:pPr>
            <w:r>
              <w:rPr>
                <w:rFonts w:hint="eastAsia" w:ascii="仿宋" w:hAnsi="仿宋" w:eastAsia="仿宋" w:cs="仿宋"/>
                <w:b/>
                <w:szCs w:val="21"/>
              </w:rPr>
              <w:t>（代码）</w:t>
            </w:r>
          </w:p>
        </w:tc>
        <w:tc>
          <w:tcPr>
            <w:tcW w:w="1656" w:type="dxa"/>
            <w:noWrap/>
          </w:tcPr>
          <w:p w14:paraId="5A71E862">
            <w:pPr>
              <w:spacing w:line="360" w:lineRule="exact"/>
              <w:jc w:val="center"/>
              <w:rPr>
                <w:rFonts w:hint="eastAsia" w:ascii="仿宋" w:hAnsi="仿宋" w:eastAsia="仿宋" w:cs="仿宋"/>
                <w:b/>
                <w:szCs w:val="21"/>
              </w:rPr>
            </w:pPr>
            <w:r>
              <w:rPr>
                <w:rFonts w:hint="eastAsia" w:ascii="仿宋" w:hAnsi="仿宋" w:eastAsia="仿宋" w:cs="仿宋"/>
                <w:b/>
                <w:szCs w:val="21"/>
              </w:rPr>
              <w:t>主要职业类别</w:t>
            </w:r>
          </w:p>
          <w:p w14:paraId="25F6D60E">
            <w:pPr>
              <w:spacing w:line="360" w:lineRule="exact"/>
              <w:jc w:val="center"/>
              <w:rPr>
                <w:rFonts w:hint="eastAsia" w:ascii="仿宋" w:hAnsi="仿宋" w:eastAsia="仿宋" w:cs="仿宋"/>
                <w:b/>
                <w:szCs w:val="21"/>
              </w:rPr>
            </w:pPr>
            <w:r>
              <w:rPr>
                <w:rFonts w:hint="eastAsia" w:ascii="仿宋" w:hAnsi="仿宋" w:eastAsia="仿宋" w:cs="仿宋"/>
                <w:b/>
                <w:szCs w:val="21"/>
              </w:rPr>
              <w:t>（代码）</w:t>
            </w:r>
          </w:p>
        </w:tc>
        <w:tc>
          <w:tcPr>
            <w:tcW w:w="1876" w:type="dxa"/>
            <w:noWrap/>
          </w:tcPr>
          <w:p w14:paraId="36FBC6BE">
            <w:pPr>
              <w:spacing w:line="360" w:lineRule="exact"/>
              <w:jc w:val="center"/>
              <w:rPr>
                <w:rFonts w:hint="eastAsia" w:ascii="仿宋" w:hAnsi="仿宋" w:eastAsia="仿宋" w:cs="仿宋"/>
                <w:b/>
                <w:szCs w:val="21"/>
              </w:rPr>
            </w:pPr>
            <w:r>
              <w:rPr>
                <w:rFonts w:hint="eastAsia" w:ascii="仿宋" w:hAnsi="仿宋" w:eastAsia="仿宋" w:cs="仿宋"/>
                <w:b/>
                <w:szCs w:val="21"/>
              </w:rPr>
              <w:t>主要岗位群或技术领域举例</w:t>
            </w:r>
          </w:p>
        </w:tc>
        <w:tc>
          <w:tcPr>
            <w:tcW w:w="1676" w:type="dxa"/>
            <w:noWrap/>
          </w:tcPr>
          <w:p w14:paraId="7619B0BA">
            <w:pPr>
              <w:spacing w:line="360" w:lineRule="exact"/>
              <w:jc w:val="center"/>
              <w:rPr>
                <w:rFonts w:hint="eastAsia" w:ascii="仿宋" w:hAnsi="仿宋" w:eastAsia="仿宋" w:cs="仿宋"/>
                <w:b/>
                <w:szCs w:val="21"/>
              </w:rPr>
            </w:pPr>
            <w:r>
              <w:rPr>
                <w:rFonts w:hint="eastAsia" w:ascii="仿宋" w:hAnsi="仿宋" w:eastAsia="仿宋" w:cs="仿宋"/>
                <w:b/>
                <w:szCs w:val="21"/>
              </w:rPr>
              <w:t>职业资格证书或职业技能等级证书举例</w:t>
            </w:r>
          </w:p>
        </w:tc>
      </w:tr>
      <w:tr w14:paraId="5385C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0" w:hRule="atLeast"/>
        </w:trPr>
        <w:tc>
          <w:tcPr>
            <w:tcW w:w="1350" w:type="dxa"/>
            <w:noWrap/>
          </w:tcPr>
          <w:p w14:paraId="243E1C73">
            <w:pPr>
              <w:spacing w:line="360" w:lineRule="exact"/>
              <w:rPr>
                <w:rFonts w:hint="eastAsia" w:ascii="仿宋" w:hAnsi="仿宋" w:eastAsia="仿宋" w:cs="仿宋"/>
                <w:szCs w:val="21"/>
              </w:rPr>
            </w:pPr>
            <w:r>
              <w:rPr>
                <w:rFonts w:hint="eastAsia" w:ascii="仿宋" w:hAnsi="仿宋" w:eastAsia="仿宋" w:cs="仿宋"/>
                <w:szCs w:val="21"/>
              </w:rPr>
              <w:t>公共管理与服务</w:t>
            </w:r>
          </w:p>
          <w:p w14:paraId="20F37817">
            <w:pPr>
              <w:spacing w:line="360" w:lineRule="exact"/>
              <w:rPr>
                <w:rFonts w:hint="eastAsia" w:ascii="仿宋" w:hAnsi="仿宋" w:eastAsia="仿宋" w:cs="仿宋"/>
                <w:szCs w:val="21"/>
              </w:rPr>
            </w:pPr>
            <w:r>
              <w:rPr>
                <w:rFonts w:hint="eastAsia" w:ascii="仿宋" w:hAnsi="仿宋" w:eastAsia="仿宋" w:cs="仿宋"/>
                <w:szCs w:val="21"/>
              </w:rPr>
              <w:t>（59）</w:t>
            </w:r>
          </w:p>
          <w:p w14:paraId="5CDD0E26">
            <w:pPr>
              <w:spacing w:line="360" w:lineRule="exact"/>
              <w:rPr>
                <w:rFonts w:hint="eastAsia" w:ascii="仿宋" w:hAnsi="仿宋" w:eastAsia="仿宋" w:cs="仿宋"/>
                <w:szCs w:val="21"/>
              </w:rPr>
            </w:pPr>
          </w:p>
        </w:tc>
        <w:tc>
          <w:tcPr>
            <w:tcW w:w="1087" w:type="dxa"/>
            <w:noWrap/>
          </w:tcPr>
          <w:p w14:paraId="59940998">
            <w:pPr>
              <w:spacing w:line="360" w:lineRule="exact"/>
              <w:rPr>
                <w:rFonts w:hint="eastAsia" w:ascii="仿宋" w:hAnsi="仿宋" w:eastAsia="仿宋" w:cs="仿宋"/>
                <w:szCs w:val="21"/>
              </w:rPr>
            </w:pPr>
            <w:r>
              <w:rPr>
                <w:rFonts w:hint="eastAsia" w:ascii="仿宋" w:hAnsi="仿宋" w:eastAsia="仿宋" w:cs="仿宋"/>
                <w:szCs w:val="21"/>
              </w:rPr>
              <w:t>公共服务</w:t>
            </w:r>
          </w:p>
          <w:p w14:paraId="7CCA11FF">
            <w:pPr>
              <w:spacing w:line="360" w:lineRule="exact"/>
              <w:rPr>
                <w:rFonts w:hint="eastAsia" w:ascii="仿宋" w:hAnsi="仿宋" w:eastAsia="仿宋" w:cs="仿宋"/>
                <w:szCs w:val="21"/>
              </w:rPr>
            </w:pPr>
            <w:r>
              <w:rPr>
                <w:rFonts w:hint="eastAsia" w:ascii="仿宋" w:hAnsi="仿宋" w:eastAsia="仿宋" w:cs="仿宋"/>
                <w:szCs w:val="21"/>
              </w:rPr>
              <w:t>（5903）</w:t>
            </w:r>
          </w:p>
          <w:p w14:paraId="48902A7C">
            <w:pPr>
              <w:spacing w:line="360" w:lineRule="exact"/>
              <w:rPr>
                <w:rFonts w:hint="eastAsia" w:ascii="仿宋" w:hAnsi="仿宋" w:eastAsia="仿宋" w:cs="仿宋"/>
                <w:szCs w:val="21"/>
              </w:rPr>
            </w:pPr>
          </w:p>
          <w:p w14:paraId="0851B883">
            <w:pPr>
              <w:spacing w:line="360" w:lineRule="exact"/>
              <w:rPr>
                <w:rFonts w:hint="eastAsia" w:ascii="仿宋" w:hAnsi="仿宋" w:eastAsia="仿宋" w:cs="仿宋"/>
                <w:b/>
                <w:bCs/>
                <w:szCs w:val="21"/>
              </w:rPr>
            </w:pPr>
          </w:p>
          <w:p w14:paraId="4A041C11">
            <w:pPr>
              <w:spacing w:line="360" w:lineRule="exact"/>
              <w:rPr>
                <w:rFonts w:hint="eastAsia" w:ascii="仿宋" w:hAnsi="仿宋" w:eastAsia="仿宋" w:cs="仿宋"/>
                <w:szCs w:val="21"/>
              </w:rPr>
            </w:pPr>
          </w:p>
          <w:p w14:paraId="38F5D5CE">
            <w:pPr>
              <w:spacing w:line="360" w:lineRule="exact"/>
              <w:rPr>
                <w:rFonts w:hint="eastAsia" w:ascii="仿宋" w:hAnsi="仿宋" w:eastAsia="仿宋" w:cs="仿宋"/>
                <w:szCs w:val="21"/>
              </w:rPr>
            </w:pPr>
          </w:p>
        </w:tc>
        <w:tc>
          <w:tcPr>
            <w:tcW w:w="1133" w:type="dxa"/>
            <w:noWrap/>
            <w:vAlign w:val="top"/>
          </w:tcPr>
          <w:p w14:paraId="5C04F5E6">
            <w:pPr>
              <w:spacing w:line="360" w:lineRule="exact"/>
              <w:jc w:val="center"/>
              <w:rPr>
                <w:rFonts w:hint="eastAsia" w:ascii="仿宋" w:hAnsi="仿宋" w:eastAsia="仿宋" w:cs="仿宋"/>
                <w:b w:val="0"/>
                <w:bCs w:val="0"/>
                <w:color w:val="auto"/>
                <w:szCs w:val="21"/>
              </w:rPr>
            </w:pPr>
            <w:r>
              <w:rPr>
                <w:rFonts w:hint="eastAsia" w:ascii="仿宋" w:hAnsi="仿宋" w:eastAsia="仿宋" w:cs="仿宋"/>
                <w:b w:val="0"/>
                <w:bCs w:val="0"/>
                <w:color w:val="auto"/>
                <w:kern w:val="0"/>
                <w:szCs w:val="21"/>
              </w:rPr>
              <w:t>公共服务</w:t>
            </w:r>
            <w:r>
              <w:rPr>
                <w:rFonts w:hint="eastAsia" w:ascii="仿宋" w:hAnsi="仿宋" w:eastAsia="仿宋" w:cs="仿宋"/>
                <w:b w:val="0"/>
                <w:bCs w:val="0"/>
                <w:color w:val="auto"/>
                <w:szCs w:val="21"/>
              </w:rPr>
              <w:t>（590302）</w:t>
            </w:r>
          </w:p>
          <w:p w14:paraId="0F2A1F09">
            <w:pPr>
              <w:spacing w:line="360" w:lineRule="exact"/>
              <w:jc w:val="center"/>
              <w:rPr>
                <w:rFonts w:hint="default" w:ascii="仿宋" w:hAnsi="仿宋" w:eastAsia="仿宋" w:cs="仿宋"/>
                <w:b w:val="0"/>
                <w:bCs w:val="0"/>
                <w:szCs w:val="21"/>
                <w:lang w:val="en-US" w:eastAsia="zh-CN"/>
              </w:rPr>
            </w:pPr>
            <w:r>
              <w:rPr>
                <w:rFonts w:hint="eastAsia" w:ascii="仿宋" w:hAnsi="仿宋" w:eastAsia="仿宋" w:cs="仿宋"/>
                <w:b w:val="0"/>
                <w:bCs w:val="0"/>
                <w:color w:val="auto"/>
                <w:szCs w:val="21"/>
                <w:lang w:val="en-US" w:eastAsia="zh-CN"/>
              </w:rPr>
              <w:t>老年人、残疾人养护服务（8514）</w:t>
            </w:r>
          </w:p>
          <w:p w14:paraId="30E4D080">
            <w:pPr>
              <w:spacing w:line="360" w:lineRule="exact"/>
              <w:jc w:val="center"/>
              <w:rPr>
                <w:rFonts w:hint="eastAsia" w:ascii="仿宋" w:hAnsi="仿宋" w:eastAsia="仿宋" w:cs="仿宋"/>
                <w:kern w:val="0"/>
                <w:szCs w:val="21"/>
              </w:rPr>
            </w:pPr>
          </w:p>
        </w:tc>
        <w:tc>
          <w:tcPr>
            <w:tcW w:w="1656" w:type="dxa"/>
            <w:noWrap/>
            <w:vAlign w:val="top"/>
          </w:tcPr>
          <w:p w14:paraId="15E98EAF">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4-10-01-05</w:t>
            </w:r>
          </w:p>
          <w:p w14:paraId="5231844B">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养老护理员</w:t>
            </w:r>
          </w:p>
          <w:p w14:paraId="4A7977B5">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4-14-01-03</w:t>
            </w:r>
          </w:p>
          <w:p w14:paraId="22779B2A">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健康照护师</w:t>
            </w:r>
          </w:p>
          <w:p w14:paraId="0677FB1C">
            <w:pPr>
              <w:spacing w:line="360" w:lineRule="exact"/>
              <w:jc w:val="center"/>
              <w:rPr>
                <w:rFonts w:hint="eastAsia" w:ascii="仿宋" w:hAnsi="仿宋" w:eastAsia="仿宋" w:cs="仿宋"/>
                <w:b w:val="0"/>
                <w:bCs/>
                <w:color w:val="auto"/>
                <w:szCs w:val="21"/>
                <w:lang w:eastAsia="zh-CN"/>
              </w:rPr>
            </w:pPr>
            <w:r>
              <w:rPr>
                <w:rFonts w:hint="eastAsia" w:ascii="仿宋" w:hAnsi="仿宋" w:eastAsia="仿宋" w:cs="仿宋"/>
                <w:b w:val="0"/>
                <w:bCs/>
                <w:color w:val="auto"/>
                <w:szCs w:val="21"/>
              </w:rPr>
              <w:t>4-1</w:t>
            </w:r>
            <w:r>
              <w:rPr>
                <w:rFonts w:hint="eastAsia" w:ascii="仿宋" w:hAnsi="仿宋" w:eastAsia="仿宋" w:cs="仿宋"/>
                <w:b w:val="0"/>
                <w:bCs/>
                <w:color w:val="auto"/>
                <w:szCs w:val="21"/>
                <w:lang w:val="en-US" w:eastAsia="zh-CN"/>
              </w:rPr>
              <w:t>0</w:t>
            </w:r>
            <w:r>
              <w:rPr>
                <w:rFonts w:hint="eastAsia" w:ascii="仿宋" w:hAnsi="仿宋" w:eastAsia="仿宋" w:cs="仿宋"/>
                <w:b w:val="0"/>
                <w:bCs/>
                <w:color w:val="auto"/>
                <w:szCs w:val="21"/>
              </w:rPr>
              <w:t>-0</w:t>
            </w:r>
            <w:r>
              <w:rPr>
                <w:rFonts w:hint="eastAsia" w:ascii="仿宋" w:hAnsi="仿宋" w:eastAsia="仿宋" w:cs="仿宋"/>
                <w:b w:val="0"/>
                <w:bCs/>
                <w:color w:val="auto"/>
                <w:szCs w:val="21"/>
                <w:lang w:val="en-US" w:eastAsia="zh-CN"/>
              </w:rPr>
              <w:t>1</w:t>
            </w:r>
            <w:r>
              <w:rPr>
                <w:rFonts w:hint="eastAsia" w:ascii="仿宋" w:hAnsi="仿宋" w:eastAsia="仿宋" w:cs="仿宋"/>
                <w:b w:val="0"/>
                <w:bCs/>
                <w:color w:val="auto"/>
                <w:szCs w:val="21"/>
              </w:rPr>
              <w:t>-0</w:t>
            </w:r>
            <w:r>
              <w:rPr>
                <w:rFonts w:hint="eastAsia" w:ascii="仿宋" w:hAnsi="仿宋" w:eastAsia="仿宋" w:cs="仿宋"/>
                <w:b w:val="0"/>
                <w:bCs/>
                <w:color w:val="auto"/>
                <w:szCs w:val="21"/>
                <w:lang w:val="en-US" w:eastAsia="zh-CN"/>
              </w:rPr>
              <w:t>5</w:t>
            </w:r>
          </w:p>
          <w:p w14:paraId="1B0FA4DF">
            <w:pPr>
              <w:spacing w:line="360" w:lineRule="exact"/>
              <w:jc w:val="center"/>
              <w:rPr>
                <w:rFonts w:hint="eastAsia" w:ascii="仿宋" w:hAnsi="仿宋" w:eastAsia="仿宋" w:cs="仿宋"/>
                <w:b w:val="0"/>
                <w:bCs/>
                <w:color w:val="auto"/>
                <w:szCs w:val="21"/>
                <w:lang w:val="en-US" w:eastAsia="zh-CN"/>
              </w:rPr>
            </w:pPr>
            <w:r>
              <w:rPr>
                <w:rFonts w:hint="eastAsia" w:ascii="仿宋" w:hAnsi="仿宋" w:eastAsia="仿宋" w:cs="仿宋"/>
                <w:b w:val="0"/>
                <w:bCs/>
                <w:color w:val="auto"/>
                <w:szCs w:val="21"/>
                <w:lang w:val="en-US" w:eastAsia="zh-CN"/>
              </w:rPr>
              <w:t>失智老人照护员</w:t>
            </w:r>
          </w:p>
          <w:p w14:paraId="385E1BDA">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4-14-02-05</w:t>
            </w:r>
          </w:p>
          <w:p w14:paraId="6BCED3DD">
            <w:pPr>
              <w:spacing w:line="360" w:lineRule="exact"/>
              <w:jc w:val="center"/>
              <w:rPr>
                <w:rFonts w:hint="eastAsia" w:ascii="仿宋" w:hAnsi="仿宋" w:eastAsia="仿宋" w:cs="仿宋"/>
                <w:b w:val="0"/>
                <w:bCs/>
                <w:color w:val="auto"/>
                <w:szCs w:val="21"/>
              </w:rPr>
            </w:pPr>
            <w:r>
              <w:rPr>
                <w:rFonts w:hint="eastAsia" w:ascii="仿宋" w:hAnsi="仿宋" w:eastAsia="仿宋" w:cs="仿宋"/>
                <w:b w:val="0"/>
                <w:bCs/>
                <w:color w:val="auto"/>
                <w:szCs w:val="21"/>
              </w:rPr>
              <w:t>老年人能力评估师</w:t>
            </w:r>
          </w:p>
        </w:tc>
        <w:tc>
          <w:tcPr>
            <w:tcW w:w="1876" w:type="dxa"/>
            <w:noWrap/>
            <w:vAlign w:val="top"/>
          </w:tcPr>
          <w:p w14:paraId="624E5C37">
            <w:pPr>
              <w:spacing w:line="360" w:lineRule="exact"/>
              <w:rPr>
                <w:rStyle w:val="13"/>
                <w:b w:val="0"/>
                <w:bCs/>
                <w:color w:val="auto"/>
              </w:rPr>
            </w:pPr>
            <w:r>
              <w:rPr>
                <w:rFonts w:hint="eastAsia" w:ascii="仿宋" w:hAnsi="仿宋" w:eastAsia="仿宋" w:cs="仿宋"/>
                <w:b w:val="0"/>
                <w:bCs/>
                <w:color w:val="auto"/>
                <w:szCs w:val="21"/>
              </w:rPr>
              <w:t>老年评估、老年照护、养老运营与管理</w:t>
            </w:r>
          </w:p>
          <w:p w14:paraId="57A1E619">
            <w:pPr>
              <w:spacing w:line="360" w:lineRule="exact"/>
              <w:jc w:val="center"/>
              <w:rPr>
                <w:rStyle w:val="13"/>
                <w:b w:val="0"/>
                <w:bCs/>
                <w:color w:val="auto"/>
              </w:rPr>
            </w:pPr>
          </w:p>
          <w:p w14:paraId="2BBF0C56">
            <w:pPr>
              <w:spacing w:line="360" w:lineRule="exact"/>
              <w:jc w:val="center"/>
              <w:rPr>
                <w:rStyle w:val="13"/>
                <w:b w:val="0"/>
                <w:bCs/>
                <w:color w:val="auto"/>
              </w:rPr>
            </w:pPr>
          </w:p>
        </w:tc>
        <w:tc>
          <w:tcPr>
            <w:tcW w:w="1676" w:type="dxa"/>
            <w:noWrap/>
            <w:vAlign w:val="top"/>
          </w:tcPr>
          <w:p w14:paraId="1182CAD0">
            <w:pPr>
              <w:spacing w:line="360" w:lineRule="exact"/>
              <w:rPr>
                <w:rStyle w:val="13"/>
                <w:b w:val="0"/>
                <w:bCs/>
                <w:color w:val="auto"/>
              </w:rPr>
            </w:pPr>
            <w:r>
              <w:rPr>
                <w:rFonts w:hint="eastAsia" w:ascii="仿宋" w:hAnsi="仿宋" w:eastAsia="仿宋" w:cs="仿宋"/>
                <w:b w:val="0"/>
                <w:bCs/>
                <w:color w:val="auto"/>
                <w:szCs w:val="21"/>
              </w:rPr>
              <w:t>老年照护、失智老年人照护、医养个案管理、</w:t>
            </w:r>
            <w:r>
              <w:rPr>
                <w:rFonts w:hint="eastAsia" w:ascii="仿宋" w:hAnsi="仿宋" w:eastAsia="仿宋" w:cs="仿宋"/>
                <w:b w:val="0"/>
                <w:bCs/>
                <w:color w:val="auto"/>
                <w:szCs w:val="21"/>
                <w:lang w:val="en-US" w:eastAsia="zh-CN"/>
              </w:rPr>
              <w:t>老年康体指导</w:t>
            </w:r>
            <w:r>
              <w:rPr>
                <w:rFonts w:hint="eastAsia" w:ascii="仿宋" w:hAnsi="仿宋" w:eastAsia="仿宋" w:cs="仿宋"/>
                <w:b w:val="0"/>
                <w:bCs/>
                <w:color w:val="auto"/>
                <w:szCs w:val="21"/>
              </w:rPr>
              <w:t>、老年</w:t>
            </w:r>
            <w:r>
              <w:rPr>
                <w:rFonts w:hint="eastAsia" w:ascii="仿宋" w:hAnsi="仿宋" w:eastAsia="仿宋" w:cs="仿宋"/>
                <w:b w:val="0"/>
                <w:bCs/>
                <w:color w:val="auto"/>
                <w:szCs w:val="21"/>
                <w:lang w:val="en-US" w:eastAsia="zh-CN"/>
              </w:rPr>
              <w:t>护理服务需求</w:t>
            </w:r>
            <w:r>
              <w:rPr>
                <w:rFonts w:hint="eastAsia" w:ascii="仿宋" w:hAnsi="仿宋" w:eastAsia="仿宋" w:cs="仿宋"/>
                <w:b w:val="0"/>
                <w:bCs/>
                <w:color w:val="auto"/>
                <w:szCs w:val="21"/>
              </w:rPr>
              <w:t>评估</w:t>
            </w:r>
          </w:p>
          <w:p w14:paraId="4CAFF1E7">
            <w:pPr>
              <w:spacing w:line="360" w:lineRule="exact"/>
              <w:rPr>
                <w:rFonts w:hint="eastAsia" w:ascii="仿宋" w:hAnsi="仿宋" w:eastAsia="仿宋" w:cs="仿宋"/>
                <w:b w:val="0"/>
                <w:bCs/>
                <w:color w:val="auto"/>
                <w:szCs w:val="21"/>
              </w:rPr>
            </w:pPr>
          </w:p>
        </w:tc>
      </w:tr>
    </w:tbl>
    <w:p w14:paraId="2438EE57">
      <w:pPr>
        <w:spacing w:before="312" w:beforeLines="100" w:line="440" w:lineRule="exact"/>
        <w:ind w:firstLine="518" w:firstLineChars="215"/>
        <w:rPr>
          <w:rFonts w:hint="eastAsia" w:ascii="宋体" w:hAnsi="宋体" w:cs="宋体"/>
          <w:b/>
          <w:bCs/>
          <w:sz w:val="24"/>
        </w:rPr>
      </w:pPr>
      <w:bookmarkStart w:id="1" w:name="_Toc24101"/>
      <w:r>
        <w:rPr>
          <w:rFonts w:hint="eastAsia" w:ascii="宋体" w:hAnsi="宋体" w:cs="宋体"/>
          <w:b/>
          <w:bCs/>
          <w:sz w:val="24"/>
        </w:rPr>
        <w:t>（二）职业证书</w:t>
      </w:r>
      <w:bookmarkEnd w:id="1"/>
    </w:p>
    <w:p w14:paraId="287827D2">
      <w:pPr>
        <w:spacing w:line="280" w:lineRule="exact"/>
        <w:jc w:val="center"/>
        <w:rPr>
          <w:rFonts w:hint="eastAsia" w:ascii="仿宋" w:hAnsi="仿宋" w:eastAsia="仿宋" w:cs="仿宋"/>
          <w:b/>
          <w:sz w:val="24"/>
        </w:rPr>
      </w:pPr>
      <w:r>
        <w:rPr>
          <w:rFonts w:hint="eastAsia" w:ascii="仿宋" w:hAnsi="仿宋" w:eastAsia="仿宋" w:cs="仿宋"/>
          <w:b/>
          <w:sz w:val="24"/>
        </w:rPr>
        <w:t xml:space="preserve">表2 </w:t>
      </w:r>
      <w:r>
        <w:rPr>
          <w:rFonts w:hint="eastAsia" w:ascii="仿宋" w:hAnsi="仿宋" w:eastAsia="仿宋" w:cs="仿宋"/>
          <w:b/>
          <w:bCs/>
          <w:sz w:val="24"/>
        </w:rPr>
        <w:t>智慧健康养老服务与管理</w:t>
      </w:r>
      <w:r>
        <w:rPr>
          <w:rFonts w:hint="eastAsia" w:ascii="仿宋" w:hAnsi="仿宋" w:eastAsia="仿宋" w:cs="仿宋"/>
          <w:b/>
          <w:sz w:val="24"/>
        </w:rPr>
        <w:t>专业课证融通一览表</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3069"/>
        <w:gridCol w:w="1851"/>
        <w:gridCol w:w="2320"/>
      </w:tblGrid>
      <w:tr w14:paraId="7109A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52" w:type="pct"/>
            <w:vAlign w:val="center"/>
          </w:tcPr>
          <w:p w14:paraId="04C57BE3">
            <w:pPr>
              <w:spacing w:line="360" w:lineRule="exact"/>
              <w:jc w:val="center"/>
              <w:rPr>
                <w:rFonts w:hint="eastAsia" w:ascii="仿宋" w:hAnsi="仿宋" w:eastAsia="仿宋" w:cs="仿宋"/>
                <w:b/>
                <w:bCs/>
                <w:szCs w:val="21"/>
              </w:rPr>
            </w:pPr>
            <w:r>
              <w:rPr>
                <w:rFonts w:hint="eastAsia" w:ascii="仿宋" w:hAnsi="仿宋" w:eastAsia="仿宋" w:cs="仿宋"/>
                <w:b/>
                <w:bCs/>
                <w:szCs w:val="21"/>
              </w:rPr>
              <w:t>证书类别</w:t>
            </w:r>
          </w:p>
        </w:tc>
        <w:tc>
          <w:tcPr>
            <w:tcW w:w="1800" w:type="pct"/>
            <w:vAlign w:val="center"/>
          </w:tcPr>
          <w:p w14:paraId="55FB05DF">
            <w:pPr>
              <w:spacing w:line="360" w:lineRule="exact"/>
              <w:jc w:val="center"/>
              <w:rPr>
                <w:rFonts w:hint="eastAsia" w:ascii="仿宋" w:hAnsi="仿宋" w:eastAsia="仿宋" w:cs="仿宋"/>
                <w:b/>
                <w:bCs/>
                <w:szCs w:val="21"/>
              </w:rPr>
            </w:pPr>
            <w:r>
              <w:rPr>
                <w:rFonts w:hint="eastAsia" w:ascii="仿宋" w:hAnsi="仿宋" w:eastAsia="仿宋" w:cs="仿宋"/>
                <w:b/>
                <w:bCs/>
                <w:szCs w:val="21"/>
              </w:rPr>
              <w:t>证书名称</w:t>
            </w:r>
          </w:p>
        </w:tc>
        <w:tc>
          <w:tcPr>
            <w:tcW w:w="1086" w:type="pct"/>
            <w:vAlign w:val="center"/>
          </w:tcPr>
          <w:p w14:paraId="757B8EDC">
            <w:pPr>
              <w:spacing w:line="360" w:lineRule="exact"/>
              <w:jc w:val="center"/>
              <w:rPr>
                <w:rFonts w:hint="eastAsia" w:ascii="仿宋" w:hAnsi="仿宋" w:eastAsia="仿宋" w:cs="仿宋"/>
                <w:b/>
                <w:bCs/>
                <w:szCs w:val="21"/>
              </w:rPr>
            </w:pPr>
            <w:r>
              <w:rPr>
                <w:rFonts w:hint="eastAsia" w:ascii="仿宋" w:hAnsi="仿宋" w:eastAsia="仿宋" w:cs="仿宋"/>
                <w:b/>
                <w:bCs/>
                <w:szCs w:val="21"/>
              </w:rPr>
              <w:t>颁发单位</w:t>
            </w:r>
          </w:p>
        </w:tc>
        <w:tc>
          <w:tcPr>
            <w:tcW w:w="1361" w:type="pct"/>
            <w:vAlign w:val="center"/>
          </w:tcPr>
          <w:p w14:paraId="61A5E124">
            <w:pPr>
              <w:spacing w:line="360" w:lineRule="exact"/>
              <w:jc w:val="center"/>
              <w:rPr>
                <w:rFonts w:hint="eastAsia" w:ascii="仿宋" w:hAnsi="仿宋" w:eastAsia="仿宋" w:cs="仿宋"/>
                <w:b/>
                <w:bCs/>
                <w:szCs w:val="21"/>
              </w:rPr>
            </w:pPr>
            <w:r>
              <w:rPr>
                <w:rFonts w:hint="eastAsia" w:ascii="仿宋" w:hAnsi="仿宋" w:eastAsia="仿宋" w:cs="仿宋"/>
                <w:b/>
                <w:bCs/>
                <w:szCs w:val="21"/>
              </w:rPr>
              <w:t>开设课程</w:t>
            </w:r>
          </w:p>
        </w:tc>
      </w:tr>
      <w:tr w14:paraId="3EEC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52" w:type="pct"/>
            <w:vMerge w:val="restart"/>
            <w:shd w:val="clear" w:color="auto" w:fill="FFFFFF"/>
            <w:vAlign w:val="center"/>
          </w:tcPr>
          <w:p w14:paraId="26941FAE">
            <w:pPr>
              <w:spacing w:line="360" w:lineRule="exact"/>
              <w:jc w:val="center"/>
              <w:rPr>
                <w:rFonts w:hint="eastAsia" w:ascii="仿宋" w:hAnsi="仿宋" w:eastAsia="仿宋" w:cs="仿宋"/>
                <w:bCs/>
                <w:szCs w:val="21"/>
              </w:rPr>
            </w:pPr>
            <w:r>
              <w:rPr>
                <w:rFonts w:hint="eastAsia" w:ascii="仿宋" w:hAnsi="仿宋" w:eastAsia="仿宋" w:cs="仿宋"/>
                <w:bCs/>
                <w:szCs w:val="21"/>
              </w:rPr>
              <w:t>通用证书</w:t>
            </w:r>
          </w:p>
        </w:tc>
        <w:tc>
          <w:tcPr>
            <w:tcW w:w="1800" w:type="pct"/>
            <w:vAlign w:val="center"/>
          </w:tcPr>
          <w:p w14:paraId="5A575E31">
            <w:pPr>
              <w:spacing w:line="360" w:lineRule="exact"/>
              <w:jc w:val="center"/>
              <w:rPr>
                <w:rFonts w:hint="eastAsia" w:ascii="仿宋" w:hAnsi="仿宋" w:eastAsia="仿宋" w:cs="仿宋"/>
                <w:bCs/>
                <w:szCs w:val="21"/>
              </w:rPr>
            </w:pPr>
            <w:r>
              <w:rPr>
                <w:rFonts w:hint="eastAsia" w:ascii="仿宋" w:hAnsi="仿宋" w:eastAsia="仿宋" w:cs="仿宋"/>
                <w:bCs/>
                <w:szCs w:val="21"/>
              </w:rPr>
              <w:t>普通话水平测试等级证书</w:t>
            </w:r>
          </w:p>
        </w:tc>
        <w:tc>
          <w:tcPr>
            <w:tcW w:w="1086" w:type="pct"/>
            <w:vAlign w:val="center"/>
          </w:tcPr>
          <w:p w14:paraId="348AF791">
            <w:pPr>
              <w:spacing w:line="360" w:lineRule="exact"/>
              <w:jc w:val="center"/>
              <w:rPr>
                <w:rFonts w:hint="eastAsia" w:ascii="仿宋" w:hAnsi="仿宋" w:eastAsia="仿宋" w:cs="仿宋"/>
                <w:bCs/>
                <w:szCs w:val="21"/>
              </w:rPr>
            </w:pPr>
            <w:r>
              <w:rPr>
                <w:rFonts w:hint="eastAsia" w:ascii="仿宋" w:hAnsi="仿宋" w:eastAsia="仿宋" w:cs="仿宋"/>
                <w:bCs/>
                <w:szCs w:val="21"/>
              </w:rPr>
              <w:t>淮北语言工作委员会</w:t>
            </w:r>
          </w:p>
        </w:tc>
        <w:tc>
          <w:tcPr>
            <w:tcW w:w="1361" w:type="pct"/>
            <w:vAlign w:val="center"/>
          </w:tcPr>
          <w:p w14:paraId="3D0C530B">
            <w:pPr>
              <w:spacing w:line="360" w:lineRule="exact"/>
              <w:jc w:val="center"/>
              <w:rPr>
                <w:rFonts w:hint="eastAsia" w:ascii="仿宋" w:hAnsi="仿宋" w:eastAsia="仿宋" w:cs="仿宋"/>
                <w:bCs/>
                <w:szCs w:val="21"/>
              </w:rPr>
            </w:pPr>
            <w:r>
              <w:rPr>
                <w:rFonts w:hint="eastAsia" w:ascii="仿宋" w:hAnsi="仿宋" w:eastAsia="仿宋" w:cs="仿宋"/>
                <w:bCs/>
                <w:szCs w:val="21"/>
              </w:rPr>
              <w:t>大学语文、大学生社交与礼仪等</w:t>
            </w:r>
          </w:p>
        </w:tc>
      </w:tr>
      <w:tr w14:paraId="2E6E3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752" w:type="pct"/>
            <w:vMerge w:val="continue"/>
            <w:shd w:val="clear" w:color="auto" w:fill="FFFFFF"/>
            <w:vAlign w:val="center"/>
          </w:tcPr>
          <w:p w14:paraId="48965F66">
            <w:pPr>
              <w:spacing w:line="360" w:lineRule="exact"/>
              <w:jc w:val="center"/>
              <w:rPr>
                <w:rFonts w:hint="eastAsia" w:ascii="仿宋" w:hAnsi="仿宋" w:eastAsia="仿宋" w:cs="仿宋"/>
                <w:bCs/>
                <w:szCs w:val="21"/>
              </w:rPr>
            </w:pPr>
          </w:p>
        </w:tc>
        <w:tc>
          <w:tcPr>
            <w:tcW w:w="1800" w:type="pct"/>
            <w:vAlign w:val="center"/>
          </w:tcPr>
          <w:p w14:paraId="62888C6D">
            <w:pPr>
              <w:spacing w:line="360" w:lineRule="exact"/>
              <w:jc w:val="center"/>
              <w:rPr>
                <w:rFonts w:hint="eastAsia" w:ascii="仿宋" w:hAnsi="仿宋" w:eastAsia="仿宋" w:cs="仿宋"/>
                <w:bCs/>
                <w:szCs w:val="21"/>
              </w:rPr>
            </w:pPr>
            <w:r>
              <w:rPr>
                <w:rFonts w:hint="eastAsia" w:ascii="仿宋" w:hAnsi="仿宋" w:eastAsia="仿宋" w:cs="仿宋"/>
                <w:bCs/>
                <w:szCs w:val="21"/>
              </w:rPr>
              <w:t>高等学校英语应用能力等级证书</w:t>
            </w:r>
          </w:p>
        </w:tc>
        <w:tc>
          <w:tcPr>
            <w:tcW w:w="1086" w:type="pct"/>
            <w:vAlign w:val="center"/>
          </w:tcPr>
          <w:p w14:paraId="1061125A">
            <w:pPr>
              <w:spacing w:line="360" w:lineRule="exact"/>
              <w:jc w:val="center"/>
              <w:rPr>
                <w:rFonts w:hint="eastAsia" w:ascii="仿宋" w:hAnsi="仿宋" w:eastAsia="仿宋" w:cs="仿宋"/>
                <w:bCs/>
                <w:szCs w:val="21"/>
              </w:rPr>
            </w:pPr>
            <w:r>
              <w:rPr>
                <w:rFonts w:hint="eastAsia" w:ascii="仿宋" w:hAnsi="仿宋" w:eastAsia="仿宋" w:cs="仿宋"/>
                <w:bCs/>
                <w:szCs w:val="21"/>
              </w:rPr>
              <w:t>高等学校英语应用能力考试委员会</w:t>
            </w:r>
          </w:p>
        </w:tc>
        <w:tc>
          <w:tcPr>
            <w:tcW w:w="1361" w:type="pct"/>
            <w:vAlign w:val="center"/>
          </w:tcPr>
          <w:p w14:paraId="5432A1FB">
            <w:pPr>
              <w:spacing w:line="360" w:lineRule="exact"/>
              <w:jc w:val="center"/>
              <w:rPr>
                <w:rFonts w:hint="eastAsia" w:ascii="仿宋" w:hAnsi="仿宋" w:eastAsia="仿宋" w:cs="仿宋"/>
                <w:bCs/>
                <w:szCs w:val="21"/>
              </w:rPr>
            </w:pPr>
            <w:r>
              <w:rPr>
                <w:rFonts w:hint="eastAsia" w:ascii="仿宋" w:hAnsi="仿宋" w:eastAsia="仿宋" w:cs="仿宋"/>
                <w:bCs/>
                <w:szCs w:val="21"/>
              </w:rPr>
              <w:t>职业英语</w:t>
            </w:r>
          </w:p>
        </w:tc>
      </w:tr>
      <w:tr w14:paraId="120A6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52" w:type="pct"/>
            <w:vMerge w:val="continue"/>
            <w:shd w:val="clear" w:color="auto" w:fill="FFFFFF"/>
            <w:vAlign w:val="center"/>
          </w:tcPr>
          <w:p w14:paraId="7686CAA0">
            <w:pPr>
              <w:spacing w:line="360" w:lineRule="exact"/>
              <w:jc w:val="center"/>
              <w:rPr>
                <w:rFonts w:hint="eastAsia" w:ascii="仿宋" w:hAnsi="仿宋" w:eastAsia="仿宋" w:cs="仿宋"/>
                <w:bCs/>
                <w:szCs w:val="21"/>
              </w:rPr>
            </w:pPr>
          </w:p>
        </w:tc>
        <w:tc>
          <w:tcPr>
            <w:tcW w:w="1800" w:type="pct"/>
            <w:vAlign w:val="center"/>
          </w:tcPr>
          <w:p w14:paraId="6232CD4F">
            <w:pPr>
              <w:spacing w:line="360" w:lineRule="exact"/>
              <w:jc w:val="center"/>
              <w:rPr>
                <w:rFonts w:hint="eastAsia" w:ascii="仿宋" w:hAnsi="仿宋" w:eastAsia="仿宋" w:cs="仿宋"/>
                <w:bCs/>
                <w:szCs w:val="21"/>
              </w:rPr>
            </w:pPr>
            <w:r>
              <w:rPr>
                <w:rFonts w:hint="eastAsia" w:ascii="仿宋" w:hAnsi="仿宋" w:eastAsia="仿宋" w:cs="仿宋"/>
                <w:bCs/>
                <w:szCs w:val="21"/>
              </w:rPr>
              <w:t>全国计算机等级证书</w:t>
            </w:r>
          </w:p>
        </w:tc>
        <w:tc>
          <w:tcPr>
            <w:tcW w:w="1086" w:type="pct"/>
            <w:vAlign w:val="center"/>
          </w:tcPr>
          <w:p w14:paraId="297ED927">
            <w:pPr>
              <w:spacing w:line="360" w:lineRule="exact"/>
              <w:jc w:val="center"/>
              <w:rPr>
                <w:rFonts w:hint="eastAsia" w:ascii="仿宋" w:hAnsi="仿宋" w:eastAsia="仿宋" w:cs="仿宋"/>
                <w:bCs/>
                <w:szCs w:val="21"/>
              </w:rPr>
            </w:pPr>
            <w:r>
              <w:rPr>
                <w:rFonts w:hint="eastAsia" w:ascii="仿宋" w:hAnsi="仿宋" w:eastAsia="仿宋" w:cs="仿宋"/>
                <w:bCs/>
                <w:szCs w:val="21"/>
              </w:rPr>
              <w:t>教育部考试中心</w:t>
            </w:r>
          </w:p>
        </w:tc>
        <w:tc>
          <w:tcPr>
            <w:tcW w:w="1361" w:type="pct"/>
            <w:vAlign w:val="center"/>
          </w:tcPr>
          <w:p w14:paraId="4302D397">
            <w:pPr>
              <w:spacing w:line="360" w:lineRule="exact"/>
              <w:jc w:val="center"/>
              <w:rPr>
                <w:rFonts w:hint="eastAsia" w:ascii="仿宋" w:hAnsi="仿宋" w:eastAsia="仿宋" w:cs="仿宋"/>
                <w:bCs/>
                <w:szCs w:val="21"/>
              </w:rPr>
            </w:pPr>
            <w:r>
              <w:rPr>
                <w:rFonts w:hint="eastAsia" w:ascii="仿宋" w:hAnsi="仿宋" w:eastAsia="仿宋" w:cs="仿宋"/>
                <w:bCs/>
                <w:szCs w:val="21"/>
              </w:rPr>
              <w:t>计算机英语基础</w:t>
            </w:r>
          </w:p>
        </w:tc>
      </w:tr>
    </w:tbl>
    <w:p w14:paraId="0B3B0570">
      <w:pPr>
        <w:spacing w:before="312" w:beforeLines="100" w:line="400" w:lineRule="exact"/>
        <w:rPr>
          <w:rFonts w:hint="eastAsia" w:ascii="宋体" w:hAnsi="宋体" w:cs="宋体"/>
          <w:b/>
          <w:bCs/>
          <w:sz w:val="28"/>
          <w:szCs w:val="28"/>
        </w:rPr>
      </w:pPr>
      <w:r>
        <w:rPr>
          <w:rFonts w:hint="eastAsia" w:ascii="宋体" w:hAnsi="宋体" w:cs="宋体"/>
          <w:b/>
          <w:bCs/>
          <w:sz w:val="28"/>
          <w:szCs w:val="28"/>
        </w:rPr>
        <w:t>五、培养目标</w:t>
      </w:r>
    </w:p>
    <w:p w14:paraId="06550DC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老年人、残疾人养护服务行业的老年评估、老年照护、养老运营与管理等技术领域，能够从事老年照护、老年评估、失智老年人照护、养老机构运营管理、养老服务规划与咨询工作的高技能人才。</w:t>
      </w:r>
    </w:p>
    <w:p w14:paraId="288D7FB8">
      <w:pPr>
        <w:spacing w:before="312" w:beforeLines="100" w:line="400" w:lineRule="exact"/>
        <w:rPr>
          <w:rFonts w:hint="eastAsia" w:ascii="宋体" w:hAnsi="宋体" w:cs="宋体"/>
          <w:b/>
          <w:bCs/>
          <w:sz w:val="28"/>
          <w:szCs w:val="28"/>
        </w:rPr>
      </w:pPr>
      <w:r>
        <w:rPr>
          <w:rFonts w:hint="eastAsia" w:ascii="宋体" w:hAnsi="宋体" w:cs="宋体"/>
          <w:b/>
          <w:bCs/>
          <w:sz w:val="28"/>
          <w:szCs w:val="28"/>
        </w:rPr>
        <w:t>六、培养规格</w:t>
      </w:r>
    </w:p>
    <w:p w14:paraId="0FC850F8">
      <w:pPr>
        <w:spacing w:line="440" w:lineRule="exact"/>
        <w:ind w:firstLine="516" w:firstLineChars="215"/>
        <w:rPr>
          <w:rFonts w:hint="eastAsia" w:ascii="宋体" w:hAnsi="宋体" w:cs="宋体"/>
          <w:b/>
          <w:bCs/>
          <w:sz w:val="28"/>
          <w:szCs w:val="28"/>
        </w:rPr>
      </w:pPr>
      <w:r>
        <w:rPr>
          <w:rFonts w:hint="eastAsia" w:ascii="仿宋" w:hAnsi="仿宋" w:eastAsia="仿宋" w:cs="仿宋"/>
          <w:sz w:val="24"/>
        </w:rPr>
        <w:t>本专业学生应在系统学习本专业知识并完成有关实习实训基础上，全面提升知识、能力、素质，掌握并实际运用岗位（群）需要的专业核心技术技能，实现德智体美劳全面发展，本专业毕业生应在素质、知识和能力方面达到以下要求：</w:t>
      </w:r>
    </w:p>
    <w:p w14:paraId="0C0678C3">
      <w:pPr>
        <w:spacing w:before="312" w:beforeLines="100" w:line="440" w:lineRule="exact"/>
        <w:ind w:firstLine="518" w:firstLineChars="215"/>
        <w:rPr>
          <w:rFonts w:hint="eastAsia" w:ascii="宋体" w:hAnsi="宋体" w:cs="宋体"/>
          <w:b/>
          <w:bCs/>
          <w:sz w:val="24"/>
        </w:rPr>
      </w:pPr>
      <w:r>
        <w:rPr>
          <w:rFonts w:hint="eastAsia" w:ascii="宋体" w:hAnsi="宋体" w:cs="宋体"/>
          <w:b/>
          <w:bCs/>
          <w:sz w:val="24"/>
        </w:rPr>
        <w:t>（一）素质</w:t>
      </w:r>
    </w:p>
    <w:p w14:paraId="5988528F">
      <w:pPr>
        <w:spacing w:line="440" w:lineRule="exact"/>
        <w:ind w:firstLine="470" w:firstLineChars="196"/>
        <w:rPr>
          <w:rFonts w:hint="eastAsia" w:ascii="仿宋" w:hAnsi="仿宋" w:eastAsia="仿宋" w:cs="仿宋"/>
          <w:sz w:val="24"/>
        </w:rPr>
      </w:pPr>
      <w:r>
        <w:rPr>
          <w:rFonts w:hint="eastAsia" w:ascii="仿宋" w:hAnsi="仿宋" w:eastAsia="仿宋" w:cs="仿宋"/>
          <w:sz w:val="24"/>
        </w:rPr>
        <w:t>1.坚定拥护中国共产党领导和中国特色社会主义制度，以习近平新时代中国特色社会主义思想为指导，践行社会主义核心价值观，具有坚定的理想信念、深厚的爱国情感和中华民族自豪感；</w:t>
      </w:r>
    </w:p>
    <w:p w14:paraId="4BFF9693">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sz w:val="24"/>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r>
        <w:rPr>
          <w:rFonts w:hint="eastAsia" w:ascii="仿宋" w:hAnsi="仿宋" w:eastAsia="仿宋" w:cs="仿宋"/>
          <w:sz w:val="24"/>
          <w:lang w:val="en-US" w:eastAsia="zh-CN"/>
        </w:rPr>
        <w:t xml:space="preserve"> </w:t>
      </w:r>
    </w:p>
    <w:p w14:paraId="4887C8F5">
      <w:pPr>
        <w:widowControl/>
        <w:spacing w:line="360" w:lineRule="auto"/>
        <w:jc w:val="left"/>
        <w:rPr>
          <w:rFonts w:hint="eastAsia" w:ascii="仿宋" w:hAnsi="仿宋" w:eastAsia="仿宋" w:cs="仿宋"/>
          <w:kern w:val="0"/>
          <w:sz w:val="24"/>
        </w:rPr>
      </w:pPr>
      <w:r>
        <w:rPr>
          <w:rFonts w:hint="eastAsia" w:ascii="仿宋" w:hAnsi="仿宋" w:eastAsia="仿宋" w:cs="仿宋"/>
          <w:sz w:val="24"/>
          <w:lang w:val="en-US" w:eastAsia="zh-CN"/>
        </w:rPr>
        <w:t xml:space="preserve">    </w:t>
      </w:r>
      <w:r>
        <w:rPr>
          <w:rFonts w:hint="eastAsia" w:ascii="仿宋" w:hAnsi="仿宋" w:eastAsia="仿宋" w:cs="仿宋"/>
          <w:kern w:val="0"/>
          <w:sz w:val="24"/>
        </w:rPr>
        <w:t>3.具备“尊老，助老，护老；爱心，细心，耐心，责任心，恒心”的基本职业素质;具有刻苦创新，艰苦创业，终身学习，奋发上进的职业追求；具有热爱老龄事业，为老年人服务的职业意愿；</w:t>
      </w:r>
    </w:p>
    <w:p w14:paraId="7E10DAE3">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4.勇于奋斗，乐观向上，具有良好的人文素养与科学素养</w:t>
      </w:r>
      <w:r>
        <w:rPr>
          <w:rFonts w:hint="eastAsia" w:ascii="仿宋" w:hAnsi="仿宋" w:eastAsia="仿宋" w:cs="仿宋"/>
          <w:kern w:val="0"/>
          <w:sz w:val="24"/>
          <w:lang w:val="en-US" w:eastAsia="zh-CN"/>
        </w:rPr>
        <w:t>和</w:t>
      </w:r>
      <w:r>
        <w:rPr>
          <w:rFonts w:hint="eastAsia" w:ascii="仿宋" w:hAnsi="仿宋" w:eastAsia="仿宋" w:cs="仿宋"/>
          <w:kern w:val="0"/>
          <w:sz w:val="24"/>
        </w:rPr>
        <w:t>自我管理能为，具备职业生涯规划能力，有较强的集体意识和团队合作精神；</w:t>
      </w:r>
    </w:p>
    <w:p w14:paraId="38A30F3D">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5</w:t>
      </w:r>
      <w:r>
        <w:rPr>
          <w:rFonts w:hint="eastAsia" w:ascii="仿宋" w:hAnsi="仿宋" w:eastAsia="仿宋" w:cs="仿宋"/>
          <w:kern w:val="0"/>
          <w:sz w:val="24"/>
          <w:lang w:eastAsia="zh-CN"/>
        </w:rPr>
        <w:t>.</w:t>
      </w:r>
      <w:r>
        <w:rPr>
          <w:rFonts w:hint="eastAsia" w:ascii="仿宋" w:hAnsi="仿宋" w:eastAsia="仿宋" w:cs="仿宋"/>
          <w:kern w:val="0"/>
          <w:sz w:val="24"/>
        </w:rPr>
        <w:t>具有健康的体魄、心理和健全的人格，掌握身体运动的基本知识和至少1项体育运动技能，达到国家大学生体质健康测试合格标准，养成良好的运动习惯、卫生习惯和行为习惯;</w:t>
      </w:r>
    </w:p>
    <w:p w14:paraId="6C642BD1">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6</w:t>
      </w:r>
      <w:r>
        <w:rPr>
          <w:rFonts w:hint="eastAsia" w:ascii="仿宋" w:hAnsi="仿宋" w:eastAsia="仿宋" w:cs="仿宋"/>
          <w:kern w:val="0"/>
          <w:sz w:val="24"/>
        </w:rPr>
        <w:t>.掌握必备的美育知识，具有一定的文化修养、审美能力，形成至少1项艺术特长或爱好;</w:t>
      </w:r>
    </w:p>
    <w:p w14:paraId="58C41AA0">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val="en-US" w:eastAsia="zh-CN"/>
        </w:rPr>
        <w:t>7</w:t>
      </w:r>
      <w:r>
        <w:rPr>
          <w:rFonts w:hint="eastAsia" w:ascii="仿宋" w:hAnsi="仿宋" w:eastAsia="仿宋" w:cs="仿宋"/>
          <w:kern w:val="0"/>
          <w:sz w:val="24"/>
        </w:rPr>
        <w:t>.树立正确的劳动观，尊重劳动，热爱劳动，具备与本专业职业发展相适应的劳动素养，弘扬劳模精神、劳动精神、工匠精神，弘扬劳动光荣、技能宝贵、创造伟大的时代风尚。</w:t>
      </w:r>
    </w:p>
    <w:p w14:paraId="365FC350">
      <w:pPr>
        <w:spacing w:before="312" w:beforeLines="100" w:line="440" w:lineRule="exact"/>
        <w:ind w:firstLine="482" w:firstLineChars="200"/>
        <w:rPr>
          <w:rFonts w:hint="eastAsia" w:cs="仿宋" w:asciiTheme="minorEastAsia" w:hAnsiTheme="minorEastAsia" w:eastAsiaTheme="minorEastAsia"/>
          <w:b/>
          <w:bCs/>
          <w:sz w:val="24"/>
        </w:rPr>
      </w:pPr>
      <w:r>
        <w:rPr>
          <w:rFonts w:hint="eastAsia" w:cs="仿宋" w:asciiTheme="minorEastAsia" w:hAnsiTheme="minorEastAsia" w:eastAsiaTheme="minorEastAsia"/>
          <w:b/>
          <w:bCs/>
          <w:sz w:val="24"/>
        </w:rPr>
        <w:t>（二）知识</w:t>
      </w:r>
    </w:p>
    <w:p w14:paraId="4D83B26C">
      <w:pPr>
        <w:spacing w:line="440" w:lineRule="exact"/>
        <w:ind w:firstLine="480" w:firstLineChars="200"/>
        <w:rPr>
          <w:rFonts w:hint="eastAsia" w:ascii="仿宋" w:hAnsi="仿宋" w:eastAsia="仿宋" w:cs="仿宋"/>
          <w:sz w:val="24"/>
        </w:rPr>
      </w:pPr>
      <w:r>
        <w:rPr>
          <w:rFonts w:hint="eastAsia" w:ascii="仿宋" w:hAnsi="仿宋" w:eastAsia="仿宋" w:cs="仿宋"/>
          <w:sz w:val="24"/>
        </w:rPr>
        <w:t>1.掌握必备的思想政治理论，科学文化基础知识和中华优秀传统文化知识；</w:t>
      </w:r>
    </w:p>
    <w:p w14:paraId="24F172E0">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掌握支撑本专业学习和可持续发展必备的语文、数学、外语（英语等）、信息技术等文化基础知识，学习 1 门外语并结合本专业加以运用；</w:t>
      </w:r>
    </w:p>
    <w:p w14:paraId="2F27F643">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.熟悉与本专业相关的法律法规以及环境保护，安全消防，文明生产等相关关知识；</w:t>
      </w:r>
    </w:p>
    <w:p w14:paraId="37A8AC35">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.掌握老年相关的医学基础知识；常用老年照护基本知识；</w:t>
      </w:r>
    </w:p>
    <w:p w14:paraId="38D29023">
      <w:pPr>
        <w:spacing w:line="440" w:lineRule="exact"/>
        <w:ind w:firstLine="480" w:firstLineChars="200"/>
        <w:rPr>
          <w:rFonts w:hint="eastAsia" w:ascii="仿宋" w:hAnsi="仿宋" w:eastAsia="仿宋" w:cs="仿宋"/>
          <w:sz w:val="24"/>
        </w:rPr>
      </w:pPr>
      <w:r>
        <w:rPr>
          <w:rFonts w:hint="eastAsia" w:ascii="仿宋" w:hAnsi="仿宋" w:eastAsia="仿宋" w:cs="仿宋"/>
          <w:sz w:val="24"/>
        </w:rPr>
        <w:t>5.掌握养老职业素养与安全、养老产业与养老服务业、养老服务礼仪与沟通、老年人体结构与功能、养老政策法规与标准、老年常见慢性病健康管理、健康养老大数据应用等专业基础理论知识；</w:t>
      </w:r>
    </w:p>
    <w:p w14:paraId="0921A5CA">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rPr>
        <w:t>6.掌握老年人日常生活能力、认知功能和精神状态、感知觉与沟通、社会参与及服务需求知识</w:t>
      </w:r>
      <w:r>
        <w:rPr>
          <w:rFonts w:hint="eastAsia" w:ascii="仿宋" w:hAnsi="仿宋" w:eastAsia="仿宋" w:cs="仿宋"/>
          <w:sz w:val="24"/>
          <w:lang w:eastAsia="zh-CN"/>
        </w:rPr>
        <w:t>；</w:t>
      </w:r>
    </w:p>
    <w:p w14:paraId="77D77415">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7.掌握老年人饮食照护、排泄照护、清洁照护、睡眠照护、生命体征测量、消毒防护等生活与基础照护知识；</w:t>
      </w:r>
    </w:p>
    <w:p w14:paraId="088B77E0">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8.掌握老年人生活能力康复训练以及辅助器具、助行器具选配与使用、生活环境适老化改造与控制技术知识；</w:t>
      </w:r>
    </w:p>
    <w:p w14:paraId="4F2C4043">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9.掌握老年常见慢性疾病的健康照护知识；</w:t>
      </w:r>
    </w:p>
    <w:p w14:paraId="23335DFD">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10.掌握老年人心理特点、老年心理评估方法与辅疗技巧、常见心理健康问题等心理护理知识；</w:t>
      </w:r>
    </w:p>
    <w:p w14:paraId="7D3910D3">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11.掌握活动策划方案写作、策划组织与实施、活动创意设计等知识；</w:t>
      </w:r>
    </w:p>
    <w:p w14:paraId="66C2266D">
      <w:pPr>
        <w:spacing w:line="440" w:lineRule="exact"/>
        <w:ind w:firstLine="480" w:firstLineChars="200"/>
        <w:rPr>
          <w:rFonts w:hint="eastAsia" w:ascii="仿宋" w:hAnsi="仿宋" w:eastAsia="仿宋" w:cs="仿宋"/>
          <w:sz w:val="24"/>
          <w:lang w:eastAsia="zh-CN"/>
        </w:rPr>
      </w:pPr>
      <w:r>
        <w:rPr>
          <w:rFonts w:hint="eastAsia" w:ascii="仿宋" w:hAnsi="仿宋" w:eastAsia="仿宋" w:cs="仿宋"/>
          <w:sz w:val="24"/>
          <w:lang w:eastAsia="zh-CN"/>
        </w:rPr>
        <w:t>12.掌握养老机构的论证、申报、审批及备案、运营管理等知识；</w:t>
      </w:r>
    </w:p>
    <w:p w14:paraId="0969725A">
      <w:pPr>
        <w:spacing w:line="440" w:lineRule="exact"/>
        <w:ind w:firstLine="480" w:firstLineChars="200"/>
        <w:rPr>
          <w:rFonts w:hint="eastAsia" w:ascii="仿宋" w:hAnsi="仿宋" w:eastAsia="仿宋" w:cs="仿宋"/>
          <w:sz w:val="24"/>
        </w:rPr>
      </w:pPr>
      <w:r>
        <w:rPr>
          <w:rFonts w:hint="eastAsia" w:ascii="仿宋" w:hAnsi="仿宋" w:eastAsia="仿宋" w:cs="仿宋"/>
          <w:sz w:val="24"/>
          <w:lang w:eastAsia="zh-CN"/>
        </w:rPr>
        <w:t>13.掌握社区居家养老基础设施选址设计、标准化建设、智慧化管理、风险管理等知识；</w:t>
      </w:r>
    </w:p>
    <w:p w14:paraId="242E0E94">
      <w:pPr>
        <w:spacing w:line="440" w:lineRule="exact"/>
        <w:ind w:firstLine="516" w:firstLineChars="215"/>
        <w:rPr>
          <w:rFonts w:hint="eastAsia" w:ascii="仿宋" w:hAnsi="仿宋" w:eastAsia="仿宋" w:cs="仿宋"/>
          <w:sz w:val="24"/>
        </w:rPr>
      </w:pPr>
      <w:r>
        <w:rPr>
          <w:rFonts w:hint="eastAsia" w:ascii="仿宋" w:hAnsi="仿宋" w:eastAsia="仿宋" w:cs="仿宋"/>
          <w:sz w:val="24"/>
          <w:lang w:val="en-US" w:eastAsia="zh-CN"/>
        </w:rPr>
        <w:t>14</w:t>
      </w:r>
      <w:r>
        <w:rPr>
          <w:rFonts w:hint="eastAsia" w:ascii="仿宋" w:hAnsi="仿宋" w:eastAsia="仿宋" w:cs="仿宋"/>
          <w:sz w:val="24"/>
        </w:rPr>
        <w:t>.了解中医保健、康复及精神科等专科护理的基本知识。</w:t>
      </w:r>
    </w:p>
    <w:p w14:paraId="5D327D1C">
      <w:pPr>
        <w:spacing w:before="312" w:beforeLines="100" w:line="440" w:lineRule="exact"/>
        <w:ind w:firstLine="482" w:firstLineChars="200"/>
        <w:rPr>
          <w:rFonts w:hint="eastAsia" w:cs="仿宋" w:asciiTheme="minorEastAsia" w:hAnsiTheme="minorEastAsia" w:eastAsiaTheme="minorEastAsia"/>
          <w:b/>
          <w:bCs/>
          <w:sz w:val="24"/>
        </w:rPr>
      </w:pPr>
      <w:r>
        <w:rPr>
          <w:rFonts w:hint="eastAsia" w:cs="仿宋" w:asciiTheme="minorEastAsia" w:hAnsiTheme="minorEastAsia" w:eastAsiaTheme="minorEastAsia"/>
          <w:b/>
          <w:bCs/>
          <w:sz w:val="24"/>
        </w:rPr>
        <w:t>（三）能力</w:t>
      </w:r>
    </w:p>
    <w:p w14:paraId="4B255415">
      <w:pPr>
        <w:spacing w:line="440" w:lineRule="exact"/>
        <w:ind w:firstLine="480" w:firstLineChars="200"/>
        <w:rPr>
          <w:rFonts w:hint="eastAsia" w:ascii="仿宋" w:hAnsi="仿宋" w:eastAsia="仿宋" w:cs="仿宋"/>
          <w:sz w:val="24"/>
        </w:rPr>
      </w:pPr>
      <w:r>
        <w:rPr>
          <w:rFonts w:hint="eastAsia" w:ascii="仿宋" w:hAnsi="仿宋" w:eastAsia="仿宋" w:cs="仿宋"/>
          <w:sz w:val="24"/>
        </w:rPr>
        <w:t>1.具备进行老年人评估的能力或实践能力；</w:t>
      </w:r>
    </w:p>
    <w:p w14:paraId="295830F9">
      <w:pPr>
        <w:spacing w:line="440" w:lineRule="exact"/>
        <w:ind w:firstLine="480" w:firstLineChars="200"/>
        <w:rPr>
          <w:rFonts w:hint="eastAsia" w:ascii="仿宋" w:hAnsi="仿宋" w:eastAsia="仿宋" w:cs="仿宋"/>
          <w:sz w:val="24"/>
        </w:rPr>
      </w:pPr>
      <w:r>
        <w:rPr>
          <w:rFonts w:hint="eastAsia" w:ascii="仿宋" w:hAnsi="仿宋" w:eastAsia="仿宋" w:cs="仿宋"/>
          <w:sz w:val="24"/>
        </w:rPr>
        <w:t>2.具备为失能失智老年人提供生活照护、基础照护的能力或实践能力；</w:t>
      </w:r>
    </w:p>
    <w:p w14:paraId="6D1BA645">
      <w:pPr>
        <w:spacing w:line="44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具备协助与指导老年人进行康复训练的能力或实践能力；</w:t>
      </w:r>
    </w:p>
    <w:p w14:paraId="2BC7D0D0">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4.具备为老年人提供常见慢性病整体照护并能运用智慧养老设备及系统协助完成健康监测及照护的能力或实践能力；</w:t>
      </w:r>
    </w:p>
    <w:p w14:paraId="0AB1388D">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5.具备初步为老年人进行心理健康评估、心理辅疗服务的能力或实践能力；</w:t>
      </w:r>
    </w:p>
    <w:p w14:paraId="6DED31EC">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6.具备策划、组织与实施、设计各类老年活动的能力或实践能力；</w:t>
      </w:r>
    </w:p>
    <w:p w14:paraId="43B0EF7F">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7.具备养老设施筹建、业务及运营管理并熟练运用智能化设施设备及信息平台进行管理的能力或实践能力；</w:t>
      </w:r>
    </w:p>
    <w:p w14:paraId="13188F49">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8.能进行社区居家养老管理并熟练运用智能化设施设备及信息平台进行管理的能力或实践能力;具有适应本行业数字化和智能化发展需求的数字技能;</w:t>
      </w:r>
    </w:p>
    <w:p w14:paraId="71F49768">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9.具有整合知识和综合运用知识分析问题和解决问题的能力;具有探究学习、终身学习和可持续发展的能力；</w:t>
      </w:r>
    </w:p>
    <w:p w14:paraId="7A2C0959">
      <w:pPr>
        <w:spacing w:line="44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10.具备一定的心理调适能力。</w:t>
      </w:r>
    </w:p>
    <w:p w14:paraId="641930B8">
      <w:pPr>
        <w:keepNext w:val="0"/>
        <w:keepLines w:val="0"/>
        <w:pageBreakBefore w:val="0"/>
        <w:widowControl w:val="0"/>
        <w:kinsoku/>
        <w:wordWrap/>
        <w:overflowPunct/>
        <w:topLinePunct w:val="0"/>
        <w:autoSpaceDE/>
        <w:autoSpaceDN/>
        <w:bidi w:val="0"/>
        <w:adjustRightInd/>
        <w:snapToGrid/>
        <w:spacing w:before="157" w:beforeLines="50" w:line="440" w:lineRule="exact"/>
        <w:ind w:firstLine="0" w:firstLineChars="0"/>
        <w:textAlignment w:val="auto"/>
        <w:rPr>
          <w:rFonts w:hint="eastAsia" w:ascii="宋体" w:hAnsi="宋体"/>
          <w:b/>
          <w:bCs/>
          <w:sz w:val="28"/>
          <w:szCs w:val="28"/>
        </w:rPr>
      </w:pPr>
      <w:r>
        <w:rPr>
          <w:rFonts w:hint="eastAsia" w:ascii="宋体" w:hAnsi="宋体"/>
          <w:b/>
          <w:bCs/>
          <w:sz w:val="28"/>
          <w:szCs w:val="28"/>
        </w:rPr>
        <w:t>七、课程设置及学时安排</w:t>
      </w:r>
    </w:p>
    <w:p w14:paraId="7FE68E84">
      <w:pPr>
        <w:spacing w:before="312" w:beforeLines="100" w:line="440" w:lineRule="exact"/>
        <w:ind w:firstLine="482" w:firstLineChars="200"/>
        <w:rPr>
          <w:rFonts w:hint="eastAsia" w:cs="仿宋" w:asciiTheme="minorEastAsia" w:hAnsiTheme="minorEastAsia" w:eastAsiaTheme="minorEastAsia"/>
          <w:b/>
          <w:bCs/>
          <w:sz w:val="24"/>
        </w:rPr>
      </w:pPr>
      <w:r>
        <w:rPr>
          <w:rFonts w:hint="eastAsia" w:cs="仿宋" w:asciiTheme="minorEastAsia" w:hAnsiTheme="minorEastAsia" w:eastAsiaTheme="minorEastAsia"/>
          <w:b/>
          <w:bCs/>
          <w:sz w:val="24"/>
        </w:rPr>
        <w:t>（一）职业能力分析</w:t>
      </w:r>
    </w:p>
    <w:p w14:paraId="46048236">
      <w:pPr>
        <w:spacing w:line="440" w:lineRule="exact"/>
        <w:jc w:val="center"/>
        <w:rPr>
          <w:rFonts w:hint="eastAsia" w:ascii="仿宋" w:hAnsi="仿宋" w:eastAsia="仿宋" w:cs="宋体"/>
          <w:b/>
          <w:bCs/>
          <w:sz w:val="24"/>
        </w:rPr>
      </w:pPr>
      <w:r>
        <w:rPr>
          <w:rFonts w:hint="eastAsia" w:ascii="仿宋" w:hAnsi="仿宋" w:eastAsia="仿宋" w:cs="宋体"/>
          <w:b/>
          <w:bCs/>
          <w:sz w:val="24"/>
        </w:rPr>
        <w:t xml:space="preserve">表3  </w:t>
      </w:r>
      <w:r>
        <w:rPr>
          <w:rFonts w:hint="eastAsia" w:ascii="仿宋" w:hAnsi="仿宋" w:eastAsia="仿宋"/>
          <w:b/>
          <w:sz w:val="24"/>
        </w:rPr>
        <w:t>典型工作任务与职业能力分析表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0"/>
        <w:gridCol w:w="3300"/>
        <w:gridCol w:w="1557"/>
        <w:gridCol w:w="2524"/>
      </w:tblGrid>
      <w:tr w14:paraId="2DBF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4535FE5B">
            <w:pPr>
              <w:spacing w:line="440" w:lineRule="exact"/>
              <w:rPr>
                <w:rFonts w:hint="eastAsia" w:ascii="仿宋" w:hAnsi="仿宋" w:eastAsia="仿宋" w:cs="宋体"/>
                <w:b/>
                <w:bCs/>
                <w:szCs w:val="21"/>
              </w:rPr>
            </w:pPr>
            <w:r>
              <w:rPr>
                <w:rFonts w:hint="eastAsia" w:ascii="仿宋" w:hAnsi="仿宋" w:eastAsia="仿宋" w:cs="宋体"/>
                <w:b/>
                <w:bCs/>
                <w:szCs w:val="21"/>
              </w:rPr>
              <w:t>工作岗位</w:t>
            </w:r>
          </w:p>
        </w:tc>
        <w:tc>
          <w:tcPr>
            <w:tcW w:w="3300" w:type="dxa"/>
          </w:tcPr>
          <w:p w14:paraId="5203EE65">
            <w:pPr>
              <w:spacing w:line="440" w:lineRule="exact"/>
              <w:rPr>
                <w:rFonts w:hint="eastAsia" w:ascii="仿宋" w:hAnsi="仿宋" w:eastAsia="仿宋" w:cs="宋体"/>
                <w:b/>
                <w:bCs/>
                <w:szCs w:val="21"/>
              </w:rPr>
            </w:pPr>
            <w:r>
              <w:rPr>
                <w:rFonts w:hint="eastAsia" w:ascii="仿宋" w:hAnsi="仿宋" w:eastAsia="仿宋" w:cs="宋体"/>
                <w:b/>
                <w:bCs/>
                <w:szCs w:val="21"/>
              </w:rPr>
              <w:t>典型工作任务</w:t>
            </w:r>
          </w:p>
        </w:tc>
        <w:tc>
          <w:tcPr>
            <w:tcW w:w="1557" w:type="dxa"/>
          </w:tcPr>
          <w:p w14:paraId="67646430">
            <w:pPr>
              <w:spacing w:line="440" w:lineRule="exact"/>
              <w:rPr>
                <w:rFonts w:hint="eastAsia" w:ascii="仿宋" w:hAnsi="仿宋" w:eastAsia="仿宋" w:cs="宋体"/>
                <w:b/>
                <w:bCs/>
                <w:szCs w:val="21"/>
              </w:rPr>
            </w:pPr>
            <w:r>
              <w:rPr>
                <w:rFonts w:hint="eastAsia" w:ascii="仿宋" w:hAnsi="仿宋" w:eastAsia="仿宋" w:cs="宋体"/>
                <w:b/>
                <w:bCs/>
                <w:szCs w:val="21"/>
              </w:rPr>
              <w:t>职业能力</w:t>
            </w:r>
          </w:p>
        </w:tc>
        <w:tc>
          <w:tcPr>
            <w:tcW w:w="2524" w:type="dxa"/>
          </w:tcPr>
          <w:p w14:paraId="08D776D9">
            <w:pPr>
              <w:spacing w:line="440" w:lineRule="exact"/>
              <w:rPr>
                <w:rFonts w:hint="eastAsia" w:ascii="仿宋" w:hAnsi="仿宋" w:eastAsia="仿宋" w:cs="宋体"/>
                <w:b/>
                <w:bCs/>
                <w:szCs w:val="21"/>
              </w:rPr>
            </w:pPr>
            <w:r>
              <w:rPr>
                <w:rFonts w:hint="eastAsia" w:ascii="仿宋" w:hAnsi="仿宋" w:eastAsia="仿宋" w:cs="宋体"/>
                <w:b/>
                <w:bCs/>
                <w:szCs w:val="21"/>
              </w:rPr>
              <w:t>对应课程</w:t>
            </w:r>
          </w:p>
        </w:tc>
      </w:tr>
      <w:tr w14:paraId="507D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5EE8C2C2">
            <w:pPr>
              <w:spacing w:line="440" w:lineRule="exact"/>
              <w:jc w:val="left"/>
              <w:rPr>
                <w:rFonts w:hint="eastAsia" w:ascii="仿宋" w:hAnsi="仿宋" w:eastAsia="仿宋" w:cs="宋体"/>
                <w:b/>
                <w:bCs/>
                <w:szCs w:val="21"/>
              </w:rPr>
            </w:pPr>
            <w:r>
              <w:rPr>
                <w:rFonts w:hint="eastAsia" w:ascii="仿宋" w:hAnsi="仿宋" w:eastAsia="仿宋" w:cs="宋体"/>
                <w:b/>
                <w:bCs/>
                <w:szCs w:val="21"/>
              </w:rPr>
              <w:t>养老护理员</w:t>
            </w:r>
          </w:p>
        </w:tc>
        <w:tc>
          <w:tcPr>
            <w:tcW w:w="3300" w:type="dxa"/>
          </w:tcPr>
          <w:p w14:paraId="4B7EFD76">
            <w:pPr>
              <w:rPr>
                <w:rFonts w:hint="eastAsia" w:ascii="仿宋" w:hAnsi="仿宋" w:eastAsia="仿宋" w:cs="仿宋"/>
                <w:szCs w:val="21"/>
              </w:rPr>
            </w:pPr>
            <w:r>
              <w:rPr>
                <w:rFonts w:hint="eastAsia" w:ascii="仿宋" w:hAnsi="仿宋" w:eastAsia="仿宋" w:cs="仿宋"/>
                <w:szCs w:val="21"/>
              </w:rPr>
              <w:t>1.负责照顾老年人的日常生活，如饮食、穿衣、洗澡等，确保他们的基本生活需求得到满足。</w:t>
            </w:r>
          </w:p>
          <w:p w14:paraId="55131D4E">
            <w:pPr>
              <w:rPr>
                <w:rFonts w:hint="eastAsia" w:ascii="仿宋" w:hAnsi="仿宋" w:eastAsia="仿宋" w:cs="仿宋"/>
                <w:szCs w:val="21"/>
              </w:rPr>
            </w:pPr>
            <w:r>
              <w:rPr>
                <w:rFonts w:hint="eastAsia" w:ascii="仿宋" w:hAnsi="仿宋" w:eastAsia="仿宋" w:cs="仿宋"/>
                <w:szCs w:val="21"/>
              </w:rPr>
              <w:t>2.监督和观察老年人的身体状况，及时发现并处理任何健康问题。</w:t>
            </w:r>
          </w:p>
          <w:p w14:paraId="307D4C2F">
            <w:pPr>
              <w:rPr>
                <w:rFonts w:hint="eastAsia" w:ascii="仿宋" w:hAnsi="仿宋" w:eastAsia="仿宋" w:cs="仿宋"/>
                <w:szCs w:val="21"/>
              </w:rPr>
            </w:pPr>
            <w:r>
              <w:rPr>
                <w:rFonts w:hint="eastAsia" w:ascii="仿宋" w:hAnsi="仿宋" w:eastAsia="仿宋" w:cs="仿宋"/>
                <w:szCs w:val="21"/>
              </w:rPr>
              <w:t>3.为老年人提供心理支持和娱乐活动，帮助他们保持身心健康。</w:t>
            </w:r>
          </w:p>
          <w:p w14:paraId="6F77BC21">
            <w:pPr>
              <w:rPr>
                <w:szCs w:val="21"/>
              </w:rPr>
            </w:pPr>
            <w:r>
              <w:rPr>
                <w:rFonts w:hint="eastAsia" w:ascii="仿宋" w:hAnsi="仿宋" w:eastAsia="仿宋" w:cs="仿宋"/>
                <w:szCs w:val="21"/>
              </w:rPr>
              <w:t>4.协助老年人正确使用轮椅、拐杖等助行器，预防老人走失、摔伤、烫伤、互伤、噎食、触电等。同时，保持老年人居住环境的整洁和安全，预防火灾等意外事故的发生。</w:t>
            </w:r>
          </w:p>
        </w:tc>
        <w:tc>
          <w:tcPr>
            <w:tcW w:w="1557" w:type="dxa"/>
          </w:tcPr>
          <w:p w14:paraId="276ACEAB">
            <w:pPr>
              <w:rPr>
                <w:rFonts w:hint="eastAsia" w:ascii="仿宋" w:hAnsi="仿宋" w:eastAsia="仿宋" w:cs="仿宋"/>
                <w:szCs w:val="21"/>
              </w:rPr>
            </w:pPr>
            <w:r>
              <w:rPr>
                <w:rFonts w:hint="eastAsia" w:ascii="仿宋" w:hAnsi="仿宋" w:eastAsia="仿宋" w:cs="仿宋"/>
                <w:szCs w:val="21"/>
              </w:rPr>
              <w:t>专业技能；</w:t>
            </w:r>
          </w:p>
          <w:p w14:paraId="78A36D5E">
            <w:pPr>
              <w:rPr>
                <w:rFonts w:hint="eastAsia" w:ascii="仿宋" w:hAnsi="仿宋" w:eastAsia="仿宋" w:cs="仿宋"/>
                <w:szCs w:val="21"/>
              </w:rPr>
            </w:pPr>
            <w:r>
              <w:rPr>
                <w:rFonts w:hint="eastAsia" w:ascii="仿宋" w:hAnsi="仿宋" w:eastAsia="仿宋" w:cs="仿宋"/>
                <w:szCs w:val="21"/>
              </w:rPr>
              <w:t>沟通能力；</w:t>
            </w:r>
          </w:p>
          <w:p w14:paraId="639C3679">
            <w:pPr>
              <w:rPr>
                <w:rFonts w:hint="eastAsia" w:ascii="仿宋" w:hAnsi="仿宋" w:eastAsia="仿宋" w:cs="仿宋"/>
                <w:szCs w:val="21"/>
              </w:rPr>
            </w:pPr>
            <w:r>
              <w:rPr>
                <w:rFonts w:hint="eastAsia" w:ascii="仿宋" w:hAnsi="仿宋" w:eastAsia="仿宋" w:cs="仿宋"/>
                <w:szCs w:val="21"/>
              </w:rPr>
              <w:t>责任心；</w:t>
            </w:r>
          </w:p>
          <w:p w14:paraId="58070D0B">
            <w:pPr>
              <w:rPr>
                <w:rFonts w:hint="eastAsia" w:ascii="仿宋" w:hAnsi="仿宋" w:eastAsia="仿宋" w:cs="仿宋"/>
                <w:szCs w:val="21"/>
              </w:rPr>
            </w:pPr>
            <w:r>
              <w:rPr>
                <w:rFonts w:hint="eastAsia" w:ascii="仿宋" w:hAnsi="仿宋" w:eastAsia="仿宋" w:cs="仿宋"/>
                <w:szCs w:val="21"/>
              </w:rPr>
              <w:t>应急处理能力；</w:t>
            </w:r>
          </w:p>
          <w:p w14:paraId="613DE08F">
            <w:pPr>
              <w:rPr>
                <w:rFonts w:hint="eastAsia" w:ascii="仿宋" w:hAnsi="仿宋" w:eastAsia="仿宋" w:cs="宋体"/>
                <w:b/>
                <w:bCs/>
                <w:szCs w:val="21"/>
              </w:rPr>
            </w:pPr>
            <w:r>
              <w:rPr>
                <w:rFonts w:hint="eastAsia" w:ascii="仿宋" w:hAnsi="仿宋" w:eastAsia="仿宋" w:cs="仿宋"/>
                <w:szCs w:val="21"/>
              </w:rPr>
              <w:t>持续学习能力。</w:t>
            </w:r>
          </w:p>
        </w:tc>
        <w:tc>
          <w:tcPr>
            <w:tcW w:w="2524" w:type="dxa"/>
          </w:tcPr>
          <w:p w14:paraId="39AAF292">
            <w:pPr>
              <w:rPr>
                <w:rFonts w:hint="eastAsia" w:ascii="仿宋" w:hAnsi="仿宋" w:eastAsia="仿宋" w:cs="仿宋"/>
                <w:bCs/>
                <w:szCs w:val="21"/>
              </w:rPr>
            </w:pPr>
            <w:r>
              <w:rPr>
                <w:rFonts w:hint="eastAsia" w:ascii="仿宋" w:hAnsi="仿宋" w:eastAsia="仿宋" w:cs="仿宋"/>
                <w:bCs/>
                <w:szCs w:val="21"/>
              </w:rPr>
              <w:t>《老年人生活与基础照护实务》、</w:t>
            </w:r>
          </w:p>
          <w:p w14:paraId="43622173">
            <w:pPr>
              <w:rPr>
                <w:rFonts w:hint="eastAsia" w:ascii="仿宋" w:hAnsi="仿宋" w:eastAsia="仿宋" w:cs="仿宋"/>
                <w:bCs/>
                <w:color w:val="auto"/>
                <w:szCs w:val="21"/>
              </w:rPr>
            </w:pPr>
            <w:r>
              <w:rPr>
                <w:rFonts w:hint="eastAsia" w:ascii="仿宋" w:hAnsi="仿宋" w:eastAsia="仿宋" w:cs="仿宋"/>
                <w:bCs/>
                <w:color w:val="auto"/>
                <w:szCs w:val="21"/>
              </w:rPr>
              <w:t>《老年健康照护》、</w:t>
            </w:r>
          </w:p>
          <w:p w14:paraId="68C3A724">
            <w:pPr>
              <w:rPr>
                <w:rFonts w:hint="eastAsia" w:ascii="仿宋" w:hAnsi="仿宋" w:eastAsia="仿宋" w:cs="仿宋"/>
                <w:bCs/>
                <w:color w:val="auto"/>
                <w:szCs w:val="21"/>
              </w:rPr>
            </w:pPr>
            <w:r>
              <w:rPr>
                <w:rFonts w:hint="eastAsia" w:ascii="仿宋" w:hAnsi="仿宋" w:eastAsia="仿宋" w:cs="仿宋"/>
                <w:bCs/>
                <w:color w:val="auto"/>
                <w:szCs w:val="21"/>
              </w:rPr>
              <w:t>《老年心理护理实务》、《智慧养老技术概论》、</w:t>
            </w:r>
          </w:p>
          <w:p w14:paraId="2C65DC25">
            <w:pPr>
              <w:rPr>
                <w:rFonts w:hint="eastAsia" w:ascii="仿宋" w:hAnsi="仿宋" w:eastAsia="仿宋" w:cs="仿宋"/>
                <w:color w:val="auto"/>
                <w:szCs w:val="21"/>
              </w:rPr>
            </w:pPr>
            <w:r>
              <w:rPr>
                <w:rFonts w:hint="eastAsia" w:ascii="仿宋" w:hAnsi="仿宋" w:eastAsia="仿宋" w:cs="仿宋"/>
                <w:color w:val="auto"/>
                <w:szCs w:val="21"/>
              </w:rPr>
              <w:t>《正常人体结构</w:t>
            </w:r>
            <w:r>
              <w:rPr>
                <w:rFonts w:hint="eastAsia" w:ascii="仿宋" w:hAnsi="仿宋" w:eastAsia="仿宋" w:cs="仿宋"/>
                <w:color w:val="auto"/>
                <w:szCs w:val="21"/>
                <w:lang w:val="en-US" w:eastAsia="zh-CN"/>
              </w:rPr>
              <w:t>与功能</w:t>
            </w:r>
            <w:r>
              <w:rPr>
                <w:rFonts w:hint="eastAsia" w:ascii="仿宋" w:hAnsi="仿宋" w:eastAsia="仿宋" w:cs="仿宋"/>
                <w:color w:val="auto"/>
                <w:szCs w:val="21"/>
              </w:rPr>
              <w:t>》、</w:t>
            </w:r>
          </w:p>
          <w:p w14:paraId="134B0B50">
            <w:pPr>
              <w:rPr>
                <w:rFonts w:hint="eastAsia" w:ascii="仿宋" w:hAnsi="仿宋" w:eastAsia="仿宋" w:cs="仿宋"/>
                <w:szCs w:val="21"/>
              </w:rPr>
            </w:pPr>
            <w:r>
              <w:rPr>
                <w:rFonts w:hint="eastAsia" w:ascii="仿宋" w:hAnsi="仿宋" w:eastAsia="仿宋" w:cs="仿宋"/>
                <w:color w:val="auto"/>
                <w:szCs w:val="21"/>
              </w:rPr>
              <w:t>《</w:t>
            </w:r>
            <w:r>
              <w:rPr>
                <w:rFonts w:hint="eastAsia" w:ascii="仿宋" w:hAnsi="仿宋" w:eastAsia="仿宋" w:cs="仿宋"/>
                <w:color w:val="auto"/>
                <w:szCs w:val="21"/>
                <w:lang w:val="en-US" w:eastAsia="zh-CN"/>
              </w:rPr>
              <w:t>老年人用药照护</w:t>
            </w:r>
            <w:r>
              <w:rPr>
                <w:rFonts w:hint="eastAsia" w:ascii="仿宋" w:hAnsi="仿宋" w:eastAsia="仿宋" w:cs="仿宋"/>
                <w:color w:val="auto"/>
                <w:szCs w:val="21"/>
              </w:rPr>
              <w:t>》、</w:t>
            </w:r>
          </w:p>
          <w:p w14:paraId="01F1F406">
            <w:pPr>
              <w:rPr>
                <w:rFonts w:hint="eastAsia" w:ascii="仿宋" w:hAnsi="仿宋" w:eastAsia="仿宋" w:cs="仿宋"/>
                <w:szCs w:val="21"/>
                <w:lang w:eastAsia="zh-CN"/>
              </w:rPr>
            </w:pPr>
            <w:r>
              <w:rPr>
                <w:rFonts w:hint="eastAsia" w:ascii="仿宋" w:hAnsi="仿宋" w:eastAsia="仿宋" w:cs="仿宋"/>
                <w:szCs w:val="21"/>
                <w:lang w:eastAsia="zh-CN"/>
              </w:rPr>
              <w:t>《养老机构文书拟写与处理》、</w:t>
            </w:r>
          </w:p>
          <w:p w14:paraId="2ABDC668">
            <w:pPr>
              <w:rPr>
                <w:rFonts w:hint="eastAsia" w:ascii="仿宋" w:hAnsi="仿宋" w:eastAsia="仿宋" w:cs="仿宋"/>
                <w:szCs w:val="21"/>
                <w:lang w:eastAsia="zh-CN"/>
              </w:rPr>
            </w:pPr>
            <w:r>
              <w:rPr>
                <w:rFonts w:hint="eastAsia" w:ascii="仿宋" w:hAnsi="仿宋" w:eastAsia="仿宋" w:cs="仿宋"/>
                <w:szCs w:val="21"/>
                <w:lang w:eastAsia="zh-CN"/>
              </w:rPr>
              <w:t>《社区居家智慧康养管理》、</w:t>
            </w:r>
          </w:p>
          <w:p w14:paraId="3B6C46A7">
            <w:pPr>
              <w:rPr>
                <w:rFonts w:hint="eastAsia" w:ascii="仿宋" w:hAnsi="仿宋" w:eastAsia="仿宋" w:cs="仿宋"/>
                <w:szCs w:val="21"/>
              </w:rPr>
            </w:pPr>
            <w:r>
              <w:rPr>
                <w:rFonts w:hint="eastAsia" w:ascii="仿宋" w:hAnsi="仿宋" w:eastAsia="仿宋" w:cs="仿宋"/>
                <w:szCs w:val="21"/>
              </w:rPr>
              <w:t>《老年服务礼仪与沟通》、</w:t>
            </w:r>
          </w:p>
          <w:p w14:paraId="2132520B">
            <w:pPr>
              <w:rPr>
                <w:rFonts w:hint="eastAsia" w:ascii="仿宋" w:hAnsi="仿宋" w:eastAsia="仿宋" w:cs="仿宋"/>
                <w:szCs w:val="21"/>
                <w:lang w:eastAsia="zh-CN"/>
              </w:rPr>
            </w:pPr>
            <w:r>
              <w:rPr>
                <w:rFonts w:hint="eastAsia" w:ascii="仿宋" w:hAnsi="仿宋" w:eastAsia="仿宋" w:cs="仿宋"/>
                <w:szCs w:val="21"/>
                <w:lang w:eastAsia="zh-CN"/>
              </w:rPr>
              <w:t>《老年人生活能力康复训练》、</w:t>
            </w:r>
          </w:p>
          <w:p w14:paraId="7AA713F6">
            <w:pPr>
              <w:rPr>
                <w:rFonts w:hint="eastAsia" w:ascii="仿宋" w:hAnsi="仿宋" w:eastAsia="仿宋" w:cs="宋体"/>
                <w:b/>
                <w:bCs/>
                <w:szCs w:val="21"/>
              </w:rPr>
            </w:pPr>
            <w:r>
              <w:rPr>
                <w:rFonts w:hint="eastAsia" w:ascii="仿宋" w:hAnsi="仿宋" w:eastAsia="仿宋" w:cs="仿宋"/>
                <w:bCs/>
                <w:szCs w:val="21"/>
              </w:rPr>
              <w:t>《社区居家简易急救》</w:t>
            </w:r>
            <w:r>
              <w:rPr>
                <w:rFonts w:hint="eastAsia" w:ascii="仿宋" w:hAnsi="仿宋" w:eastAsia="仿宋" w:cs="仿宋"/>
                <w:bCs/>
                <w:szCs w:val="21"/>
                <w:lang w:eastAsia="zh-CN"/>
              </w:rPr>
              <w:t>、《</w:t>
            </w:r>
            <w:r>
              <w:rPr>
                <w:rFonts w:hint="eastAsia" w:ascii="仿宋" w:hAnsi="仿宋" w:eastAsia="仿宋" w:cs="仿宋"/>
                <w:sz w:val="21"/>
                <w:szCs w:val="21"/>
                <w:lang w:val="en-US" w:eastAsia="zh-CN"/>
              </w:rPr>
              <w:t>老年活动策划与设计</w:t>
            </w:r>
            <w:r>
              <w:rPr>
                <w:rFonts w:hint="eastAsia" w:ascii="仿宋" w:hAnsi="仿宋" w:eastAsia="仿宋" w:cs="仿宋"/>
                <w:bCs/>
                <w:szCs w:val="21"/>
                <w:lang w:eastAsia="zh-CN"/>
              </w:rPr>
              <w:t>》</w:t>
            </w:r>
            <w:r>
              <w:rPr>
                <w:rFonts w:hint="eastAsia" w:ascii="仿宋" w:hAnsi="仿宋" w:eastAsia="仿宋" w:cs="仿宋"/>
                <w:bCs/>
                <w:szCs w:val="21"/>
              </w:rPr>
              <w:t>。</w:t>
            </w:r>
          </w:p>
        </w:tc>
      </w:tr>
      <w:tr w14:paraId="065A5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23E3B4A2">
            <w:pPr>
              <w:spacing w:line="360" w:lineRule="exact"/>
              <w:jc w:val="left"/>
              <w:rPr>
                <w:rFonts w:hint="eastAsia" w:ascii="仿宋" w:hAnsi="仿宋" w:eastAsia="仿宋" w:cs="宋体"/>
                <w:b/>
                <w:bCs/>
                <w:szCs w:val="21"/>
              </w:rPr>
            </w:pPr>
            <w:r>
              <w:rPr>
                <w:rFonts w:hint="eastAsia" w:ascii="仿宋" w:hAnsi="仿宋" w:eastAsia="仿宋" w:cs="仿宋"/>
                <w:b/>
                <w:szCs w:val="21"/>
              </w:rPr>
              <w:t>健康照护师</w:t>
            </w:r>
          </w:p>
        </w:tc>
        <w:tc>
          <w:tcPr>
            <w:tcW w:w="3300" w:type="dxa"/>
          </w:tcPr>
          <w:p w14:paraId="0A3B80AC">
            <w:pPr>
              <w:rPr>
                <w:rFonts w:hint="eastAsia" w:ascii="仿宋" w:hAnsi="仿宋" w:eastAsia="仿宋" w:cs="仿宋"/>
                <w:szCs w:val="21"/>
              </w:rPr>
            </w:pPr>
            <w:r>
              <w:rPr>
                <w:rFonts w:hint="eastAsia" w:ascii="仿宋" w:hAnsi="仿宋" w:eastAsia="仿宋" w:cs="仿宋"/>
                <w:szCs w:val="21"/>
              </w:rPr>
              <w:t>1.观察发现照护对象的常见健康问题及疾病（危急）症状，提出相应预防、康复及照护措施；</w:t>
            </w:r>
          </w:p>
          <w:p w14:paraId="0E6E51EC">
            <w:pPr>
              <w:rPr>
                <w:rFonts w:hint="eastAsia" w:ascii="仿宋" w:hAnsi="仿宋" w:eastAsia="仿宋" w:cs="仿宋"/>
                <w:szCs w:val="21"/>
              </w:rPr>
            </w:pPr>
            <w:r>
              <w:rPr>
                <w:rFonts w:hint="eastAsia" w:ascii="仿宋" w:hAnsi="仿宋" w:eastAsia="仿宋" w:cs="仿宋"/>
                <w:szCs w:val="21"/>
              </w:rPr>
              <w:t>2.照护老年人生活起居、清洁卫生、睡眠、日常活动，提供合理饮食及适宜活动，预防意外伤害；</w:t>
            </w:r>
          </w:p>
          <w:p w14:paraId="4008E599">
            <w:pPr>
              <w:rPr>
                <w:rFonts w:hint="eastAsia" w:ascii="仿宋" w:hAnsi="仿宋" w:eastAsia="仿宋" w:cs="仿宋"/>
                <w:szCs w:val="21"/>
              </w:rPr>
            </w:pPr>
            <w:r>
              <w:rPr>
                <w:rFonts w:hint="eastAsia" w:ascii="仿宋" w:hAnsi="仿宋" w:eastAsia="仿宋" w:cs="仿宋"/>
                <w:szCs w:val="21"/>
              </w:rPr>
              <w:t>3.为老人及其家属提供健康知识教育和技能培训，提高患者的自我管理和自我照护能力；</w:t>
            </w:r>
          </w:p>
          <w:p w14:paraId="380521F3">
            <w:pPr>
              <w:rPr>
                <w:rFonts w:hint="eastAsia" w:ascii="仿宋" w:hAnsi="仿宋" w:eastAsia="仿宋" w:cs="仿宋"/>
                <w:szCs w:val="21"/>
              </w:rPr>
            </w:pPr>
            <w:r>
              <w:rPr>
                <w:rFonts w:hint="eastAsia" w:ascii="仿宋" w:hAnsi="仿宋" w:eastAsia="仿宋" w:cs="仿宋"/>
                <w:szCs w:val="21"/>
              </w:rPr>
              <w:t>4.为照护对象家庭提供整洁生活环境，以及合理营养膳食及健康常识普及。</w:t>
            </w:r>
          </w:p>
        </w:tc>
        <w:tc>
          <w:tcPr>
            <w:tcW w:w="1557" w:type="dxa"/>
          </w:tcPr>
          <w:p w14:paraId="4F6AF994">
            <w:pPr>
              <w:rPr>
                <w:rFonts w:hint="eastAsia" w:ascii="仿宋" w:hAnsi="仿宋" w:eastAsia="仿宋" w:cs="仿宋"/>
                <w:szCs w:val="21"/>
              </w:rPr>
            </w:pPr>
            <w:r>
              <w:rPr>
                <w:rFonts w:hint="eastAsia" w:ascii="仿宋" w:hAnsi="仿宋" w:eastAsia="仿宋" w:cs="仿宋"/>
                <w:szCs w:val="21"/>
              </w:rPr>
              <w:t>专业知识与技能；</w:t>
            </w:r>
          </w:p>
          <w:p w14:paraId="16528A9E">
            <w:pPr>
              <w:rPr>
                <w:rFonts w:hint="eastAsia" w:ascii="仿宋" w:hAnsi="仿宋" w:eastAsia="仿宋" w:cs="仿宋"/>
                <w:szCs w:val="21"/>
              </w:rPr>
            </w:pPr>
            <w:r>
              <w:rPr>
                <w:rFonts w:hint="eastAsia" w:ascii="仿宋" w:hAnsi="仿宋" w:eastAsia="仿宋" w:cs="仿宋"/>
                <w:szCs w:val="21"/>
              </w:rPr>
              <w:t>观察与评估能力；</w:t>
            </w:r>
          </w:p>
          <w:p w14:paraId="4657E5ED">
            <w:pPr>
              <w:rPr>
                <w:rFonts w:hint="eastAsia" w:ascii="仿宋" w:hAnsi="仿宋" w:eastAsia="仿宋" w:cs="仿宋"/>
                <w:szCs w:val="21"/>
              </w:rPr>
            </w:pPr>
            <w:r>
              <w:rPr>
                <w:rFonts w:hint="eastAsia" w:ascii="仿宋" w:hAnsi="仿宋" w:eastAsia="仿宋" w:cs="仿宋"/>
                <w:szCs w:val="21"/>
              </w:rPr>
              <w:t>沟通与协调能力；</w:t>
            </w:r>
          </w:p>
          <w:p w14:paraId="75BBEFB4">
            <w:pPr>
              <w:rPr>
                <w:rFonts w:hint="eastAsia" w:ascii="仿宋" w:hAnsi="仿宋" w:eastAsia="仿宋" w:cs="宋体"/>
                <w:b/>
                <w:bCs/>
                <w:szCs w:val="21"/>
              </w:rPr>
            </w:pPr>
            <w:r>
              <w:rPr>
                <w:rFonts w:hint="eastAsia" w:ascii="仿宋" w:hAnsi="仿宋" w:eastAsia="仿宋" w:cs="仿宋"/>
                <w:szCs w:val="21"/>
              </w:rPr>
              <w:t>持续学习能力。</w:t>
            </w:r>
          </w:p>
        </w:tc>
        <w:tc>
          <w:tcPr>
            <w:tcW w:w="2524" w:type="dxa"/>
          </w:tcPr>
          <w:p w14:paraId="7D7C63D0">
            <w:pPr>
              <w:rPr>
                <w:rFonts w:hint="eastAsia" w:ascii="仿宋" w:hAnsi="仿宋" w:eastAsia="仿宋" w:cs="仿宋"/>
                <w:bCs/>
                <w:szCs w:val="21"/>
              </w:rPr>
            </w:pPr>
            <w:r>
              <w:rPr>
                <w:rFonts w:hint="eastAsia" w:ascii="仿宋" w:hAnsi="仿宋" w:eastAsia="仿宋" w:cs="仿宋"/>
                <w:szCs w:val="21"/>
              </w:rPr>
              <w:t>《老年服务礼仪与沟通》、</w:t>
            </w:r>
            <w:r>
              <w:rPr>
                <w:rFonts w:hint="eastAsia" w:ascii="仿宋" w:hAnsi="仿宋" w:eastAsia="仿宋" w:cs="仿宋"/>
                <w:bCs/>
                <w:szCs w:val="21"/>
              </w:rPr>
              <w:t>《老年心理护理实务》、</w:t>
            </w:r>
            <w:r>
              <w:rPr>
                <w:rFonts w:hint="eastAsia" w:ascii="仿宋" w:hAnsi="仿宋" w:eastAsia="仿宋" w:cs="仿宋"/>
                <w:bCs/>
                <w:color w:val="auto"/>
                <w:szCs w:val="21"/>
              </w:rPr>
              <w:t>《智慧养老技术概论》、</w:t>
            </w:r>
          </w:p>
          <w:p w14:paraId="4D69E1DE">
            <w:pPr>
              <w:rPr>
                <w:rFonts w:hint="eastAsia" w:ascii="仿宋" w:hAnsi="仿宋" w:eastAsia="仿宋" w:cs="仿宋"/>
                <w:bCs/>
                <w:szCs w:val="21"/>
              </w:rPr>
            </w:pPr>
            <w:r>
              <w:rPr>
                <w:rFonts w:hint="eastAsia" w:ascii="仿宋" w:hAnsi="仿宋" w:eastAsia="仿宋" w:cs="仿宋"/>
                <w:bCs/>
                <w:szCs w:val="21"/>
              </w:rPr>
              <w:t>《老年人生活与基础照护实务》、</w:t>
            </w:r>
          </w:p>
          <w:p w14:paraId="622C1D47">
            <w:pPr>
              <w:rPr>
                <w:rFonts w:hint="eastAsia" w:ascii="仿宋" w:hAnsi="仿宋" w:eastAsia="仿宋" w:cs="仿宋"/>
                <w:bCs/>
                <w:szCs w:val="21"/>
              </w:rPr>
            </w:pPr>
            <w:r>
              <w:rPr>
                <w:rFonts w:hint="eastAsia" w:ascii="仿宋" w:hAnsi="仿宋" w:eastAsia="仿宋" w:cs="仿宋"/>
                <w:bCs/>
                <w:szCs w:val="21"/>
              </w:rPr>
              <w:t>《老年健康照护》、</w:t>
            </w:r>
          </w:p>
          <w:p w14:paraId="4797DD8A">
            <w:pPr>
              <w:rPr>
                <w:rFonts w:hint="eastAsia" w:ascii="仿宋" w:hAnsi="仿宋" w:eastAsia="仿宋" w:cs="仿宋"/>
                <w:bCs/>
                <w:szCs w:val="21"/>
                <w:lang w:eastAsia="zh-CN"/>
              </w:rPr>
            </w:pPr>
            <w:r>
              <w:rPr>
                <w:rFonts w:hint="eastAsia" w:ascii="仿宋" w:hAnsi="仿宋" w:eastAsia="仿宋" w:cs="仿宋"/>
                <w:bCs/>
                <w:szCs w:val="21"/>
              </w:rPr>
              <w:t>《中医养生保健</w:t>
            </w:r>
            <w:r>
              <w:rPr>
                <w:rFonts w:hint="eastAsia" w:ascii="仿宋" w:hAnsi="仿宋" w:eastAsia="仿宋" w:cs="仿宋"/>
                <w:bCs/>
                <w:szCs w:val="21"/>
                <w:lang w:val="en-US" w:eastAsia="zh-CN"/>
              </w:rPr>
              <w:t>学</w:t>
            </w:r>
            <w:r>
              <w:rPr>
                <w:rFonts w:hint="eastAsia" w:ascii="仿宋" w:hAnsi="仿宋" w:eastAsia="仿宋" w:cs="仿宋"/>
                <w:bCs/>
                <w:szCs w:val="21"/>
              </w:rPr>
              <w:t>》</w:t>
            </w:r>
            <w:r>
              <w:rPr>
                <w:rFonts w:hint="eastAsia" w:ascii="仿宋" w:hAnsi="仿宋" w:eastAsia="仿宋" w:cs="仿宋"/>
                <w:bCs/>
                <w:szCs w:val="21"/>
                <w:lang w:eastAsia="zh-CN"/>
              </w:rPr>
              <w:t>、</w:t>
            </w:r>
          </w:p>
          <w:p w14:paraId="3B46F53B">
            <w:pPr>
              <w:rPr>
                <w:rFonts w:hint="eastAsia" w:ascii="仿宋" w:hAnsi="仿宋" w:eastAsia="仿宋" w:cs="仿宋"/>
                <w:szCs w:val="21"/>
                <w:lang w:eastAsia="zh-CN"/>
              </w:rPr>
            </w:pPr>
            <w:r>
              <w:rPr>
                <w:rFonts w:hint="eastAsia" w:ascii="仿宋" w:hAnsi="仿宋" w:eastAsia="仿宋" w:cs="仿宋"/>
                <w:szCs w:val="21"/>
                <w:lang w:eastAsia="zh-CN"/>
              </w:rPr>
              <w:t>《老年人生活能力康复训练》、</w:t>
            </w:r>
          </w:p>
          <w:p w14:paraId="78399059">
            <w:pPr>
              <w:rPr>
                <w:rFonts w:hint="eastAsia" w:ascii="仿宋" w:hAnsi="仿宋" w:eastAsia="仿宋" w:cs="仿宋"/>
                <w:szCs w:val="21"/>
                <w:lang w:eastAsia="zh-CN"/>
              </w:rPr>
            </w:pPr>
            <w:r>
              <w:rPr>
                <w:rFonts w:hint="eastAsia" w:ascii="仿宋" w:hAnsi="仿宋" w:eastAsia="仿宋" w:cs="仿宋"/>
                <w:szCs w:val="21"/>
                <w:lang w:eastAsia="zh-CN"/>
              </w:rPr>
              <w:t>《养老机构文书拟写与处理》、</w:t>
            </w:r>
          </w:p>
          <w:p w14:paraId="70AC280B">
            <w:pPr>
              <w:rPr>
                <w:rFonts w:hint="eastAsia" w:ascii="仿宋" w:hAnsi="仿宋" w:eastAsia="仿宋" w:cs="仿宋"/>
                <w:bCs/>
                <w:szCs w:val="21"/>
              </w:rPr>
            </w:pPr>
            <w:r>
              <w:rPr>
                <w:rFonts w:hint="eastAsia" w:ascii="仿宋" w:hAnsi="仿宋" w:eastAsia="仿宋" w:cs="仿宋"/>
                <w:szCs w:val="21"/>
                <w:lang w:eastAsia="zh-CN"/>
              </w:rPr>
              <w:t>《社区居家智慧康养管理》</w:t>
            </w:r>
            <w:r>
              <w:rPr>
                <w:rFonts w:hint="eastAsia" w:ascii="仿宋" w:hAnsi="仿宋" w:eastAsia="仿宋" w:cs="仿宋"/>
                <w:bCs/>
                <w:szCs w:val="21"/>
              </w:rPr>
              <w:t>。</w:t>
            </w:r>
          </w:p>
        </w:tc>
      </w:tr>
      <w:tr w14:paraId="68E8E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2092A671">
            <w:pPr>
              <w:spacing w:line="360" w:lineRule="exact"/>
              <w:jc w:val="left"/>
              <w:rPr>
                <w:rFonts w:hint="eastAsia" w:ascii="仿宋" w:hAnsi="仿宋" w:eastAsia="仿宋" w:cs="仿宋"/>
                <w:bCs/>
                <w:szCs w:val="21"/>
              </w:rPr>
            </w:pPr>
            <w:r>
              <w:rPr>
                <w:rFonts w:hint="eastAsia" w:ascii="仿宋" w:hAnsi="仿宋" w:eastAsia="仿宋" w:cs="仿宋"/>
                <w:b/>
                <w:szCs w:val="21"/>
              </w:rPr>
              <w:t>健康管理师</w:t>
            </w:r>
          </w:p>
        </w:tc>
        <w:tc>
          <w:tcPr>
            <w:tcW w:w="3300" w:type="dxa"/>
          </w:tcPr>
          <w:p w14:paraId="1E5DA794">
            <w:pPr>
              <w:rPr>
                <w:rFonts w:hint="eastAsia" w:ascii="仿宋" w:hAnsi="仿宋" w:eastAsia="仿宋" w:cs="仿宋"/>
                <w:szCs w:val="21"/>
              </w:rPr>
            </w:pPr>
            <w:r>
              <w:rPr>
                <w:rFonts w:hint="eastAsia" w:ascii="仿宋" w:hAnsi="仿宋" w:eastAsia="仿宋" w:cs="仿宋"/>
                <w:szCs w:val="21"/>
              </w:rPr>
              <w:t>1.采集和管理老人的健康信息，为后续的评估和分析提供基础数据。</w:t>
            </w:r>
          </w:p>
          <w:p w14:paraId="5213FD45">
            <w:pPr>
              <w:rPr>
                <w:rFonts w:hint="eastAsia" w:ascii="仿宋" w:hAnsi="仿宋" w:eastAsia="仿宋" w:cs="仿宋"/>
                <w:szCs w:val="21"/>
              </w:rPr>
            </w:pPr>
            <w:r>
              <w:rPr>
                <w:rFonts w:hint="eastAsia" w:ascii="仿宋" w:hAnsi="仿宋" w:eastAsia="仿宋" w:cs="仿宋"/>
                <w:szCs w:val="21"/>
              </w:rPr>
              <w:t>2.运用健康风险识别和风险分析等方法，评估老人的健康危害和疾病发生的风险，识别潜在的健康问题。</w:t>
            </w:r>
          </w:p>
          <w:p w14:paraId="2BF5C627">
            <w:pPr>
              <w:rPr>
                <w:rFonts w:hint="eastAsia" w:ascii="仿宋" w:hAnsi="仿宋" w:eastAsia="仿宋" w:cs="仿宋"/>
                <w:szCs w:val="21"/>
              </w:rPr>
            </w:pPr>
            <w:r>
              <w:rPr>
                <w:rFonts w:hint="eastAsia" w:ascii="仿宋" w:hAnsi="仿宋" w:eastAsia="仿宋" w:cs="仿宋"/>
                <w:szCs w:val="21"/>
              </w:rPr>
              <w:t>3.对老人进行个人或群体的健康咨询与指导，解答关于健康管理的疑问，提供科学的健康建议。</w:t>
            </w:r>
          </w:p>
          <w:p w14:paraId="797A9BE7">
            <w:pPr>
              <w:rPr>
                <w:rFonts w:hint="eastAsia" w:ascii="仿宋" w:hAnsi="仿宋" w:eastAsia="仿宋" w:cs="仿宋"/>
                <w:szCs w:val="21"/>
              </w:rPr>
            </w:pPr>
            <w:r>
              <w:rPr>
                <w:rFonts w:hint="eastAsia" w:ascii="仿宋" w:hAnsi="仿宋" w:eastAsia="仿宋" w:cs="仿宋"/>
                <w:szCs w:val="21"/>
              </w:rPr>
              <w:t>4.根据个体的健康状况，制定适合的健康管理计划。</w:t>
            </w:r>
          </w:p>
          <w:p w14:paraId="7B44AD8E">
            <w:pPr>
              <w:rPr>
                <w:rFonts w:hint="eastAsia" w:ascii="仿宋" w:hAnsi="仿宋" w:eastAsia="仿宋" w:cs="仿宋"/>
                <w:szCs w:val="21"/>
              </w:rPr>
            </w:pPr>
            <w:r>
              <w:rPr>
                <w:rFonts w:hint="eastAsia" w:ascii="仿宋" w:hAnsi="仿宋" w:eastAsia="仿宋" w:cs="仿宋"/>
                <w:szCs w:val="21"/>
              </w:rPr>
              <w:t>4.对老人进行健康维护和非医疗性疾病管理，通过生活方式干预等手段，预防和控制疾病的发生和发展。</w:t>
            </w:r>
          </w:p>
          <w:p w14:paraId="00E86069">
            <w:pPr>
              <w:rPr>
                <w:rFonts w:hint="eastAsia" w:ascii="仿宋" w:hAnsi="仿宋" w:eastAsia="仿宋" w:cs="仿宋"/>
                <w:szCs w:val="21"/>
              </w:rPr>
            </w:pPr>
            <w:r>
              <w:rPr>
                <w:rFonts w:hint="eastAsia" w:ascii="仿宋" w:hAnsi="仿宋" w:eastAsia="仿宋" w:cs="仿宋"/>
                <w:szCs w:val="21"/>
              </w:rPr>
              <w:t>5.宣传健康教育，并组织健康教育活动，推广适宜的健康技术。</w:t>
            </w:r>
          </w:p>
          <w:p w14:paraId="6394686A">
            <w:pPr>
              <w:rPr>
                <w:rFonts w:hint="eastAsia" w:ascii="仿宋" w:hAnsi="仿宋" w:eastAsia="仿宋" w:cs="仿宋"/>
                <w:szCs w:val="21"/>
              </w:rPr>
            </w:pPr>
            <w:r>
              <w:rPr>
                <w:rFonts w:hint="eastAsia" w:ascii="仿宋" w:hAnsi="仿宋" w:eastAsia="仿宋" w:cs="仿宋"/>
                <w:szCs w:val="21"/>
              </w:rPr>
              <w:t>6.了解健康管理计划的实施效果，为后续的调整和改进提供依据。</w:t>
            </w:r>
          </w:p>
        </w:tc>
        <w:tc>
          <w:tcPr>
            <w:tcW w:w="1557" w:type="dxa"/>
          </w:tcPr>
          <w:p w14:paraId="2C27F613">
            <w:pPr>
              <w:rPr>
                <w:rFonts w:hint="eastAsia" w:ascii="仿宋" w:hAnsi="仿宋" w:eastAsia="仿宋" w:cs="仿宋"/>
                <w:szCs w:val="21"/>
              </w:rPr>
            </w:pPr>
            <w:r>
              <w:rPr>
                <w:rFonts w:hint="eastAsia" w:ascii="仿宋" w:hAnsi="仿宋" w:eastAsia="仿宋" w:cs="仿宋"/>
                <w:szCs w:val="21"/>
              </w:rPr>
              <w:t>健康风险评估能力；</w:t>
            </w:r>
          </w:p>
          <w:p w14:paraId="541DE78B">
            <w:pPr>
              <w:rPr>
                <w:rFonts w:hint="eastAsia" w:ascii="仿宋" w:hAnsi="仿宋" w:eastAsia="仿宋" w:cs="仿宋"/>
                <w:szCs w:val="21"/>
              </w:rPr>
            </w:pPr>
            <w:r>
              <w:rPr>
                <w:rFonts w:hint="eastAsia" w:ascii="仿宋" w:hAnsi="仿宋" w:eastAsia="仿宋" w:cs="仿宋"/>
                <w:szCs w:val="21"/>
              </w:rPr>
              <w:t>健康教育和促进能力；</w:t>
            </w:r>
          </w:p>
          <w:p w14:paraId="05B11692">
            <w:pPr>
              <w:rPr>
                <w:rFonts w:hint="eastAsia" w:ascii="仿宋" w:hAnsi="仿宋" w:eastAsia="仿宋" w:cs="仿宋"/>
                <w:szCs w:val="21"/>
              </w:rPr>
            </w:pPr>
            <w:r>
              <w:rPr>
                <w:rFonts w:hint="eastAsia" w:ascii="仿宋" w:hAnsi="仿宋" w:eastAsia="仿宋" w:cs="仿宋"/>
                <w:szCs w:val="21"/>
              </w:rPr>
              <w:t>数据分析和管理能力；</w:t>
            </w:r>
          </w:p>
          <w:p w14:paraId="2484CBE0">
            <w:pPr>
              <w:rPr>
                <w:rFonts w:hint="eastAsia" w:ascii="仿宋" w:hAnsi="仿宋" w:eastAsia="仿宋" w:cs="仿宋"/>
                <w:szCs w:val="21"/>
              </w:rPr>
            </w:pPr>
            <w:r>
              <w:rPr>
                <w:rFonts w:hint="eastAsia" w:ascii="仿宋" w:hAnsi="仿宋" w:eastAsia="仿宋" w:cs="仿宋"/>
                <w:szCs w:val="21"/>
              </w:rPr>
              <w:t>团队协作和沟通能力；</w:t>
            </w:r>
          </w:p>
          <w:p w14:paraId="55A15D7A">
            <w:pPr>
              <w:rPr>
                <w:rFonts w:hint="eastAsia" w:ascii="仿宋" w:hAnsi="仿宋" w:eastAsia="仿宋" w:cs="仿宋"/>
                <w:szCs w:val="21"/>
              </w:rPr>
            </w:pPr>
            <w:r>
              <w:rPr>
                <w:rFonts w:hint="eastAsia" w:ascii="仿宋" w:hAnsi="仿宋" w:eastAsia="仿宋" w:cs="仿宋"/>
                <w:szCs w:val="21"/>
              </w:rPr>
              <w:t>专业知识和技能；</w:t>
            </w:r>
          </w:p>
          <w:p w14:paraId="34E76BEF">
            <w:pPr>
              <w:rPr>
                <w:rFonts w:hint="eastAsia" w:ascii="仿宋" w:hAnsi="仿宋" w:eastAsia="仿宋" w:cs="仿宋"/>
                <w:szCs w:val="21"/>
              </w:rPr>
            </w:pPr>
            <w:r>
              <w:rPr>
                <w:rFonts w:hint="eastAsia" w:ascii="仿宋" w:hAnsi="仿宋" w:eastAsia="仿宋" w:cs="仿宋"/>
                <w:szCs w:val="21"/>
              </w:rPr>
              <w:t>组织和计划能力：</w:t>
            </w:r>
          </w:p>
          <w:p w14:paraId="136C92A2">
            <w:pPr>
              <w:rPr>
                <w:rFonts w:hint="eastAsia" w:ascii="仿宋" w:hAnsi="仿宋" w:eastAsia="仿宋" w:cs="仿宋"/>
                <w:szCs w:val="21"/>
              </w:rPr>
            </w:pPr>
            <w:r>
              <w:rPr>
                <w:rFonts w:hint="eastAsia" w:ascii="仿宋" w:hAnsi="仿宋" w:eastAsia="仿宋" w:cs="仿宋"/>
                <w:szCs w:val="21"/>
              </w:rPr>
              <w:t>社交技能；</w:t>
            </w:r>
          </w:p>
          <w:p w14:paraId="3BF8DA7B">
            <w:pPr>
              <w:rPr>
                <w:rFonts w:hint="eastAsia" w:ascii="仿宋" w:hAnsi="仿宋" w:eastAsia="仿宋" w:cs="仿宋"/>
                <w:szCs w:val="21"/>
              </w:rPr>
            </w:pPr>
            <w:r>
              <w:rPr>
                <w:rFonts w:hint="eastAsia" w:ascii="仿宋" w:hAnsi="仿宋" w:eastAsia="仿宋" w:cs="仿宋"/>
                <w:szCs w:val="21"/>
              </w:rPr>
              <w:t>管理能力。</w:t>
            </w:r>
          </w:p>
          <w:p w14:paraId="296D570B">
            <w:pPr>
              <w:rPr>
                <w:rFonts w:hint="eastAsia" w:ascii="仿宋" w:hAnsi="仿宋" w:eastAsia="仿宋" w:cs="仿宋"/>
                <w:szCs w:val="21"/>
              </w:rPr>
            </w:pPr>
          </w:p>
        </w:tc>
        <w:tc>
          <w:tcPr>
            <w:tcW w:w="2524" w:type="dxa"/>
          </w:tcPr>
          <w:p w14:paraId="15574135">
            <w:pP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仿宋" w:hAnsi="仿宋" w:eastAsia="仿宋" w:cs="仿宋"/>
                <w:szCs w:val="21"/>
                <w:lang w:val="en-US" w:eastAsia="zh-CN"/>
              </w:rPr>
              <w:t>管理学基础</w:t>
            </w:r>
            <w:r>
              <w:rPr>
                <w:rFonts w:hint="eastAsia" w:ascii="仿宋" w:hAnsi="仿宋" w:eastAsia="仿宋" w:cs="仿宋"/>
                <w:szCs w:val="21"/>
                <w:lang w:eastAsia="zh-CN"/>
              </w:rPr>
              <w:t>》、</w:t>
            </w:r>
          </w:p>
          <w:p w14:paraId="08B8C1DF">
            <w:pPr>
              <w:rPr>
                <w:rFonts w:hint="eastAsia" w:ascii="仿宋" w:hAnsi="仿宋" w:eastAsia="仿宋" w:cs="仿宋"/>
                <w:szCs w:val="21"/>
              </w:rPr>
            </w:pPr>
            <w:r>
              <w:rPr>
                <w:rFonts w:hint="eastAsia" w:ascii="仿宋" w:hAnsi="仿宋" w:eastAsia="仿宋" w:cs="仿宋"/>
                <w:szCs w:val="21"/>
              </w:rPr>
              <w:t>《老年服务礼仪与沟通》、</w:t>
            </w:r>
          </w:p>
          <w:p w14:paraId="4D24B0A1">
            <w:pPr>
              <w:rPr>
                <w:rFonts w:hint="eastAsia" w:ascii="仿宋" w:hAnsi="仿宋" w:eastAsia="仿宋" w:cs="仿宋"/>
                <w:szCs w:val="21"/>
                <w:lang w:eastAsia="zh-CN"/>
              </w:rPr>
            </w:pPr>
            <w:r>
              <w:rPr>
                <w:rFonts w:hint="eastAsia" w:ascii="仿宋" w:hAnsi="仿宋" w:eastAsia="仿宋" w:cs="仿宋"/>
                <w:szCs w:val="21"/>
                <w:lang w:eastAsia="zh-CN"/>
              </w:rPr>
              <w:t>《养老机构文书拟写与处理》、</w:t>
            </w:r>
          </w:p>
          <w:p w14:paraId="0C52C651">
            <w:pPr>
              <w:rPr>
                <w:rFonts w:hint="eastAsia" w:ascii="仿宋" w:hAnsi="仿宋" w:eastAsia="仿宋" w:cs="仿宋"/>
                <w:szCs w:val="21"/>
                <w:lang w:eastAsia="zh-CN"/>
              </w:rPr>
            </w:pPr>
            <w:r>
              <w:rPr>
                <w:rFonts w:hint="eastAsia" w:ascii="仿宋" w:hAnsi="仿宋" w:eastAsia="仿宋" w:cs="仿宋"/>
                <w:szCs w:val="21"/>
                <w:lang w:eastAsia="zh-CN"/>
              </w:rPr>
              <w:t>《社区居家智慧康养管理》、</w:t>
            </w:r>
          </w:p>
          <w:p w14:paraId="362484BB">
            <w:pPr>
              <w:rPr>
                <w:rFonts w:hint="eastAsia" w:ascii="仿宋" w:hAnsi="仿宋" w:eastAsia="仿宋" w:cs="仿宋"/>
                <w:bCs/>
                <w:szCs w:val="21"/>
              </w:rPr>
            </w:pPr>
            <w:r>
              <w:rPr>
                <w:rFonts w:hint="eastAsia" w:ascii="仿宋" w:hAnsi="仿宋" w:eastAsia="仿宋" w:cs="仿宋"/>
                <w:bCs/>
                <w:szCs w:val="21"/>
              </w:rPr>
              <w:t>《老年心理护理实务》、</w:t>
            </w:r>
          </w:p>
          <w:p w14:paraId="6A26FA3A">
            <w:pPr>
              <w:rPr>
                <w:rFonts w:hint="eastAsia" w:ascii="仿宋" w:hAnsi="仿宋" w:eastAsia="仿宋" w:cs="仿宋"/>
                <w:bCs/>
                <w:szCs w:val="21"/>
              </w:rPr>
            </w:pPr>
            <w:r>
              <w:rPr>
                <w:rFonts w:hint="eastAsia" w:ascii="仿宋" w:hAnsi="仿宋" w:eastAsia="仿宋" w:cs="仿宋"/>
                <w:bCs/>
                <w:szCs w:val="21"/>
              </w:rPr>
              <w:t>《智慧养老技术概论》、</w:t>
            </w:r>
          </w:p>
          <w:p w14:paraId="1959DAA2">
            <w:pPr>
              <w:rPr>
                <w:rFonts w:hint="eastAsia" w:ascii="仿宋" w:hAnsi="仿宋" w:eastAsia="仿宋" w:cs="仿宋"/>
                <w:bCs/>
                <w:szCs w:val="21"/>
              </w:rPr>
            </w:pPr>
            <w:r>
              <w:rPr>
                <w:rFonts w:hint="eastAsia" w:ascii="仿宋" w:hAnsi="仿宋" w:eastAsia="仿宋" w:cs="仿宋"/>
                <w:bCs/>
                <w:szCs w:val="21"/>
              </w:rPr>
              <w:t>《社区居家适老化环境设计》、</w:t>
            </w:r>
          </w:p>
          <w:p w14:paraId="38E99245">
            <w:pPr>
              <w:rPr>
                <w:rFonts w:hint="eastAsia" w:ascii="仿宋" w:hAnsi="仿宋" w:eastAsia="仿宋" w:cs="仿宋"/>
                <w:bCs/>
                <w:szCs w:val="21"/>
                <w:lang w:eastAsia="zh-CN"/>
              </w:rPr>
            </w:pPr>
            <w:r>
              <w:rPr>
                <w:rFonts w:hint="eastAsia" w:ascii="仿宋" w:hAnsi="仿宋" w:eastAsia="仿宋" w:cs="仿宋"/>
                <w:bCs/>
                <w:szCs w:val="21"/>
              </w:rPr>
              <w:t>《中医养生保健</w:t>
            </w:r>
            <w:r>
              <w:rPr>
                <w:rFonts w:hint="eastAsia" w:ascii="仿宋" w:hAnsi="仿宋" w:eastAsia="仿宋" w:cs="仿宋"/>
                <w:bCs/>
                <w:szCs w:val="21"/>
                <w:lang w:val="en-US" w:eastAsia="zh-CN"/>
              </w:rPr>
              <w:t>学</w:t>
            </w:r>
            <w:r>
              <w:rPr>
                <w:rFonts w:hint="eastAsia" w:ascii="仿宋" w:hAnsi="仿宋" w:eastAsia="仿宋" w:cs="仿宋"/>
                <w:bCs/>
                <w:szCs w:val="21"/>
              </w:rPr>
              <w:t>》</w:t>
            </w:r>
            <w:r>
              <w:rPr>
                <w:rFonts w:hint="eastAsia" w:ascii="仿宋" w:hAnsi="仿宋" w:eastAsia="仿宋" w:cs="仿宋"/>
                <w:bCs/>
                <w:szCs w:val="21"/>
                <w:lang w:eastAsia="zh-CN"/>
              </w:rPr>
              <w:t>、</w:t>
            </w:r>
          </w:p>
          <w:p w14:paraId="318677E9">
            <w:pPr>
              <w:rPr>
                <w:rFonts w:hint="eastAsia" w:ascii="仿宋" w:hAnsi="仿宋" w:eastAsia="仿宋" w:cs="仿宋"/>
                <w:szCs w:val="21"/>
                <w:lang w:eastAsia="zh-CN"/>
              </w:rPr>
            </w:pPr>
            <w:r>
              <w:rPr>
                <w:rFonts w:hint="eastAsia" w:ascii="仿宋" w:hAnsi="仿宋" w:eastAsia="仿宋" w:cs="仿宋"/>
                <w:szCs w:val="21"/>
                <w:lang w:eastAsia="zh-CN"/>
              </w:rPr>
              <w:t>《老年人生活能力康复训练》、</w:t>
            </w:r>
          </w:p>
          <w:p w14:paraId="7A32192F">
            <w:pPr>
              <w:rPr>
                <w:rFonts w:hint="eastAsia" w:ascii="仿宋" w:hAnsi="仿宋" w:eastAsia="仿宋" w:cs="仿宋"/>
                <w:szCs w:val="21"/>
              </w:rPr>
            </w:pPr>
            <w:r>
              <w:rPr>
                <w:rFonts w:hint="eastAsia" w:ascii="仿宋" w:hAnsi="仿宋" w:eastAsia="仿宋" w:cs="仿宋"/>
                <w:szCs w:val="21"/>
                <w:lang w:eastAsia="zh-CN"/>
              </w:rPr>
              <w:t>《老龄事业与产业发展》</w:t>
            </w:r>
            <w:r>
              <w:rPr>
                <w:rFonts w:hint="eastAsia" w:ascii="仿宋" w:hAnsi="仿宋" w:eastAsia="仿宋" w:cs="仿宋"/>
                <w:bCs/>
                <w:szCs w:val="21"/>
              </w:rPr>
              <w:t>。</w:t>
            </w:r>
          </w:p>
        </w:tc>
      </w:tr>
      <w:tr w14:paraId="3D1D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4D06DEEB">
            <w:pPr>
              <w:spacing w:line="440" w:lineRule="exact"/>
              <w:jc w:val="left"/>
              <w:rPr>
                <w:rFonts w:hint="eastAsia" w:ascii="仿宋" w:hAnsi="仿宋" w:eastAsia="仿宋" w:cs="宋体"/>
                <w:b/>
                <w:bCs/>
                <w:szCs w:val="21"/>
              </w:rPr>
            </w:pPr>
            <w:r>
              <w:rPr>
                <w:rFonts w:hint="eastAsia" w:ascii="仿宋" w:hAnsi="仿宋" w:eastAsia="仿宋" w:cs="仿宋"/>
                <w:b/>
                <w:szCs w:val="21"/>
              </w:rPr>
              <w:t>老年人能力评估师</w:t>
            </w:r>
          </w:p>
        </w:tc>
        <w:tc>
          <w:tcPr>
            <w:tcW w:w="3300" w:type="dxa"/>
          </w:tcPr>
          <w:p w14:paraId="0BD82DD3">
            <w:pPr>
              <w:rPr>
                <w:rFonts w:hint="eastAsia" w:ascii="仿宋" w:hAnsi="仿宋" w:eastAsia="仿宋" w:cs="宋体"/>
                <w:szCs w:val="21"/>
              </w:rPr>
            </w:pPr>
            <w:r>
              <w:rPr>
                <w:rFonts w:hint="eastAsia" w:ascii="仿宋" w:hAnsi="仿宋" w:eastAsia="仿宋" w:cs="宋体"/>
                <w:szCs w:val="21"/>
              </w:rPr>
              <w:t>1.采集并记录老年人的基本信息和健康状况。</w:t>
            </w:r>
          </w:p>
          <w:p w14:paraId="27779385">
            <w:pPr>
              <w:rPr>
                <w:rFonts w:hint="eastAsia" w:ascii="仿宋" w:hAnsi="仿宋" w:eastAsia="仿宋" w:cs="宋体"/>
                <w:szCs w:val="21"/>
              </w:rPr>
            </w:pPr>
            <w:r>
              <w:rPr>
                <w:rFonts w:hint="eastAsia" w:ascii="仿宋" w:hAnsi="仿宋" w:eastAsia="仿宋" w:cs="宋体"/>
                <w:szCs w:val="21"/>
              </w:rPr>
              <w:t>2.评估老年人日常生活活动能力。</w:t>
            </w:r>
          </w:p>
          <w:p w14:paraId="568EECE2">
            <w:pPr>
              <w:rPr>
                <w:rFonts w:hint="eastAsia" w:ascii="仿宋" w:hAnsi="仿宋" w:eastAsia="仿宋" w:cs="宋体"/>
                <w:szCs w:val="21"/>
              </w:rPr>
            </w:pPr>
            <w:r>
              <w:rPr>
                <w:rFonts w:hint="eastAsia" w:ascii="仿宋" w:hAnsi="仿宋" w:eastAsia="仿宋" w:cs="宋体"/>
                <w:szCs w:val="21"/>
              </w:rPr>
              <w:t>3.认知能力评估、精神状态评估、感知觉与沟通能力评估、社会参与能力评估</w:t>
            </w:r>
          </w:p>
          <w:p w14:paraId="24CE757E">
            <w:pPr>
              <w:rPr>
                <w:rFonts w:hint="eastAsia" w:ascii="仿宋" w:hAnsi="仿宋" w:eastAsia="仿宋" w:cs="宋体"/>
                <w:szCs w:val="21"/>
              </w:rPr>
            </w:pPr>
            <w:r>
              <w:rPr>
                <w:rFonts w:hint="eastAsia" w:ascii="仿宋" w:hAnsi="仿宋" w:eastAsia="仿宋" w:cs="宋体"/>
                <w:szCs w:val="21"/>
              </w:rPr>
              <w:t>4.依据评估结果，确定老年人能力等级，并出具老年人能力综合评估报告。</w:t>
            </w:r>
          </w:p>
          <w:p w14:paraId="23A1E8C7">
            <w:pPr>
              <w:rPr>
                <w:rFonts w:hint="eastAsia" w:ascii="仿宋" w:hAnsi="仿宋" w:eastAsia="仿宋" w:cs="宋体"/>
                <w:szCs w:val="21"/>
              </w:rPr>
            </w:pPr>
            <w:r>
              <w:rPr>
                <w:rFonts w:hint="eastAsia" w:ascii="仿宋" w:hAnsi="仿宋" w:eastAsia="仿宋" w:cs="宋体"/>
                <w:szCs w:val="21"/>
              </w:rPr>
              <w:t>5.为老年人能力恢复提出建议，为家属和照护者提供有用的信息和指导。</w:t>
            </w:r>
          </w:p>
        </w:tc>
        <w:tc>
          <w:tcPr>
            <w:tcW w:w="1557" w:type="dxa"/>
          </w:tcPr>
          <w:p w14:paraId="747308D1">
            <w:pPr>
              <w:rPr>
                <w:rFonts w:hint="eastAsia" w:ascii="仿宋" w:hAnsi="仿宋" w:eastAsia="仿宋" w:cs="宋体"/>
                <w:szCs w:val="21"/>
              </w:rPr>
            </w:pPr>
            <w:r>
              <w:rPr>
                <w:rFonts w:hint="eastAsia" w:ascii="仿宋" w:hAnsi="仿宋" w:eastAsia="仿宋" w:cs="宋体"/>
                <w:szCs w:val="21"/>
              </w:rPr>
              <w:t>专业知识；</w:t>
            </w:r>
          </w:p>
          <w:p w14:paraId="5C9E6C2C">
            <w:pPr>
              <w:rPr>
                <w:rFonts w:hint="eastAsia" w:ascii="仿宋" w:hAnsi="仿宋" w:eastAsia="仿宋" w:cs="宋体"/>
                <w:szCs w:val="21"/>
              </w:rPr>
            </w:pPr>
            <w:r>
              <w:rPr>
                <w:rFonts w:hint="eastAsia" w:ascii="仿宋" w:hAnsi="仿宋" w:eastAsia="仿宋" w:cs="宋体"/>
                <w:szCs w:val="21"/>
              </w:rPr>
              <w:t>评估技能；</w:t>
            </w:r>
          </w:p>
          <w:p w14:paraId="08247186">
            <w:pPr>
              <w:rPr>
                <w:rFonts w:hint="eastAsia" w:ascii="仿宋" w:hAnsi="仿宋" w:eastAsia="仿宋" w:cs="宋体"/>
                <w:szCs w:val="21"/>
              </w:rPr>
            </w:pPr>
            <w:r>
              <w:rPr>
                <w:rFonts w:hint="eastAsia" w:ascii="仿宋" w:hAnsi="仿宋" w:eastAsia="仿宋" w:cs="宋体"/>
                <w:szCs w:val="21"/>
              </w:rPr>
              <w:t>沟通能力；</w:t>
            </w:r>
          </w:p>
          <w:p w14:paraId="537A3241">
            <w:pPr>
              <w:rPr>
                <w:rFonts w:hint="eastAsia" w:ascii="仿宋" w:hAnsi="仿宋" w:eastAsia="仿宋" w:cs="宋体"/>
                <w:szCs w:val="21"/>
              </w:rPr>
            </w:pPr>
            <w:r>
              <w:rPr>
                <w:rFonts w:hint="eastAsia" w:ascii="仿宋" w:hAnsi="仿宋" w:eastAsia="仿宋" w:cs="宋体"/>
                <w:szCs w:val="21"/>
              </w:rPr>
              <w:t>分析能力；</w:t>
            </w:r>
          </w:p>
          <w:p w14:paraId="45EE88F4">
            <w:pPr>
              <w:rPr>
                <w:rFonts w:hint="eastAsia" w:ascii="仿宋" w:hAnsi="仿宋" w:eastAsia="仿宋" w:cs="宋体"/>
                <w:szCs w:val="21"/>
              </w:rPr>
            </w:pPr>
            <w:r>
              <w:rPr>
                <w:rFonts w:hint="eastAsia" w:ascii="仿宋" w:hAnsi="仿宋" w:eastAsia="仿宋" w:cs="宋体"/>
                <w:szCs w:val="21"/>
              </w:rPr>
              <w:t>持续学习能力。</w:t>
            </w:r>
          </w:p>
          <w:p w14:paraId="41A8BA4D">
            <w:pPr>
              <w:rPr>
                <w:rFonts w:hint="eastAsia" w:ascii="仿宋" w:hAnsi="仿宋" w:eastAsia="仿宋"/>
                <w:szCs w:val="21"/>
              </w:rPr>
            </w:pPr>
          </w:p>
        </w:tc>
        <w:tc>
          <w:tcPr>
            <w:tcW w:w="2524" w:type="dxa"/>
          </w:tcPr>
          <w:p w14:paraId="25E189B7">
            <w:pPr>
              <w:rPr>
                <w:rFonts w:hint="eastAsia" w:ascii="仿宋" w:hAnsi="仿宋" w:eastAsia="仿宋" w:cs="仿宋"/>
                <w:szCs w:val="21"/>
              </w:rPr>
            </w:pPr>
            <w:r>
              <w:rPr>
                <w:rFonts w:hint="eastAsia" w:ascii="仿宋" w:hAnsi="仿宋" w:eastAsia="仿宋" w:cs="仿宋"/>
                <w:szCs w:val="21"/>
              </w:rPr>
              <w:t>《正常人体结构</w:t>
            </w:r>
            <w:r>
              <w:rPr>
                <w:rFonts w:hint="eastAsia" w:ascii="仿宋" w:hAnsi="仿宋" w:eastAsia="仿宋" w:cs="仿宋"/>
                <w:szCs w:val="21"/>
                <w:lang w:val="en-US" w:eastAsia="zh-CN"/>
              </w:rPr>
              <w:t>与功能</w:t>
            </w:r>
            <w:r>
              <w:rPr>
                <w:rFonts w:hint="eastAsia" w:ascii="仿宋" w:hAnsi="仿宋" w:eastAsia="仿宋" w:cs="仿宋"/>
                <w:szCs w:val="21"/>
              </w:rPr>
              <w:t>》、</w:t>
            </w:r>
          </w:p>
          <w:p w14:paraId="0448CDF9">
            <w:pPr>
              <w:rPr>
                <w:rFonts w:hint="eastAsia" w:ascii="仿宋" w:hAnsi="仿宋" w:eastAsia="仿宋" w:cs="仿宋"/>
                <w:szCs w:val="21"/>
              </w:rPr>
            </w:pPr>
            <w:r>
              <w:rPr>
                <w:rFonts w:hint="eastAsia" w:ascii="仿宋" w:hAnsi="仿宋" w:eastAsia="仿宋" w:cs="仿宋"/>
                <w:szCs w:val="21"/>
              </w:rPr>
              <w:t>《老年服务礼仪与沟通》、</w:t>
            </w:r>
          </w:p>
          <w:p w14:paraId="5694A4CD">
            <w:pPr>
              <w:rPr>
                <w:rFonts w:hint="eastAsia" w:ascii="仿宋" w:hAnsi="仿宋" w:eastAsia="仿宋" w:cs="仿宋"/>
                <w:bCs/>
                <w:szCs w:val="21"/>
              </w:rPr>
            </w:pPr>
            <w:r>
              <w:rPr>
                <w:rFonts w:hint="eastAsia" w:ascii="仿宋" w:hAnsi="仿宋" w:eastAsia="仿宋" w:cs="仿宋"/>
                <w:bCs/>
                <w:szCs w:val="21"/>
              </w:rPr>
              <w:t>《老年心理护理实务》、</w:t>
            </w:r>
          </w:p>
          <w:p w14:paraId="545B19EB">
            <w:pPr>
              <w:rPr>
                <w:rFonts w:hint="eastAsia" w:ascii="仿宋" w:hAnsi="仿宋" w:eastAsia="仿宋" w:cs="仿宋"/>
                <w:bCs/>
                <w:szCs w:val="21"/>
              </w:rPr>
            </w:pPr>
            <w:r>
              <w:rPr>
                <w:rFonts w:hint="eastAsia" w:ascii="仿宋" w:hAnsi="仿宋" w:eastAsia="仿宋" w:cs="仿宋"/>
                <w:bCs/>
                <w:szCs w:val="21"/>
              </w:rPr>
              <w:t>《养老机构感染控制管理》、</w:t>
            </w:r>
          </w:p>
          <w:p w14:paraId="39354991">
            <w:pPr>
              <w:rPr>
                <w:rFonts w:hint="eastAsia" w:ascii="仿宋" w:hAnsi="仿宋" w:eastAsia="仿宋" w:cs="仿宋"/>
                <w:bCs/>
                <w:szCs w:val="21"/>
              </w:rPr>
            </w:pPr>
            <w:r>
              <w:rPr>
                <w:rFonts w:hint="eastAsia" w:ascii="仿宋" w:hAnsi="仿宋" w:eastAsia="仿宋" w:cs="仿宋"/>
                <w:bCs/>
                <w:szCs w:val="21"/>
              </w:rPr>
              <w:t>《老年人生活与基础照护实务》、</w:t>
            </w:r>
          </w:p>
          <w:p w14:paraId="7308343C">
            <w:pPr>
              <w:rPr>
                <w:rFonts w:hint="eastAsia" w:ascii="仿宋" w:hAnsi="仿宋" w:eastAsia="仿宋" w:cs="仿宋"/>
                <w:bCs/>
                <w:szCs w:val="21"/>
                <w:lang w:eastAsia="zh-CN"/>
              </w:rPr>
            </w:pPr>
            <w:r>
              <w:rPr>
                <w:rFonts w:hint="eastAsia" w:ascii="仿宋" w:hAnsi="仿宋" w:eastAsia="仿宋" w:cs="仿宋"/>
                <w:bCs/>
                <w:szCs w:val="21"/>
              </w:rPr>
              <w:t>《老年健康照护》</w:t>
            </w:r>
            <w:r>
              <w:rPr>
                <w:rFonts w:hint="eastAsia" w:ascii="仿宋" w:hAnsi="仿宋" w:eastAsia="仿宋" w:cs="仿宋"/>
                <w:bCs/>
                <w:szCs w:val="21"/>
                <w:lang w:eastAsia="zh-CN"/>
              </w:rPr>
              <w:t>、</w:t>
            </w:r>
          </w:p>
          <w:p w14:paraId="2F9DBDD9">
            <w:pPr>
              <w:rPr>
                <w:rFonts w:hint="eastAsia" w:ascii="仿宋" w:hAnsi="仿宋" w:eastAsia="仿宋" w:cs="仿宋"/>
                <w:szCs w:val="21"/>
              </w:rPr>
            </w:pPr>
            <w:r>
              <w:rPr>
                <w:rFonts w:hint="eastAsia" w:ascii="仿宋" w:hAnsi="仿宋" w:eastAsia="仿宋" w:cs="仿宋"/>
                <w:szCs w:val="21"/>
              </w:rPr>
              <w:t>《中医养生保健学》、</w:t>
            </w:r>
          </w:p>
          <w:p w14:paraId="30ABDECB">
            <w:pPr>
              <w:rPr>
                <w:rFonts w:hint="eastAsia" w:ascii="仿宋" w:hAnsi="仿宋" w:eastAsia="仿宋" w:cs="仿宋"/>
                <w:szCs w:val="21"/>
                <w:lang w:eastAsia="zh-CN"/>
              </w:rPr>
            </w:pPr>
            <w:r>
              <w:rPr>
                <w:rFonts w:hint="eastAsia" w:ascii="仿宋" w:hAnsi="仿宋" w:eastAsia="仿宋" w:cs="仿宋"/>
                <w:szCs w:val="21"/>
                <w:lang w:eastAsia="zh-CN"/>
              </w:rPr>
              <w:t>《老年人生活能力康复训练》、</w:t>
            </w:r>
          </w:p>
          <w:p w14:paraId="68BEAA16">
            <w:pPr>
              <w:rPr>
                <w:rFonts w:hint="eastAsia" w:ascii="仿宋" w:hAnsi="仿宋" w:eastAsia="仿宋" w:cs="仿宋"/>
                <w:bCs/>
                <w:szCs w:val="21"/>
              </w:rPr>
            </w:pPr>
            <w:r>
              <w:rPr>
                <w:rFonts w:hint="eastAsia" w:ascii="仿宋" w:hAnsi="仿宋" w:eastAsia="仿宋" w:cs="仿宋"/>
                <w:szCs w:val="21"/>
              </w:rPr>
              <w:t>《老年人能力评估实务》。</w:t>
            </w:r>
          </w:p>
        </w:tc>
      </w:tr>
      <w:tr w14:paraId="1AC4B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5BD075AC">
            <w:pPr>
              <w:spacing w:line="440" w:lineRule="exact"/>
              <w:jc w:val="left"/>
              <w:rPr>
                <w:rFonts w:hint="eastAsia" w:ascii="仿宋" w:hAnsi="仿宋" w:eastAsia="仿宋" w:cs="宋体"/>
                <w:b/>
                <w:bCs/>
                <w:szCs w:val="21"/>
              </w:rPr>
            </w:pPr>
            <w:r>
              <w:rPr>
                <w:rFonts w:hint="eastAsia" w:ascii="仿宋" w:hAnsi="仿宋" w:eastAsia="仿宋" w:cs="宋体"/>
                <w:b/>
                <w:bCs/>
                <w:szCs w:val="21"/>
              </w:rPr>
              <w:t>老年服务管理</w:t>
            </w:r>
          </w:p>
        </w:tc>
        <w:tc>
          <w:tcPr>
            <w:tcW w:w="3300" w:type="dxa"/>
          </w:tcPr>
          <w:p w14:paraId="7E31702D">
            <w:pPr>
              <w:rPr>
                <w:rFonts w:hint="eastAsia" w:ascii="仿宋" w:hAnsi="仿宋" w:eastAsia="仿宋" w:cs="仿宋"/>
                <w:szCs w:val="21"/>
              </w:rPr>
            </w:pPr>
            <w:r>
              <w:rPr>
                <w:rFonts w:hint="eastAsia" w:ascii="仿宋" w:hAnsi="仿宋" w:eastAsia="仿宋" w:cs="仿宋"/>
                <w:szCs w:val="21"/>
              </w:rPr>
              <w:t>1.健康管理：提供定期体检、疾病筛查、慢性病管理等服务；健康知识的普及，引导老年人积极参与体育运动和健身活动；</w:t>
            </w:r>
          </w:p>
          <w:p w14:paraId="24AA7191">
            <w:pPr>
              <w:rPr>
                <w:rFonts w:hint="eastAsia" w:ascii="仿宋" w:hAnsi="仿宋" w:eastAsia="仿宋" w:cs="仿宋"/>
                <w:szCs w:val="21"/>
              </w:rPr>
            </w:pPr>
            <w:r>
              <w:rPr>
                <w:rFonts w:hint="eastAsia" w:ascii="仿宋" w:hAnsi="仿宋" w:eastAsia="仿宋" w:cs="仿宋"/>
                <w:szCs w:val="21"/>
              </w:rPr>
              <w:t>2.生活服务：提供日常生活所需的服务，关注老年人的饮食营养；</w:t>
            </w:r>
          </w:p>
          <w:p w14:paraId="08CF99DA">
            <w:pPr>
              <w:rPr>
                <w:rFonts w:hint="eastAsia" w:ascii="仿宋" w:hAnsi="仿宋" w:eastAsia="仿宋" w:cs="仿宋"/>
                <w:szCs w:val="21"/>
              </w:rPr>
            </w:pPr>
            <w:r>
              <w:rPr>
                <w:rFonts w:hint="eastAsia" w:ascii="仿宋" w:hAnsi="仿宋" w:eastAsia="仿宋" w:cs="仿宋"/>
                <w:szCs w:val="21"/>
              </w:rPr>
              <w:t>3.心理疏导：为老年人提供心理支持和疏导服务，关注老年人的心理健康；</w:t>
            </w:r>
          </w:p>
          <w:p w14:paraId="5795DB36">
            <w:pPr>
              <w:rPr>
                <w:rFonts w:hint="eastAsia" w:ascii="仿宋" w:hAnsi="仿宋" w:eastAsia="仿宋" w:cs="仿宋"/>
                <w:szCs w:val="21"/>
              </w:rPr>
            </w:pPr>
            <w:r>
              <w:rPr>
                <w:rFonts w:hint="eastAsia" w:ascii="仿宋" w:hAnsi="仿宋" w:eastAsia="仿宋" w:cs="仿宋"/>
                <w:szCs w:val="21"/>
              </w:rPr>
              <w:t>4.社会保障：提供经济援助和社会保障服务，加强对老年人权益的保护；</w:t>
            </w:r>
          </w:p>
          <w:p w14:paraId="63D4F3D7">
            <w:pPr>
              <w:rPr>
                <w:rFonts w:hint="eastAsia" w:ascii="仿宋" w:hAnsi="仿宋" w:eastAsia="仿宋" w:cs="仿宋"/>
                <w:szCs w:val="21"/>
              </w:rPr>
            </w:pPr>
            <w:r>
              <w:rPr>
                <w:rFonts w:hint="eastAsia" w:ascii="仿宋" w:hAnsi="仿宋" w:eastAsia="仿宋" w:cs="仿宋"/>
                <w:szCs w:val="21"/>
              </w:rPr>
              <w:t>5.技能培训：为老年人提供各种形式的技能培训和学习机会，将新技术的应用与老年服务相结合，提高老年人的生活便利性。</w:t>
            </w:r>
          </w:p>
          <w:p w14:paraId="16B3D865">
            <w:pPr>
              <w:rPr>
                <w:rFonts w:hint="eastAsia" w:ascii="仿宋" w:hAnsi="仿宋" w:eastAsia="仿宋" w:cs="仿宋"/>
                <w:szCs w:val="21"/>
              </w:rPr>
            </w:pPr>
            <w:r>
              <w:rPr>
                <w:rFonts w:hint="eastAsia" w:ascii="仿宋" w:hAnsi="仿宋" w:eastAsia="仿宋" w:cs="仿宋"/>
                <w:szCs w:val="21"/>
              </w:rPr>
              <w:t>6.老年服务机构的管理：事务管理、文书拟写与处理、活动策划与组织等。</w:t>
            </w:r>
          </w:p>
        </w:tc>
        <w:tc>
          <w:tcPr>
            <w:tcW w:w="1557" w:type="dxa"/>
          </w:tcPr>
          <w:p w14:paraId="18C46C43">
            <w:pPr>
              <w:rPr>
                <w:rFonts w:hint="eastAsia" w:ascii="仿宋" w:hAnsi="仿宋" w:eastAsia="仿宋" w:cs="仿宋"/>
                <w:szCs w:val="21"/>
              </w:rPr>
            </w:pPr>
            <w:r>
              <w:rPr>
                <w:rFonts w:hint="eastAsia" w:ascii="仿宋" w:hAnsi="仿宋" w:eastAsia="仿宋" w:cs="仿宋"/>
                <w:szCs w:val="21"/>
              </w:rPr>
              <w:t>生活照料能力；</w:t>
            </w:r>
          </w:p>
          <w:p w14:paraId="737945A5">
            <w:pPr>
              <w:rPr>
                <w:rFonts w:hint="eastAsia" w:ascii="仿宋" w:hAnsi="仿宋" w:eastAsia="仿宋" w:cs="仿宋"/>
                <w:szCs w:val="21"/>
              </w:rPr>
            </w:pPr>
            <w:r>
              <w:rPr>
                <w:rFonts w:hint="eastAsia" w:ascii="仿宋" w:hAnsi="仿宋" w:eastAsia="仿宋" w:cs="仿宋"/>
                <w:szCs w:val="21"/>
              </w:rPr>
              <w:t>医疗护理能力；</w:t>
            </w:r>
          </w:p>
          <w:p w14:paraId="4E4CE534">
            <w:pPr>
              <w:rPr>
                <w:rFonts w:hint="eastAsia" w:ascii="仿宋" w:hAnsi="仿宋" w:eastAsia="仿宋" w:cs="仿宋"/>
                <w:szCs w:val="21"/>
              </w:rPr>
            </w:pPr>
            <w:r>
              <w:rPr>
                <w:rFonts w:hint="eastAsia" w:ascii="仿宋" w:hAnsi="仿宋" w:eastAsia="仿宋" w:cs="仿宋"/>
                <w:szCs w:val="21"/>
              </w:rPr>
              <w:t>活动策划与组织能力；</w:t>
            </w:r>
          </w:p>
          <w:p w14:paraId="6F7B8981">
            <w:pPr>
              <w:rPr>
                <w:rFonts w:hint="eastAsia" w:ascii="仿宋" w:hAnsi="仿宋" w:eastAsia="仿宋" w:cs="仿宋"/>
                <w:szCs w:val="21"/>
              </w:rPr>
            </w:pPr>
            <w:r>
              <w:rPr>
                <w:rFonts w:hint="eastAsia" w:ascii="仿宋" w:hAnsi="仿宋" w:eastAsia="仿宋" w:cs="仿宋"/>
                <w:szCs w:val="21"/>
              </w:rPr>
              <w:t>管理能力；</w:t>
            </w:r>
          </w:p>
          <w:p w14:paraId="4F715048">
            <w:pPr>
              <w:rPr>
                <w:rFonts w:hint="eastAsia" w:ascii="仿宋" w:hAnsi="仿宋" w:eastAsia="仿宋" w:cs="仿宋"/>
                <w:szCs w:val="21"/>
              </w:rPr>
            </w:pPr>
            <w:r>
              <w:rPr>
                <w:rFonts w:hint="eastAsia" w:ascii="仿宋" w:hAnsi="仿宋" w:eastAsia="仿宋" w:cs="仿宋"/>
                <w:szCs w:val="21"/>
              </w:rPr>
              <w:t>沟通协调能力。</w:t>
            </w:r>
          </w:p>
          <w:p w14:paraId="5DEC46A7">
            <w:pPr>
              <w:rPr>
                <w:rFonts w:hint="eastAsia" w:ascii="仿宋" w:hAnsi="仿宋" w:eastAsia="仿宋" w:cs="仿宋"/>
                <w:b/>
                <w:bCs/>
                <w:szCs w:val="21"/>
              </w:rPr>
            </w:pPr>
          </w:p>
        </w:tc>
        <w:tc>
          <w:tcPr>
            <w:tcW w:w="2524" w:type="dxa"/>
          </w:tcPr>
          <w:p w14:paraId="7CF9F889">
            <w:pPr>
              <w:rPr>
                <w:rFonts w:hint="eastAsia" w:ascii="仿宋" w:hAnsi="仿宋" w:eastAsia="仿宋" w:cs="仿宋"/>
                <w:szCs w:val="21"/>
              </w:rPr>
            </w:pPr>
            <w:r>
              <w:rPr>
                <w:rFonts w:hint="eastAsia" w:ascii="仿宋" w:hAnsi="仿宋" w:eastAsia="仿宋" w:cs="仿宋"/>
                <w:szCs w:val="21"/>
              </w:rPr>
              <w:t>《养老机构智慧运营与管理》、</w:t>
            </w:r>
          </w:p>
          <w:p w14:paraId="06277B3A">
            <w:pPr>
              <w:rPr>
                <w:rFonts w:hint="eastAsia" w:ascii="仿宋" w:hAnsi="仿宋" w:eastAsia="仿宋" w:cs="仿宋"/>
                <w:szCs w:val="21"/>
              </w:rPr>
            </w:pPr>
            <w:r>
              <w:rPr>
                <w:rFonts w:hint="eastAsia" w:ascii="仿宋" w:hAnsi="仿宋" w:eastAsia="仿宋" w:cs="仿宋"/>
                <w:bCs/>
                <w:color w:val="auto"/>
                <w:szCs w:val="21"/>
              </w:rPr>
              <w:t>《智慧养老技术概论》</w:t>
            </w:r>
          </w:p>
          <w:p w14:paraId="427AF238">
            <w:pP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仿宋" w:hAnsi="仿宋" w:eastAsia="仿宋" w:cs="仿宋"/>
                <w:szCs w:val="21"/>
                <w:lang w:val="en-US" w:eastAsia="zh-CN"/>
              </w:rPr>
              <w:t>管理学基础</w:t>
            </w:r>
            <w:r>
              <w:rPr>
                <w:rFonts w:hint="eastAsia" w:ascii="仿宋" w:hAnsi="仿宋" w:eastAsia="仿宋" w:cs="仿宋"/>
                <w:szCs w:val="21"/>
                <w:lang w:eastAsia="zh-CN"/>
              </w:rPr>
              <w:t>》、</w:t>
            </w:r>
          </w:p>
          <w:p w14:paraId="50455295">
            <w:pPr>
              <w:rPr>
                <w:rFonts w:hint="eastAsia" w:ascii="仿宋" w:hAnsi="仿宋" w:eastAsia="仿宋" w:cs="仿宋"/>
                <w:szCs w:val="21"/>
                <w:lang w:eastAsia="zh-CN"/>
              </w:rPr>
            </w:pPr>
            <w:r>
              <w:rPr>
                <w:rFonts w:hint="eastAsia" w:ascii="仿宋" w:hAnsi="仿宋" w:eastAsia="仿宋" w:cs="仿宋"/>
                <w:szCs w:val="21"/>
                <w:lang w:eastAsia="zh-CN"/>
              </w:rPr>
              <w:t>《老龄事业与产业发展》、</w:t>
            </w:r>
          </w:p>
          <w:p w14:paraId="1C1C50FF">
            <w:pPr>
              <w:rPr>
                <w:rFonts w:hint="eastAsia" w:ascii="仿宋" w:hAnsi="仿宋" w:eastAsia="仿宋" w:cs="仿宋"/>
                <w:szCs w:val="21"/>
              </w:rPr>
            </w:pPr>
            <w:r>
              <w:rPr>
                <w:rFonts w:hint="eastAsia" w:ascii="仿宋" w:hAnsi="仿宋" w:eastAsia="仿宋" w:cs="仿宋"/>
                <w:bCs/>
                <w:szCs w:val="21"/>
                <w:lang w:eastAsia="zh-CN"/>
              </w:rPr>
              <w:t>《</w:t>
            </w:r>
            <w:r>
              <w:rPr>
                <w:rFonts w:hint="eastAsia" w:ascii="仿宋" w:hAnsi="仿宋" w:eastAsia="仿宋" w:cs="仿宋"/>
                <w:sz w:val="21"/>
                <w:szCs w:val="21"/>
                <w:lang w:val="en-US" w:eastAsia="zh-CN"/>
              </w:rPr>
              <w:t>老年活动策划与设计</w:t>
            </w:r>
            <w:r>
              <w:rPr>
                <w:rFonts w:hint="eastAsia" w:ascii="仿宋" w:hAnsi="仿宋" w:eastAsia="仿宋" w:cs="仿宋"/>
                <w:bCs/>
                <w:szCs w:val="21"/>
                <w:lang w:eastAsia="zh-CN"/>
              </w:rPr>
              <w:t>》</w:t>
            </w:r>
            <w:r>
              <w:rPr>
                <w:rFonts w:hint="eastAsia" w:ascii="仿宋" w:hAnsi="仿宋" w:eastAsia="仿宋" w:cs="仿宋"/>
                <w:szCs w:val="21"/>
              </w:rPr>
              <w:t>、</w:t>
            </w:r>
          </w:p>
          <w:p w14:paraId="4C741A2E">
            <w:pPr>
              <w:rPr>
                <w:rFonts w:hint="eastAsia" w:ascii="仿宋" w:hAnsi="仿宋" w:eastAsia="仿宋" w:cs="仿宋"/>
                <w:szCs w:val="21"/>
              </w:rPr>
            </w:pPr>
            <w:r>
              <w:rPr>
                <w:rFonts w:hint="eastAsia" w:ascii="仿宋" w:hAnsi="仿宋" w:eastAsia="仿宋" w:cs="仿宋"/>
                <w:szCs w:val="21"/>
              </w:rPr>
              <w:t>《老年人能力评估实务》、</w:t>
            </w:r>
          </w:p>
          <w:p w14:paraId="5D25E705">
            <w:pPr>
              <w:rPr>
                <w:rFonts w:hint="eastAsia" w:ascii="仿宋" w:hAnsi="仿宋" w:eastAsia="仿宋" w:cs="仿宋"/>
                <w:bCs/>
                <w:szCs w:val="21"/>
              </w:rPr>
            </w:pPr>
            <w:r>
              <w:rPr>
                <w:rFonts w:hint="eastAsia" w:ascii="仿宋" w:hAnsi="仿宋" w:eastAsia="仿宋" w:cs="仿宋"/>
                <w:szCs w:val="21"/>
                <w:lang w:eastAsia="zh-CN"/>
              </w:rPr>
              <w:t>《</w:t>
            </w:r>
            <w:r>
              <w:rPr>
                <w:rFonts w:hint="eastAsia" w:ascii="仿宋" w:hAnsi="仿宋" w:eastAsia="仿宋" w:cs="仿宋"/>
                <w:bCs/>
                <w:szCs w:val="21"/>
              </w:rPr>
              <w:t>老年心理护理实务》、</w:t>
            </w:r>
          </w:p>
          <w:p w14:paraId="1F43CD02">
            <w:pPr>
              <w:rPr>
                <w:rFonts w:hint="eastAsia" w:ascii="仿宋" w:hAnsi="仿宋" w:eastAsia="仿宋" w:cs="仿宋"/>
                <w:szCs w:val="21"/>
                <w:lang w:eastAsia="zh-CN"/>
              </w:rPr>
            </w:pPr>
            <w:r>
              <w:rPr>
                <w:rFonts w:hint="eastAsia" w:ascii="仿宋" w:hAnsi="仿宋" w:eastAsia="仿宋" w:cs="仿宋"/>
                <w:szCs w:val="21"/>
                <w:lang w:eastAsia="zh-CN"/>
              </w:rPr>
              <w:t>《养老机构文书拟写与处理》、</w:t>
            </w:r>
          </w:p>
          <w:p w14:paraId="07234888">
            <w:pPr>
              <w:rPr>
                <w:rFonts w:hint="eastAsia" w:ascii="仿宋" w:hAnsi="仿宋" w:eastAsia="仿宋" w:cs="仿宋"/>
                <w:szCs w:val="21"/>
                <w:lang w:eastAsia="zh-CN"/>
              </w:rPr>
            </w:pPr>
            <w:r>
              <w:rPr>
                <w:rFonts w:hint="eastAsia" w:ascii="仿宋" w:hAnsi="仿宋" w:eastAsia="仿宋" w:cs="仿宋"/>
                <w:szCs w:val="21"/>
                <w:lang w:eastAsia="zh-CN"/>
              </w:rPr>
              <w:t>《社区居家智慧康养管理》、</w:t>
            </w:r>
          </w:p>
          <w:p w14:paraId="2B25C9CB">
            <w:pPr>
              <w:rPr>
                <w:rFonts w:hint="eastAsia" w:ascii="仿宋" w:hAnsi="仿宋" w:eastAsia="仿宋" w:cs="仿宋"/>
                <w:bCs/>
                <w:szCs w:val="21"/>
              </w:rPr>
            </w:pPr>
            <w:r>
              <w:rPr>
                <w:rFonts w:hint="eastAsia" w:ascii="仿宋" w:hAnsi="仿宋" w:eastAsia="仿宋" w:cs="仿宋"/>
                <w:bCs/>
                <w:szCs w:val="21"/>
              </w:rPr>
              <w:t>《养老机构感染控制管理》、</w:t>
            </w:r>
          </w:p>
          <w:p w14:paraId="0AFBC65C">
            <w:pPr>
              <w:rPr>
                <w:rFonts w:hint="eastAsia" w:ascii="仿宋" w:hAnsi="仿宋" w:eastAsia="仿宋" w:cs="仿宋"/>
                <w:szCs w:val="21"/>
              </w:rPr>
            </w:pPr>
            <w:r>
              <w:rPr>
                <w:rFonts w:hint="eastAsia" w:ascii="仿宋" w:hAnsi="仿宋" w:eastAsia="仿宋" w:cs="仿宋"/>
                <w:szCs w:val="21"/>
              </w:rPr>
              <w:t>《康养政策法规与标准》、</w:t>
            </w:r>
          </w:p>
          <w:p w14:paraId="6C475396">
            <w:pPr>
              <w:rPr>
                <w:rFonts w:hint="eastAsia" w:ascii="仿宋" w:hAnsi="仿宋" w:eastAsia="仿宋" w:cs="宋体"/>
                <w:b/>
                <w:bCs/>
                <w:szCs w:val="21"/>
              </w:rPr>
            </w:pPr>
            <w:r>
              <w:rPr>
                <w:rFonts w:hint="eastAsia" w:ascii="仿宋" w:hAnsi="仿宋" w:eastAsia="仿宋" w:cs="仿宋"/>
                <w:szCs w:val="21"/>
              </w:rPr>
              <w:t>《健康养老大数据应用》。</w:t>
            </w:r>
          </w:p>
        </w:tc>
      </w:tr>
      <w:tr w14:paraId="6D16A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dxa"/>
          </w:tcPr>
          <w:p w14:paraId="7CB08DDB">
            <w:pPr>
              <w:spacing w:line="440" w:lineRule="exact"/>
              <w:jc w:val="left"/>
              <w:rPr>
                <w:rFonts w:hint="eastAsia" w:ascii="仿宋" w:hAnsi="仿宋" w:eastAsia="仿宋" w:cs="仿宋"/>
                <w:b/>
                <w:bCs/>
                <w:szCs w:val="21"/>
              </w:rPr>
            </w:pPr>
            <w:r>
              <w:rPr>
                <w:rFonts w:hint="eastAsia" w:ascii="仿宋" w:hAnsi="仿宋" w:eastAsia="仿宋" w:cs="仿宋"/>
                <w:b/>
                <w:bCs/>
                <w:szCs w:val="21"/>
              </w:rPr>
              <w:t>老机构的运营与管理</w:t>
            </w:r>
          </w:p>
        </w:tc>
        <w:tc>
          <w:tcPr>
            <w:tcW w:w="3300" w:type="dxa"/>
          </w:tcPr>
          <w:p w14:paraId="7A0DDEE9">
            <w:pPr>
              <w:rPr>
                <w:rFonts w:hint="eastAsia" w:ascii="仿宋" w:hAnsi="仿宋" w:eastAsia="仿宋" w:cs="仿宋"/>
                <w:szCs w:val="21"/>
              </w:rPr>
            </w:pPr>
            <w:r>
              <w:rPr>
                <w:rFonts w:hint="eastAsia" w:ascii="仿宋" w:hAnsi="仿宋" w:eastAsia="仿宋" w:cs="仿宋"/>
                <w:szCs w:val="21"/>
              </w:rPr>
              <w:t>1.确定养老机构的服务对象，制定机构的发展规划、目标，设定服务内容和标准；</w:t>
            </w:r>
          </w:p>
          <w:p w14:paraId="424D86CF">
            <w:pPr>
              <w:rPr>
                <w:rFonts w:hint="eastAsia" w:ascii="仿宋" w:hAnsi="仿宋" w:eastAsia="仿宋" w:cs="仿宋"/>
                <w:szCs w:val="21"/>
              </w:rPr>
            </w:pPr>
            <w:r>
              <w:rPr>
                <w:rFonts w:hint="eastAsia" w:ascii="仿宋" w:hAnsi="仿宋" w:eastAsia="仿宋" w:cs="仿宋"/>
                <w:szCs w:val="21"/>
              </w:rPr>
              <w:t>2.招聘和培训员工，制定和执行员工管理制度，提升团队凝聚力和工作效率；</w:t>
            </w:r>
          </w:p>
          <w:p w14:paraId="202DA092">
            <w:pPr>
              <w:rPr>
                <w:rFonts w:hint="eastAsia" w:ascii="仿宋" w:hAnsi="仿宋" w:eastAsia="仿宋" w:cs="仿宋"/>
                <w:szCs w:val="21"/>
              </w:rPr>
            </w:pPr>
            <w:r>
              <w:rPr>
                <w:rFonts w:hint="eastAsia" w:ascii="仿宋" w:hAnsi="仿宋" w:eastAsia="仿宋" w:cs="仿宋"/>
                <w:szCs w:val="21"/>
              </w:rPr>
              <w:t>3.服务提供与管理：日常生活照料、健康管理和护理服务、心理支持和情感慰藉；</w:t>
            </w:r>
          </w:p>
          <w:p w14:paraId="4A174359">
            <w:pPr>
              <w:rPr>
                <w:rFonts w:hint="eastAsia" w:ascii="仿宋" w:hAnsi="仿宋" w:eastAsia="仿宋" w:cs="仿宋"/>
                <w:szCs w:val="21"/>
              </w:rPr>
            </w:pPr>
            <w:r>
              <w:rPr>
                <w:rFonts w:hint="eastAsia" w:ascii="仿宋" w:hAnsi="仿宋" w:eastAsia="仿宋" w:cs="仿宋"/>
                <w:szCs w:val="21"/>
              </w:rPr>
              <w:t>4.制定并执行安全管理制度，评估潜在风险制定应急预案，处理突发事件和紧急情况；</w:t>
            </w:r>
          </w:p>
          <w:p w14:paraId="58A021CE">
            <w:pPr>
              <w:rPr>
                <w:rFonts w:hint="eastAsia" w:ascii="仿宋" w:hAnsi="仿宋" w:eastAsia="仿宋" w:cs="仿宋"/>
                <w:szCs w:val="21"/>
              </w:rPr>
            </w:pPr>
            <w:r>
              <w:rPr>
                <w:rFonts w:hint="eastAsia" w:ascii="仿宋" w:hAnsi="仿宋" w:eastAsia="仿宋" w:cs="仿宋"/>
                <w:szCs w:val="21"/>
              </w:rPr>
              <w:t>5.营销与品牌建设：制定营销策略，吸引潜在客户，提升机构知名度和美誉度，建立品牌形象；</w:t>
            </w:r>
          </w:p>
          <w:p w14:paraId="624A1D9E">
            <w:pPr>
              <w:rPr>
                <w:rFonts w:hint="eastAsia" w:ascii="仿宋" w:hAnsi="仿宋" w:eastAsia="仿宋" w:cs="仿宋"/>
                <w:szCs w:val="21"/>
              </w:rPr>
            </w:pPr>
            <w:r>
              <w:rPr>
                <w:rFonts w:hint="eastAsia" w:ascii="仿宋" w:hAnsi="仿宋" w:eastAsia="仿宋" w:cs="仿宋"/>
                <w:szCs w:val="21"/>
              </w:rPr>
              <w:t>6.与政府、社区、医疗机构等建立合作关系；</w:t>
            </w:r>
          </w:p>
          <w:p w14:paraId="058187DF">
            <w:pPr>
              <w:rPr>
                <w:rFonts w:hint="eastAsia" w:ascii="仿宋" w:hAnsi="仿宋" w:eastAsia="仿宋" w:cs="仿宋"/>
                <w:szCs w:val="21"/>
              </w:rPr>
            </w:pPr>
            <w:r>
              <w:rPr>
                <w:rFonts w:hint="eastAsia" w:ascii="仿宋" w:hAnsi="仿宋" w:eastAsia="仿宋" w:cs="仿宋"/>
                <w:szCs w:val="21"/>
              </w:rPr>
              <w:t>7.编制预算和财务报表，进行财务分析；</w:t>
            </w:r>
          </w:p>
          <w:p w14:paraId="15E65411">
            <w:pPr>
              <w:rPr>
                <w:rFonts w:hint="eastAsia" w:ascii="仿宋" w:hAnsi="仿宋" w:eastAsia="仿宋" w:cs="仿宋"/>
                <w:szCs w:val="21"/>
              </w:rPr>
            </w:pPr>
            <w:r>
              <w:rPr>
                <w:rFonts w:hint="eastAsia" w:ascii="仿宋" w:hAnsi="仿宋" w:eastAsia="仿宋" w:cs="仿宋"/>
                <w:szCs w:val="21"/>
              </w:rPr>
              <w:t>控制运营成本，提高资金使用效率。</w:t>
            </w:r>
          </w:p>
        </w:tc>
        <w:tc>
          <w:tcPr>
            <w:tcW w:w="1557" w:type="dxa"/>
          </w:tcPr>
          <w:p w14:paraId="10BCC5E5">
            <w:pPr>
              <w:rPr>
                <w:rFonts w:hint="eastAsia" w:ascii="仿宋" w:hAnsi="仿宋" w:eastAsia="仿宋" w:cs="仿宋"/>
                <w:szCs w:val="21"/>
              </w:rPr>
            </w:pPr>
            <w:r>
              <w:rPr>
                <w:rFonts w:hint="eastAsia" w:ascii="仿宋" w:hAnsi="仿宋" w:eastAsia="仿宋" w:cs="仿宋"/>
                <w:szCs w:val="21"/>
              </w:rPr>
              <w:t>管理与领导能力；</w:t>
            </w:r>
          </w:p>
          <w:p w14:paraId="6573EC6C">
            <w:pPr>
              <w:rPr>
                <w:rFonts w:hint="eastAsia" w:ascii="仿宋" w:hAnsi="仿宋" w:eastAsia="仿宋" w:cs="仿宋"/>
                <w:szCs w:val="21"/>
              </w:rPr>
            </w:pPr>
            <w:r>
              <w:rPr>
                <w:rFonts w:hint="eastAsia" w:ascii="仿宋" w:hAnsi="仿宋" w:eastAsia="仿宋" w:cs="仿宋"/>
                <w:szCs w:val="21"/>
              </w:rPr>
              <w:t>专业知识与技能；</w:t>
            </w:r>
          </w:p>
          <w:p w14:paraId="64DDB8C5">
            <w:pPr>
              <w:rPr>
                <w:rFonts w:hint="eastAsia" w:ascii="仿宋" w:hAnsi="仿宋" w:eastAsia="仿宋" w:cs="仿宋"/>
                <w:szCs w:val="21"/>
              </w:rPr>
            </w:pPr>
            <w:r>
              <w:rPr>
                <w:rFonts w:hint="eastAsia" w:ascii="仿宋" w:hAnsi="仿宋" w:eastAsia="仿宋" w:cs="仿宋"/>
                <w:szCs w:val="21"/>
              </w:rPr>
              <w:t>养老机构运营管理能力；</w:t>
            </w:r>
          </w:p>
          <w:p w14:paraId="12A21563">
            <w:pPr>
              <w:rPr>
                <w:rFonts w:hint="eastAsia" w:ascii="仿宋" w:hAnsi="仿宋" w:eastAsia="仿宋" w:cs="仿宋"/>
                <w:szCs w:val="21"/>
              </w:rPr>
            </w:pPr>
            <w:r>
              <w:rPr>
                <w:rFonts w:hint="eastAsia" w:ascii="仿宋" w:hAnsi="仿宋" w:eastAsia="仿宋" w:cs="仿宋"/>
                <w:szCs w:val="21"/>
              </w:rPr>
              <w:t>沟通与协调能力；</w:t>
            </w:r>
          </w:p>
          <w:p w14:paraId="7B11D796">
            <w:pPr>
              <w:rPr>
                <w:rFonts w:hint="eastAsia" w:ascii="仿宋" w:hAnsi="仿宋" w:eastAsia="仿宋" w:cs="仿宋"/>
                <w:szCs w:val="21"/>
              </w:rPr>
            </w:pPr>
            <w:r>
              <w:rPr>
                <w:rFonts w:hint="eastAsia" w:ascii="仿宋" w:hAnsi="仿宋" w:eastAsia="仿宋" w:cs="仿宋"/>
                <w:szCs w:val="21"/>
              </w:rPr>
              <w:t>风险意识与应对能力；</w:t>
            </w:r>
          </w:p>
          <w:p w14:paraId="791BDEA2">
            <w:pPr>
              <w:rPr>
                <w:rFonts w:hint="eastAsia" w:ascii="仿宋" w:hAnsi="仿宋" w:eastAsia="仿宋" w:cs="仿宋"/>
                <w:szCs w:val="21"/>
              </w:rPr>
            </w:pPr>
            <w:r>
              <w:rPr>
                <w:rFonts w:hint="eastAsia" w:ascii="仿宋" w:hAnsi="仿宋" w:eastAsia="仿宋" w:cs="仿宋"/>
                <w:szCs w:val="21"/>
              </w:rPr>
              <w:t>处理突发事件和紧急情况的能力；</w:t>
            </w:r>
          </w:p>
          <w:p w14:paraId="2D8329FB">
            <w:pPr>
              <w:rPr>
                <w:rFonts w:hint="eastAsia" w:ascii="仿宋" w:hAnsi="仿宋" w:eastAsia="仿宋" w:cs="仿宋"/>
                <w:szCs w:val="21"/>
              </w:rPr>
            </w:pPr>
            <w:r>
              <w:rPr>
                <w:rFonts w:hint="eastAsia" w:ascii="仿宋" w:hAnsi="仿宋" w:eastAsia="仿宋" w:cs="仿宋"/>
                <w:szCs w:val="21"/>
              </w:rPr>
              <w:t>服务意识与人文关怀。</w:t>
            </w:r>
          </w:p>
        </w:tc>
        <w:tc>
          <w:tcPr>
            <w:tcW w:w="2524" w:type="dxa"/>
          </w:tcPr>
          <w:p w14:paraId="59889A1A">
            <w:pPr>
              <w:rPr>
                <w:rFonts w:hint="eastAsia" w:ascii="仿宋" w:hAnsi="仿宋" w:eastAsia="仿宋" w:cs="仿宋"/>
                <w:szCs w:val="21"/>
              </w:rPr>
            </w:pPr>
            <w:r>
              <w:rPr>
                <w:rFonts w:hint="eastAsia" w:ascii="仿宋" w:hAnsi="仿宋" w:eastAsia="仿宋" w:cs="仿宋"/>
                <w:szCs w:val="21"/>
              </w:rPr>
              <w:t>《养老机构智慧运营与管理》、</w:t>
            </w:r>
          </w:p>
          <w:p w14:paraId="0816B3B7">
            <w:pPr>
              <w:rPr>
                <w:rFonts w:hint="eastAsia" w:ascii="仿宋" w:hAnsi="仿宋" w:eastAsia="仿宋" w:cs="仿宋"/>
                <w:szCs w:val="21"/>
              </w:rPr>
            </w:pPr>
            <w:r>
              <w:rPr>
                <w:rFonts w:hint="eastAsia" w:ascii="仿宋" w:hAnsi="仿宋" w:eastAsia="仿宋" w:cs="仿宋"/>
                <w:szCs w:val="21"/>
              </w:rPr>
              <w:t>《老年活动策划与设计》、</w:t>
            </w:r>
          </w:p>
          <w:p w14:paraId="06E2E043">
            <w:pP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仿宋" w:hAnsi="仿宋" w:eastAsia="仿宋" w:cs="仿宋"/>
                <w:szCs w:val="21"/>
                <w:lang w:val="en-US" w:eastAsia="zh-CN"/>
              </w:rPr>
              <w:t>管理学基础</w:t>
            </w:r>
            <w:r>
              <w:rPr>
                <w:rFonts w:hint="eastAsia" w:ascii="仿宋" w:hAnsi="仿宋" w:eastAsia="仿宋" w:cs="仿宋"/>
                <w:szCs w:val="21"/>
                <w:lang w:eastAsia="zh-CN"/>
              </w:rPr>
              <w:t>》、</w:t>
            </w:r>
          </w:p>
          <w:p w14:paraId="5E79945A">
            <w:pPr>
              <w:rPr>
                <w:rFonts w:hint="eastAsia" w:ascii="仿宋" w:hAnsi="仿宋" w:eastAsia="仿宋" w:cs="仿宋"/>
                <w:szCs w:val="21"/>
                <w:lang w:eastAsia="zh-CN"/>
              </w:rPr>
            </w:pPr>
            <w:r>
              <w:rPr>
                <w:rFonts w:hint="eastAsia" w:ascii="仿宋" w:hAnsi="仿宋" w:eastAsia="仿宋" w:cs="仿宋"/>
                <w:szCs w:val="21"/>
                <w:lang w:eastAsia="zh-CN"/>
              </w:rPr>
              <w:t>《社区居家智慧康养管理》、</w:t>
            </w:r>
          </w:p>
          <w:p w14:paraId="21999261">
            <w:pPr>
              <w:rPr>
                <w:rFonts w:hint="eastAsia" w:ascii="仿宋" w:hAnsi="仿宋" w:eastAsia="仿宋" w:cs="仿宋"/>
                <w:szCs w:val="21"/>
                <w:lang w:eastAsia="zh-CN"/>
              </w:rPr>
            </w:pPr>
            <w:r>
              <w:rPr>
                <w:rFonts w:hint="eastAsia" w:ascii="仿宋" w:hAnsi="仿宋" w:eastAsia="仿宋" w:cs="仿宋"/>
                <w:szCs w:val="21"/>
              </w:rPr>
              <w:t>《老年服务礼仪与沟通》</w:t>
            </w:r>
            <w:r>
              <w:rPr>
                <w:rFonts w:hint="eastAsia" w:ascii="仿宋" w:hAnsi="仿宋" w:eastAsia="仿宋" w:cs="仿宋"/>
                <w:szCs w:val="21"/>
                <w:lang w:eastAsia="zh-CN"/>
              </w:rPr>
              <w:t>、</w:t>
            </w:r>
          </w:p>
          <w:p w14:paraId="3C4C3A1E">
            <w:pPr>
              <w:rPr>
                <w:rFonts w:hint="eastAsia" w:ascii="仿宋" w:hAnsi="仿宋" w:eastAsia="仿宋" w:cs="仿宋"/>
                <w:szCs w:val="21"/>
              </w:rPr>
            </w:pPr>
            <w:r>
              <w:rPr>
                <w:rFonts w:hint="eastAsia" w:ascii="仿宋" w:hAnsi="仿宋" w:eastAsia="仿宋" w:cs="仿宋"/>
                <w:szCs w:val="21"/>
              </w:rPr>
              <w:t>《老年人能力评估实务》、</w:t>
            </w:r>
          </w:p>
          <w:p w14:paraId="57C5BD21">
            <w:pPr>
              <w:rPr>
                <w:rFonts w:hint="eastAsia" w:ascii="仿宋" w:hAnsi="仿宋" w:eastAsia="仿宋" w:cs="仿宋"/>
                <w:szCs w:val="21"/>
                <w:lang w:eastAsia="zh-CN"/>
              </w:rPr>
            </w:pPr>
            <w:r>
              <w:rPr>
                <w:rFonts w:hint="eastAsia" w:ascii="仿宋" w:hAnsi="仿宋" w:eastAsia="仿宋" w:cs="仿宋"/>
                <w:szCs w:val="21"/>
              </w:rPr>
              <w:t>《康养政策法规与标准》</w:t>
            </w:r>
            <w:r>
              <w:rPr>
                <w:rFonts w:hint="eastAsia" w:ascii="仿宋" w:hAnsi="仿宋" w:eastAsia="仿宋" w:cs="仿宋"/>
                <w:szCs w:val="21"/>
                <w:lang w:eastAsia="zh-CN"/>
              </w:rPr>
              <w:t>、</w:t>
            </w:r>
          </w:p>
          <w:p w14:paraId="50E6BDD0">
            <w:pPr>
              <w:rPr>
                <w:rFonts w:hint="eastAsia" w:ascii="仿宋" w:hAnsi="仿宋" w:eastAsia="仿宋" w:cs="仿宋"/>
                <w:szCs w:val="21"/>
                <w:lang w:eastAsia="zh-CN"/>
              </w:rPr>
            </w:pPr>
            <w:r>
              <w:rPr>
                <w:rFonts w:hint="eastAsia" w:ascii="仿宋" w:hAnsi="仿宋" w:eastAsia="仿宋" w:cs="仿宋"/>
                <w:szCs w:val="21"/>
                <w:lang w:eastAsia="zh-CN"/>
              </w:rPr>
              <w:t>《老龄事业与产业发展》、</w:t>
            </w:r>
            <w:r>
              <w:rPr>
                <w:rFonts w:hint="eastAsia" w:ascii="仿宋" w:hAnsi="仿宋" w:eastAsia="仿宋" w:cs="仿宋"/>
                <w:bCs/>
                <w:szCs w:val="21"/>
              </w:rPr>
              <w:t>《养老机构感染控制管理》</w:t>
            </w:r>
            <w:r>
              <w:rPr>
                <w:rFonts w:hint="eastAsia" w:ascii="仿宋" w:hAnsi="仿宋" w:eastAsia="仿宋" w:cs="仿宋"/>
                <w:bCs/>
                <w:szCs w:val="21"/>
                <w:lang w:eastAsia="zh-CN"/>
              </w:rPr>
              <w:t>、</w:t>
            </w:r>
          </w:p>
          <w:p w14:paraId="28AD9BE2">
            <w:pPr>
              <w:rPr>
                <w:rFonts w:hint="eastAsia" w:ascii="仿宋" w:hAnsi="仿宋" w:eastAsia="仿宋" w:cs="宋体"/>
                <w:b/>
                <w:bCs/>
                <w:szCs w:val="21"/>
              </w:rPr>
            </w:pPr>
            <w:r>
              <w:rPr>
                <w:rFonts w:hint="eastAsia" w:ascii="仿宋" w:hAnsi="仿宋" w:eastAsia="仿宋" w:cs="仿宋"/>
                <w:szCs w:val="21"/>
                <w:lang w:eastAsia="zh-CN"/>
              </w:rPr>
              <w:t>《老龄产业市场营销基础》</w:t>
            </w:r>
            <w:r>
              <w:rPr>
                <w:rFonts w:hint="eastAsia" w:ascii="仿宋" w:hAnsi="仿宋" w:eastAsia="仿宋" w:cs="仿宋"/>
                <w:szCs w:val="21"/>
              </w:rPr>
              <w:t>。</w:t>
            </w:r>
          </w:p>
        </w:tc>
      </w:tr>
    </w:tbl>
    <w:p w14:paraId="6A637F96">
      <w:pPr>
        <w:spacing w:before="312" w:beforeLines="100" w:line="440" w:lineRule="exact"/>
        <w:ind w:firstLine="482" w:firstLineChars="200"/>
        <w:rPr>
          <w:rFonts w:hint="eastAsia" w:ascii="宋体" w:hAnsi="宋体"/>
          <w:b/>
          <w:bCs/>
          <w:sz w:val="24"/>
        </w:rPr>
      </w:pPr>
      <w:r>
        <w:rPr>
          <w:rFonts w:hint="eastAsia" w:ascii="宋体" w:hAnsi="宋体"/>
          <w:b/>
          <w:bCs/>
          <w:sz w:val="24"/>
        </w:rPr>
        <w:t>（二）课程设置</w:t>
      </w:r>
    </w:p>
    <w:p w14:paraId="605EC23F">
      <w:pPr>
        <w:adjustRightInd w:val="0"/>
        <w:snapToGrid w:val="0"/>
        <w:spacing w:line="440" w:lineRule="exact"/>
        <w:ind w:firstLine="480" w:firstLineChars="200"/>
        <w:rPr>
          <w:rFonts w:hint="eastAsia" w:ascii="仿宋" w:hAnsi="仿宋" w:eastAsia="仿宋" w:cs="仿宋"/>
          <w:sz w:val="24"/>
        </w:rPr>
      </w:pPr>
      <w:r>
        <w:rPr>
          <w:rFonts w:hint="eastAsia" w:ascii="仿宋" w:hAnsi="仿宋" w:eastAsia="仿宋" w:cs="仿宋"/>
          <w:sz w:val="24"/>
        </w:rPr>
        <w:t>1、本专业课程包括公共基础课程和专业课程两类。</w:t>
      </w:r>
    </w:p>
    <w:p w14:paraId="12BB364E">
      <w:pPr>
        <w:pStyle w:val="3"/>
        <w:spacing w:line="440" w:lineRule="exact"/>
        <w:ind w:firstLine="482"/>
        <w:rPr>
          <w:rFonts w:hint="eastAsia" w:ascii="仿宋" w:hAnsi="仿宋" w:eastAsia="仿宋" w:cs="仿宋"/>
          <w:b/>
          <w:sz w:val="24"/>
        </w:rPr>
      </w:pPr>
      <w:r>
        <w:rPr>
          <w:rFonts w:hint="eastAsia" w:ascii="仿宋" w:hAnsi="仿宋" w:eastAsia="仿宋" w:cs="仿宋"/>
          <w:b/>
          <w:sz w:val="24"/>
        </w:rPr>
        <w:t>（1）公共基础课程</w:t>
      </w:r>
    </w:p>
    <w:p w14:paraId="62DB4409">
      <w:pPr>
        <w:spacing w:line="440" w:lineRule="exact"/>
        <w:ind w:firstLine="516" w:firstLineChars="215"/>
        <w:rPr>
          <w:rFonts w:hint="eastAsia" w:ascii="仿宋" w:hAnsi="仿宋" w:eastAsia="仿宋" w:cs="仿宋"/>
          <w:sz w:val="24"/>
        </w:rPr>
      </w:pPr>
      <w:r>
        <w:rPr>
          <w:rFonts w:hint="eastAsia" w:ascii="仿宋" w:hAnsi="仿宋" w:eastAsia="仿宋" w:cs="仿宋"/>
          <w:sz w:val="24"/>
        </w:rPr>
        <w:t>①公共基础必修课</w:t>
      </w:r>
    </w:p>
    <w:p w14:paraId="0F381EFA">
      <w:pPr>
        <w:spacing w:line="440" w:lineRule="exact"/>
        <w:ind w:firstLine="516" w:firstLineChars="215"/>
        <w:rPr>
          <w:rFonts w:hint="eastAsia" w:ascii="仿宋" w:hAnsi="仿宋" w:eastAsia="仿宋" w:cs="仿宋"/>
          <w:sz w:val="24"/>
        </w:rPr>
      </w:pPr>
      <w:bookmarkStart w:id="2" w:name="_Hlk110066203"/>
      <w:r>
        <w:rPr>
          <w:rFonts w:hint="eastAsia" w:ascii="仿宋" w:hAnsi="仿宋" w:eastAsia="仿宋" w:cs="仿宋"/>
          <w:sz w:val="24"/>
        </w:rPr>
        <w:t>本专业将</w:t>
      </w:r>
      <w:bookmarkStart w:id="3" w:name="_Hlk110062721"/>
      <w:r>
        <w:rPr>
          <w:rFonts w:hint="eastAsia" w:ascii="仿宋" w:hAnsi="仿宋" w:eastAsia="仿宋" w:cs="仿宋"/>
          <w:sz w:val="24"/>
        </w:rPr>
        <w:t>思想道德与法治、毛泽东思想与中国特色社会主义理论体系概论、习近平新时代中国特色社会主义思想概论</w:t>
      </w:r>
      <w:bookmarkEnd w:id="3"/>
      <w:r>
        <w:rPr>
          <w:rFonts w:hint="eastAsia" w:ascii="仿宋" w:hAnsi="仿宋" w:eastAsia="仿宋" w:cs="仿宋"/>
          <w:sz w:val="24"/>
        </w:rPr>
        <w:t>、国家安全教育、形势与政策、大学体育、军事理论、军事技能及入学教育、职业生涯规划、大学生就业与创业、大学生心理健康教育、劳动教育、安全教育、</w:t>
      </w:r>
      <w:r>
        <w:rPr>
          <w:rFonts w:hint="eastAsia" w:ascii="仿宋" w:hAnsi="仿宋" w:eastAsia="仿宋" w:cs="仿宋"/>
          <w:sz w:val="24"/>
          <w:lang w:eastAsia="zh-CN"/>
        </w:rPr>
        <w:t>信息技术与人工智能</w:t>
      </w:r>
      <w:r>
        <w:rPr>
          <w:rFonts w:hint="eastAsia" w:ascii="仿宋" w:hAnsi="仿宋" w:eastAsia="仿宋" w:cs="仿宋"/>
          <w:sz w:val="24"/>
        </w:rPr>
        <w:t>、大学英语等列入公共基础必修课。</w:t>
      </w:r>
      <w:bookmarkEnd w:id="2"/>
    </w:p>
    <w:p w14:paraId="3DB220F4">
      <w:pPr>
        <w:spacing w:line="440" w:lineRule="exact"/>
        <w:ind w:firstLine="516" w:firstLineChars="215"/>
        <w:rPr>
          <w:rFonts w:hint="eastAsia" w:ascii="仿宋" w:hAnsi="仿宋" w:eastAsia="仿宋" w:cs="仿宋"/>
          <w:sz w:val="24"/>
        </w:rPr>
      </w:pPr>
      <w:r>
        <w:rPr>
          <w:rFonts w:hint="eastAsia" w:ascii="仿宋" w:hAnsi="仿宋" w:eastAsia="仿宋" w:cs="仿宋"/>
          <w:sz w:val="24"/>
        </w:rPr>
        <w:t>②公共选修课</w:t>
      </w:r>
    </w:p>
    <w:p w14:paraId="314AB04C">
      <w:pPr>
        <w:spacing w:line="440" w:lineRule="exact"/>
        <w:ind w:firstLine="516" w:firstLineChars="215"/>
        <w:rPr>
          <w:rFonts w:hint="eastAsia" w:ascii="仿宋" w:hAnsi="仿宋" w:eastAsia="仿宋" w:cs="仿宋"/>
          <w:sz w:val="24"/>
        </w:rPr>
      </w:pPr>
      <w:r>
        <w:rPr>
          <w:rFonts w:hint="eastAsia" w:ascii="仿宋" w:hAnsi="仿宋" w:eastAsia="仿宋" w:cs="仿宋"/>
          <w:sz w:val="24"/>
        </w:rPr>
        <w:t>结合智慧健康养老服务与管理专业实际情况，开设大学语文、大学生人文素养、大学生社交与礼仪、民间艺术等人文素养类课程；工匠中国、信息素养等科学素养类课程，并将有关内容融入到专业课程教学中；将创新创业教育融入到专业课程教学和有关实践性教学环节中；组织开展德育活动、志愿服务活动和其他实践活动。</w:t>
      </w:r>
    </w:p>
    <w:p w14:paraId="5A8D0940">
      <w:pPr>
        <w:spacing w:line="440" w:lineRule="exact"/>
        <w:ind w:left="482"/>
        <w:rPr>
          <w:rFonts w:hint="eastAsia" w:ascii="仿宋" w:hAnsi="仿宋" w:eastAsia="仿宋" w:cs="仿宋"/>
          <w:b/>
          <w:sz w:val="24"/>
        </w:rPr>
      </w:pPr>
      <w:r>
        <w:rPr>
          <w:rFonts w:hint="eastAsia" w:ascii="仿宋" w:hAnsi="仿宋" w:eastAsia="仿宋" w:cs="仿宋"/>
          <w:b/>
          <w:bCs/>
          <w:sz w:val="24"/>
        </w:rPr>
        <w:t>（2）</w:t>
      </w:r>
      <w:r>
        <w:rPr>
          <w:rFonts w:hint="eastAsia" w:ascii="仿宋" w:hAnsi="仿宋" w:eastAsia="仿宋" w:cs="仿宋"/>
          <w:b/>
          <w:sz w:val="24"/>
        </w:rPr>
        <w:t xml:space="preserve">专业（技能）课程 </w:t>
      </w:r>
    </w:p>
    <w:p w14:paraId="2184BC6E">
      <w:pPr>
        <w:spacing w:line="440" w:lineRule="exact"/>
        <w:ind w:firstLine="480" w:firstLineChars="200"/>
        <w:rPr>
          <w:rFonts w:hint="eastAsia" w:ascii="仿宋" w:hAnsi="仿宋" w:eastAsia="仿宋" w:cs="仿宋"/>
          <w:sz w:val="24"/>
        </w:rPr>
      </w:pPr>
      <w:r>
        <w:rPr>
          <w:rFonts w:hint="eastAsia" w:ascii="仿宋" w:hAnsi="仿宋" w:eastAsia="仿宋" w:cs="仿宋"/>
          <w:sz w:val="24"/>
        </w:rPr>
        <w:t>①着力推进课程改革，优化课程体系，合理设置专业课程。课程设置内容从岗位需求出发，以典型工作项目为载体，与行业企业共同构建模块化、能力递进式的课程体系；专业课程与企业认证（证书）对接，将企业证书的知识、技能需求转化为学生的素养、能力要求，实现“课证融通”；将大赛项目融入人才培养方案、大赛内容融入课程，整合教学内容，实现“赛教融合”。</w:t>
      </w:r>
    </w:p>
    <w:p w14:paraId="27CA9D70">
      <w:pPr>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②专业（技能）课包括专业基础课程、专业核心课程、专业拓展课，并涵盖有关实践性教学环节。 </w:t>
      </w:r>
    </w:p>
    <w:p w14:paraId="3C5E274A">
      <w:pPr>
        <w:spacing w:line="440" w:lineRule="exact"/>
        <w:ind w:firstLine="480" w:firstLineChars="200"/>
        <w:rPr>
          <w:rFonts w:hint="eastAsia" w:ascii="仿宋" w:hAnsi="仿宋" w:eastAsia="仿宋" w:cs="仿宋"/>
          <w:sz w:val="24"/>
        </w:rPr>
      </w:pPr>
      <w:r>
        <w:rPr>
          <w:rFonts w:hint="eastAsia" w:ascii="仿宋" w:hAnsi="仿宋" w:eastAsia="仿宋" w:cs="仿宋"/>
          <w:sz w:val="24"/>
        </w:rPr>
        <w:t>专业基础课程：共7门课程，</w:t>
      </w:r>
      <w:r>
        <w:rPr>
          <w:rFonts w:hint="eastAsia" w:ascii="仿宋" w:hAnsi="仿宋" w:eastAsia="仿宋" w:cs="仿宋"/>
          <w:color w:val="auto"/>
          <w:sz w:val="24"/>
          <w:lang w:val="en-US" w:eastAsia="zh-CN"/>
        </w:rPr>
        <w:t>294</w:t>
      </w:r>
      <w:r>
        <w:rPr>
          <w:rFonts w:hint="eastAsia" w:ascii="仿宋" w:hAnsi="仿宋" w:eastAsia="仿宋" w:cs="仿宋"/>
          <w:color w:val="auto"/>
          <w:sz w:val="24"/>
        </w:rPr>
        <w:t>学时（其中理论2</w:t>
      </w:r>
      <w:r>
        <w:rPr>
          <w:rFonts w:hint="eastAsia" w:ascii="仿宋" w:hAnsi="仿宋" w:eastAsia="仿宋" w:cs="仿宋"/>
          <w:color w:val="auto"/>
          <w:sz w:val="24"/>
          <w:lang w:val="en-US" w:eastAsia="zh-CN"/>
        </w:rPr>
        <w:t>26</w:t>
      </w:r>
      <w:r>
        <w:rPr>
          <w:rFonts w:hint="eastAsia" w:ascii="仿宋" w:hAnsi="仿宋" w:eastAsia="仿宋" w:cs="仿宋"/>
          <w:color w:val="auto"/>
          <w:sz w:val="24"/>
        </w:rPr>
        <w:t>学时，实践</w:t>
      </w:r>
      <w:r>
        <w:rPr>
          <w:rFonts w:hint="eastAsia" w:ascii="仿宋" w:hAnsi="仿宋" w:eastAsia="仿宋" w:cs="仿宋"/>
          <w:color w:val="auto"/>
          <w:sz w:val="24"/>
          <w:lang w:val="en-US" w:eastAsia="zh-CN"/>
        </w:rPr>
        <w:t>68</w:t>
      </w:r>
      <w:r>
        <w:rPr>
          <w:rFonts w:hint="eastAsia" w:ascii="仿宋" w:hAnsi="仿宋" w:eastAsia="仿宋" w:cs="仿宋"/>
          <w:color w:val="auto"/>
          <w:sz w:val="24"/>
        </w:rPr>
        <w:t>学时），包括：健康养老大数据应用、老龄事业与产业发展</w:t>
      </w:r>
      <w:r>
        <w:rPr>
          <w:rFonts w:hint="eastAsia" w:ascii="仿宋" w:hAnsi="仿宋" w:eastAsia="仿宋" w:cs="仿宋"/>
          <w:color w:val="auto"/>
          <w:sz w:val="24"/>
          <w:lang w:eastAsia="zh-CN"/>
        </w:rPr>
        <w:t>、</w:t>
      </w:r>
      <w:r>
        <w:rPr>
          <w:rFonts w:hint="eastAsia" w:ascii="仿宋" w:hAnsi="仿宋" w:eastAsia="仿宋" w:cs="仿宋"/>
          <w:color w:val="auto"/>
          <w:sz w:val="24"/>
        </w:rPr>
        <w:t>正常人体结构</w:t>
      </w:r>
      <w:r>
        <w:rPr>
          <w:rFonts w:hint="eastAsia" w:ascii="仿宋" w:hAnsi="仿宋" w:eastAsia="仿宋" w:cs="仿宋"/>
          <w:color w:val="auto"/>
          <w:sz w:val="24"/>
          <w:lang w:val="en-US" w:eastAsia="zh-CN"/>
        </w:rPr>
        <w:t>和功能</w:t>
      </w:r>
      <w:r>
        <w:rPr>
          <w:rFonts w:hint="eastAsia" w:ascii="仿宋" w:hAnsi="仿宋" w:eastAsia="仿宋" w:cs="仿宋"/>
          <w:color w:val="auto"/>
          <w:sz w:val="24"/>
        </w:rPr>
        <w:t>、</w:t>
      </w:r>
      <w:r>
        <w:rPr>
          <w:rFonts w:hint="eastAsia" w:ascii="仿宋" w:hAnsi="仿宋" w:eastAsia="仿宋" w:cs="仿宋"/>
          <w:color w:val="auto"/>
          <w:sz w:val="24"/>
          <w:lang w:val="en-US" w:eastAsia="zh-CN"/>
        </w:rPr>
        <w:t>管理学基础</w:t>
      </w:r>
      <w:r>
        <w:rPr>
          <w:rFonts w:hint="eastAsia" w:ascii="仿宋" w:hAnsi="仿宋" w:eastAsia="仿宋" w:cs="仿宋"/>
          <w:color w:val="auto"/>
          <w:sz w:val="24"/>
        </w:rPr>
        <w:t>、</w:t>
      </w:r>
      <w:r>
        <w:rPr>
          <w:rFonts w:hint="eastAsia" w:ascii="仿宋" w:hAnsi="仿宋" w:eastAsia="仿宋" w:cs="仿宋"/>
          <w:color w:val="000000" w:themeColor="text1"/>
          <w:sz w:val="24"/>
          <w:lang w:val="en-US" w:eastAsia="zh-CN"/>
          <w14:textFill>
            <w14:solidFill>
              <w14:schemeClr w14:val="tx1"/>
            </w14:solidFill>
          </w14:textFill>
        </w:rPr>
        <w:t>老年人安全用药</w:t>
      </w:r>
      <w:r>
        <w:rPr>
          <w:rFonts w:hint="eastAsia" w:ascii="仿宋" w:hAnsi="仿宋" w:eastAsia="仿宋" w:cs="仿宋"/>
          <w:color w:val="000000" w:themeColor="text1"/>
          <w:sz w:val="24"/>
          <w14:textFill>
            <w14:solidFill>
              <w14:schemeClr w14:val="tx1"/>
            </w14:solidFill>
          </w14:textFill>
        </w:rPr>
        <w:t>、</w:t>
      </w:r>
      <w:r>
        <w:rPr>
          <w:rFonts w:hint="eastAsia" w:ascii="仿宋" w:hAnsi="仿宋" w:eastAsia="仿宋" w:cs="仿宋"/>
          <w:sz w:val="24"/>
        </w:rPr>
        <w:t>老年服务礼仪与沟通、康养政策法规与标准等课程。</w:t>
      </w:r>
    </w:p>
    <w:p w14:paraId="443CF66A">
      <w:pPr>
        <w:spacing w:line="440" w:lineRule="exact"/>
        <w:ind w:firstLine="480" w:firstLineChars="200"/>
        <w:rPr>
          <w:rFonts w:hint="eastAsia" w:ascii="仿宋" w:hAnsi="仿宋" w:eastAsia="仿宋" w:cs="仿宋"/>
          <w:sz w:val="24"/>
        </w:rPr>
      </w:pPr>
      <w:r>
        <w:rPr>
          <w:rFonts w:hint="eastAsia" w:ascii="仿宋" w:hAnsi="仿宋" w:eastAsia="仿宋" w:cs="仿宋"/>
          <w:sz w:val="24"/>
        </w:rPr>
        <w:t>专业核心课程：共8门课程，5</w:t>
      </w:r>
      <w:r>
        <w:rPr>
          <w:rFonts w:hint="eastAsia" w:ascii="仿宋" w:hAnsi="仿宋" w:eastAsia="仿宋" w:cs="仿宋"/>
          <w:sz w:val="24"/>
          <w:lang w:val="en-US" w:eastAsia="zh-CN"/>
        </w:rPr>
        <w:t>1</w:t>
      </w:r>
      <w:r>
        <w:rPr>
          <w:rFonts w:hint="eastAsia" w:ascii="仿宋" w:hAnsi="仿宋" w:eastAsia="仿宋" w:cs="仿宋"/>
          <w:sz w:val="24"/>
        </w:rPr>
        <w:t>4学时（其中理论3</w:t>
      </w:r>
      <w:r>
        <w:rPr>
          <w:rFonts w:hint="eastAsia" w:ascii="仿宋" w:hAnsi="仿宋" w:eastAsia="仿宋" w:cs="仿宋"/>
          <w:sz w:val="24"/>
          <w:lang w:val="en-US" w:eastAsia="zh-CN"/>
        </w:rPr>
        <w:t>38</w:t>
      </w:r>
      <w:r>
        <w:rPr>
          <w:rFonts w:hint="eastAsia" w:ascii="仿宋" w:hAnsi="仿宋" w:eastAsia="仿宋" w:cs="仿宋"/>
          <w:sz w:val="24"/>
        </w:rPr>
        <w:t>学时，实践1</w:t>
      </w:r>
      <w:r>
        <w:rPr>
          <w:rFonts w:hint="eastAsia" w:ascii="仿宋" w:hAnsi="仿宋" w:eastAsia="仿宋" w:cs="仿宋"/>
          <w:sz w:val="24"/>
          <w:lang w:val="en-US" w:eastAsia="zh-CN"/>
        </w:rPr>
        <w:t>76</w:t>
      </w:r>
      <w:r>
        <w:rPr>
          <w:rFonts w:hint="eastAsia" w:ascii="仿宋" w:hAnsi="仿宋" w:eastAsia="仿宋" w:cs="仿宋"/>
          <w:sz w:val="24"/>
        </w:rPr>
        <w:t>学时），包括：老年人生活与基础照护实务、老年健康照护、老年心理护理实务、老年活动策划与设计、</w:t>
      </w:r>
      <w:r>
        <w:rPr>
          <w:rFonts w:hint="eastAsia" w:ascii="仿宋" w:hAnsi="仿宋" w:eastAsia="仿宋" w:cs="仿宋"/>
          <w:sz w:val="24"/>
          <w:lang w:val="en-US" w:eastAsia="zh-CN"/>
        </w:rPr>
        <w:t>社区居家智慧康养管理</w:t>
      </w:r>
      <w:r>
        <w:rPr>
          <w:rFonts w:hint="eastAsia" w:ascii="仿宋" w:hAnsi="仿宋" w:eastAsia="仿宋" w:cs="仿宋"/>
          <w:sz w:val="24"/>
        </w:rPr>
        <w:t>、养老机构智慧运营与管理、老年人生活能力康复训练、老年人能力评估实务。</w:t>
      </w:r>
    </w:p>
    <w:p w14:paraId="153AD17B">
      <w:pPr>
        <w:spacing w:line="440" w:lineRule="exact"/>
        <w:ind w:firstLine="480" w:firstLineChars="200"/>
        <w:rPr>
          <w:rFonts w:hint="eastAsia" w:ascii="仿宋" w:hAnsi="仿宋" w:eastAsia="仿宋" w:cs="仿宋"/>
          <w:color w:val="auto"/>
          <w:sz w:val="24"/>
        </w:rPr>
      </w:pPr>
      <w:r>
        <w:rPr>
          <w:rFonts w:hint="eastAsia" w:ascii="仿宋" w:hAnsi="仿宋" w:eastAsia="仿宋" w:cs="仿宋"/>
          <w:sz w:val="24"/>
        </w:rPr>
        <w:t xml:space="preserve">专业拓展课：共 </w:t>
      </w:r>
      <w:r>
        <w:rPr>
          <w:rFonts w:hint="eastAsia" w:ascii="仿宋" w:hAnsi="仿宋" w:eastAsia="仿宋" w:cs="仿宋"/>
          <w:sz w:val="24"/>
          <w:lang w:val="en-US" w:eastAsia="zh-CN"/>
        </w:rPr>
        <w:t>8</w:t>
      </w:r>
      <w:r>
        <w:rPr>
          <w:rFonts w:hint="eastAsia" w:ascii="仿宋" w:hAnsi="仿宋" w:eastAsia="仿宋" w:cs="仿宋"/>
          <w:sz w:val="24"/>
        </w:rPr>
        <w:t>门课程，</w:t>
      </w:r>
      <w:r>
        <w:rPr>
          <w:rFonts w:hint="eastAsia" w:ascii="仿宋" w:hAnsi="仿宋" w:eastAsia="仿宋" w:cs="仿宋"/>
          <w:color w:val="auto"/>
          <w:sz w:val="24"/>
        </w:rPr>
        <w:t>2</w:t>
      </w:r>
      <w:r>
        <w:rPr>
          <w:rFonts w:hint="eastAsia" w:ascii="仿宋" w:hAnsi="仿宋" w:eastAsia="仿宋" w:cs="仿宋"/>
          <w:color w:val="auto"/>
          <w:sz w:val="24"/>
          <w:lang w:val="en-US" w:eastAsia="zh-CN"/>
        </w:rPr>
        <w:t>44</w:t>
      </w:r>
      <w:r>
        <w:rPr>
          <w:rFonts w:hint="eastAsia" w:ascii="仿宋" w:hAnsi="仿宋" w:eastAsia="仿宋" w:cs="仿宋"/>
          <w:color w:val="auto"/>
          <w:sz w:val="24"/>
        </w:rPr>
        <w:t>学时（其中理论1</w:t>
      </w:r>
      <w:r>
        <w:rPr>
          <w:rFonts w:hint="eastAsia" w:ascii="仿宋" w:hAnsi="仿宋" w:eastAsia="仿宋" w:cs="仿宋"/>
          <w:color w:val="auto"/>
          <w:sz w:val="24"/>
          <w:lang w:val="en-US" w:eastAsia="zh-CN"/>
        </w:rPr>
        <w:t>58</w:t>
      </w:r>
      <w:r>
        <w:rPr>
          <w:rFonts w:hint="eastAsia" w:ascii="仿宋" w:hAnsi="仿宋" w:eastAsia="仿宋" w:cs="仿宋"/>
          <w:color w:val="auto"/>
          <w:sz w:val="24"/>
        </w:rPr>
        <w:t>学时，实践</w:t>
      </w:r>
      <w:r>
        <w:rPr>
          <w:rFonts w:hint="eastAsia" w:ascii="仿宋" w:hAnsi="仿宋" w:eastAsia="仿宋" w:cs="仿宋"/>
          <w:color w:val="auto"/>
          <w:sz w:val="24"/>
          <w:lang w:val="en-US" w:eastAsia="zh-CN"/>
        </w:rPr>
        <w:t>86</w:t>
      </w:r>
      <w:r>
        <w:rPr>
          <w:rFonts w:hint="eastAsia" w:ascii="仿宋" w:hAnsi="仿宋" w:eastAsia="仿宋" w:cs="仿宋"/>
          <w:color w:val="auto"/>
          <w:sz w:val="24"/>
        </w:rPr>
        <w:t>学时），包括：社区居家简易急救、社区居家适老化环境设计、失智老年人照护、智慧养老技术概论、养老机构感染控制管理、中医养生保健学、养老机构文书拟写与处理</w:t>
      </w:r>
      <w:r>
        <w:rPr>
          <w:rFonts w:hint="eastAsia" w:ascii="仿宋" w:hAnsi="仿宋" w:eastAsia="仿宋" w:cs="仿宋"/>
          <w:color w:val="auto"/>
          <w:sz w:val="24"/>
          <w:lang w:eastAsia="zh-CN"/>
        </w:rPr>
        <w:t>、</w:t>
      </w:r>
      <w:r>
        <w:rPr>
          <w:rFonts w:hint="eastAsia" w:ascii="仿宋" w:hAnsi="仿宋" w:eastAsia="仿宋" w:cs="仿宋"/>
          <w:color w:val="auto"/>
          <w:sz w:val="24"/>
        </w:rPr>
        <w:t>老龄产业市场营销</w:t>
      </w:r>
      <w:r>
        <w:rPr>
          <w:rFonts w:hint="eastAsia" w:ascii="仿宋" w:hAnsi="仿宋" w:eastAsia="仿宋" w:cs="仿宋"/>
          <w:color w:val="auto"/>
          <w:sz w:val="24"/>
          <w:lang w:val="en-US" w:eastAsia="zh-CN"/>
        </w:rPr>
        <w:t>基础</w:t>
      </w:r>
      <w:r>
        <w:rPr>
          <w:rFonts w:hint="eastAsia" w:ascii="仿宋" w:hAnsi="仿宋" w:eastAsia="仿宋" w:cs="仿宋"/>
          <w:color w:val="auto"/>
          <w:sz w:val="24"/>
        </w:rPr>
        <w:t>等。</w:t>
      </w:r>
    </w:p>
    <w:p w14:paraId="56224DD9">
      <w:pPr>
        <w:adjustRightInd w:val="0"/>
        <w:snapToGrid w:val="0"/>
        <w:spacing w:line="440" w:lineRule="exact"/>
        <w:ind w:firstLine="480" w:firstLineChars="200"/>
        <w:rPr>
          <w:rFonts w:hint="eastAsia"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 3 \* GB3 \* MERGEFORMAT </w:instrText>
      </w:r>
      <w:r>
        <w:rPr>
          <w:rFonts w:hint="eastAsia" w:ascii="仿宋" w:hAnsi="仿宋" w:eastAsia="仿宋" w:cs="仿宋"/>
          <w:sz w:val="24"/>
        </w:rPr>
        <w:fldChar w:fldCharType="separate"/>
      </w:r>
      <w:r>
        <w:rPr>
          <w:rFonts w:hint="eastAsia" w:ascii="仿宋" w:hAnsi="仿宋" w:eastAsia="仿宋" w:cs="仿宋"/>
          <w:sz w:val="24"/>
        </w:rPr>
        <w:t>③</w:t>
      </w:r>
      <w:r>
        <w:rPr>
          <w:rFonts w:hint="eastAsia" w:ascii="仿宋" w:hAnsi="仿宋" w:eastAsia="仿宋" w:cs="仿宋"/>
          <w:sz w:val="24"/>
        </w:rPr>
        <w:fldChar w:fldCharType="end"/>
      </w:r>
      <w:r>
        <w:rPr>
          <w:rFonts w:hint="eastAsia" w:ascii="仿宋" w:hAnsi="仿宋" w:eastAsia="仿宋" w:cs="仿宋"/>
          <w:sz w:val="24"/>
        </w:rPr>
        <w:t>实践性教学环节 本专业学生的实践性教学包括校内实训和企业实习两部分。实验、实训在校内实训室、校外实训基地等完成；实践、岗位实习在校外企业完成实践性教学。社会实践由学院组织，在各类养老机构、社区服务中心及其他校外场所完成；教学见习、岗位实习主要在各类养老机构、养老产业的企业及各级老龄事业机构完成，并严格执行《职业学校学生实习管理规定》要求。</w:t>
      </w:r>
    </w:p>
    <w:p w14:paraId="3A2A4E20">
      <w:pPr>
        <w:spacing w:before="312" w:beforeLines="100" w:line="440" w:lineRule="exact"/>
        <w:ind w:firstLine="482" w:firstLineChars="200"/>
        <w:rPr>
          <w:rFonts w:hint="eastAsia" w:ascii="宋体" w:hAnsi="宋体" w:cs="宋体"/>
          <w:b/>
          <w:bCs/>
          <w:sz w:val="24"/>
        </w:rPr>
      </w:pPr>
      <w:r>
        <w:rPr>
          <w:rFonts w:hint="eastAsia" w:ascii="宋体" w:hAnsi="宋体" w:cs="宋体"/>
          <w:b/>
          <w:bCs/>
          <w:sz w:val="24"/>
        </w:rPr>
        <w:t>（三）课程描述</w:t>
      </w:r>
    </w:p>
    <w:p w14:paraId="496F637D">
      <w:pPr>
        <w:spacing w:line="440" w:lineRule="exact"/>
        <w:ind w:firstLine="516" w:firstLineChars="215"/>
        <w:rPr>
          <w:rFonts w:hint="eastAsia" w:ascii="仿宋" w:hAnsi="仿宋" w:eastAsia="仿宋" w:cs="仿宋"/>
          <w:sz w:val="24"/>
        </w:rPr>
      </w:pPr>
      <w:r>
        <w:rPr>
          <w:rFonts w:hint="eastAsia" w:ascii="仿宋" w:hAnsi="仿宋" w:eastAsia="仿宋" w:cs="仿宋"/>
          <w:sz w:val="24"/>
        </w:rPr>
        <w:t>1、公共基础课程</w:t>
      </w:r>
    </w:p>
    <w:p w14:paraId="187B2E69">
      <w:pPr>
        <w:spacing w:line="440" w:lineRule="exact"/>
        <w:ind w:firstLine="516" w:firstLineChars="215"/>
        <w:rPr>
          <w:rFonts w:hint="eastAsia" w:ascii="仿宋" w:hAnsi="仿宋" w:eastAsia="仿宋" w:cs="仿宋"/>
          <w:sz w:val="24"/>
        </w:rPr>
      </w:pPr>
      <w:r>
        <w:rPr>
          <w:rFonts w:hint="eastAsia" w:ascii="仿宋" w:hAnsi="仿宋" w:eastAsia="仿宋" w:cs="仿宋"/>
          <w:sz w:val="24"/>
        </w:rPr>
        <w:t>包括思想道德与法治、毛泽东思想与中国特色社会主义理论体系概论、习近平新时代中国特色社会主义思想概论、国家安全教育、形势与政策、大学体育、军事理论、军事技能及入学教育、职业生涯规划、大学生就业与创业、大学生心理健康教育、劳动教育、安全教育、信息技术、大学英语等。公共基础课程描述见表</w:t>
      </w:r>
      <w:r>
        <w:rPr>
          <w:rFonts w:ascii="仿宋" w:hAnsi="仿宋" w:eastAsia="仿宋" w:cs="仿宋"/>
          <w:sz w:val="24"/>
        </w:rPr>
        <w:t>4</w:t>
      </w:r>
      <w:r>
        <w:rPr>
          <w:rFonts w:hint="eastAsia" w:ascii="仿宋" w:hAnsi="仿宋" w:eastAsia="仿宋" w:cs="仿宋"/>
          <w:sz w:val="24"/>
        </w:rPr>
        <w:t>。</w:t>
      </w:r>
    </w:p>
    <w:p w14:paraId="7AECF688">
      <w:pPr>
        <w:adjustRightInd w:val="0"/>
        <w:snapToGrid w:val="0"/>
        <w:spacing w:line="440" w:lineRule="exact"/>
        <w:ind w:firstLine="3132" w:firstLineChars="1300"/>
        <w:rPr>
          <w:rFonts w:hint="eastAsia" w:ascii="仿宋" w:hAnsi="仿宋" w:eastAsia="仿宋" w:cs="仿宋"/>
          <w:b/>
          <w:sz w:val="24"/>
        </w:rPr>
      </w:pPr>
      <w:r>
        <w:rPr>
          <w:rFonts w:hint="eastAsia" w:ascii="仿宋" w:hAnsi="仿宋" w:eastAsia="仿宋" w:cs="仿宋"/>
          <w:b/>
          <w:sz w:val="24"/>
        </w:rPr>
        <w:t>表4  公共基础课课程描述</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728"/>
        <w:gridCol w:w="4786"/>
        <w:gridCol w:w="763"/>
        <w:gridCol w:w="674"/>
      </w:tblGrid>
      <w:tr w14:paraId="539C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14:paraId="071F0E93">
            <w:pPr>
              <w:jc w:val="center"/>
              <w:rPr>
                <w:rFonts w:hint="eastAsia" w:ascii="仿宋" w:hAnsi="仿宋" w:eastAsia="仿宋" w:cs="仿宋"/>
                <w:b/>
                <w:bCs/>
                <w:szCs w:val="21"/>
              </w:rPr>
            </w:pPr>
            <w:r>
              <w:rPr>
                <w:rFonts w:hint="eastAsia" w:ascii="仿宋" w:hAnsi="仿宋" w:eastAsia="仿宋" w:cs="仿宋"/>
                <w:b/>
                <w:bCs/>
                <w:szCs w:val="21"/>
              </w:rPr>
              <w:t>序号</w:t>
            </w:r>
          </w:p>
        </w:tc>
        <w:tc>
          <w:tcPr>
            <w:tcW w:w="1728" w:type="dxa"/>
          </w:tcPr>
          <w:p w14:paraId="08AE78A5">
            <w:pPr>
              <w:jc w:val="center"/>
              <w:rPr>
                <w:rFonts w:hint="eastAsia" w:ascii="仿宋" w:hAnsi="仿宋" w:eastAsia="仿宋" w:cs="仿宋"/>
                <w:b/>
                <w:bCs/>
                <w:szCs w:val="21"/>
              </w:rPr>
            </w:pPr>
            <w:r>
              <w:rPr>
                <w:rFonts w:hint="eastAsia" w:ascii="仿宋" w:hAnsi="仿宋" w:eastAsia="仿宋" w:cs="仿宋"/>
                <w:b/>
                <w:bCs/>
                <w:szCs w:val="21"/>
              </w:rPr>
              <w:t>课程名称</w:t>
            </w:r>
          </w:p>
        </w:tc>
        <w:tc>
          <w:tcPr>
            <w:tcW w:w="4786" w:type="dxa"/>
          </w:tcPr>
          <w:p w14:paraId="7C81BAD8">
            <w:pPr>
              <w:jc w:val="center"/>
              <w:rPr>
                <w:rFonts w:hint="eastAsia" w:ascii="仿宋" w:hAnsi="仿宋" w:eastAsia="仿宋" w:cs="仿宋"/>
                <w:b/>
                <w:bCs/>
                <w:szCs w:val="21"/>
              </w:rPr>
            </w:pPr>
            <w:r>
              <w:rPr>
                <w:rFonts w:hint="eastAsia" w:ascii="仿宋" w:hAnsi="仿宋" w:eastAsia="仿宋" w:cs="仿宋"/>
                <w:b/>
                <w:bCs/>
                <w:szCs w:val="21"/>
              </w:rPr>
              <w:t>内容及要求</w:t>
            </w:r>
          </w:p>
        </w:tc>
        <w:tc>
          <w:tcPr>
            <w:tcW w:w="763" w:type="dxa"/>
          </w:tcPr>
          <w:p w14:paraId="56768236">
            <w:pPr>
              <w:ind w:left="211" w:hanging="211" w:hangingChars="100"/>
              <w:rPr>
                <w:rFonts w:hint="eastAsia" w:ascii="仿宋" w:hAnsi="仿宋" w:eastAsia="仿宋" w:cs="仿宋"/>
                <w:b/>
                <w:bCs/>
                <w:szCs w:val="21"/>
              </w:rPr>
            </w:pPr>
            <w:r>
              <w:rPr>
                <w:rFonts w:hint="eastAsia" w:ascii="仿宋" w:hAnsi="仿宋" w:eastAsia="仿宋" w:cs="仿宋"/>
                <w:b/>
                <w:bCs/>
                <w:szCs w:val="21"/>
              </w:rPr>
              <w:t>学时</w:t>
            </w:r>
          </w:p>
        </w:tc>
        <w:tc>
          <w:tcPr>
            <w:tcW w:w="674" w:type="dxa"/>
          </w:tcPr>
          <w:p w14:paraId="5B9B536D">
            <w:pPr>
              <w:jc w:val="center"/>
              <w:rPr>
                <w:rFonts w:hint="eastAsia" w:ascii="仿宋" w:hAnsi="仿宋" w:eastAsia="仿宋" w:cs="仿宋"/>
                <w:b/>
                <w:bCs/>
                <w:szCs w:val="21"/>
              </w:rPr>
            </w:pPr>
            <w:r>
              <w:rPr>
                <w:rFonts w:hint="eastAsia" w:ascii="仿宋" w:hAnsi="仿宋" w:eastAsia="仿宋" w:cs="仿宋"/>
                <w:b/>
                <w:bCs/>
                <w:szCs w:val="21"/>
              </w:rPr>
              <w:t>学分</w:t>
            </w:r>
          </w:p>
        </w:tc>
      </w:tr>
      <w:tr w14:paraId="3260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4175D74">
            <w:pPr>
              <w:jc w:val="center"/>
              <w:rPr>
                <w:rFonts w:hint="eastAsia" w:ascii="仿宋" w:hAnsi="仿宋" w:eastAsia="仿宋" w:cs="仿宋"/>
                <w:szCs w:val="21"/>
              </w:rPr>
            </w:pPr>
            <w:r>
              <w:rPr>
                <w:rFonts w:hint="eastAsia" w:ascii="仿宋" w:hAnsi="仿宋" w:eastAsia="仿宋" w:cs="仿宋"/>
                <w:szCs w:val="21"/>
              </w:rPr>
              <w:t>1</w:t>
            </w:r>
          </w:p>
        </w:tc>
        <w:tc>
          <w:tcPr>
            <w:tcW w:w="1728" w:type="dxa"/>
            <w:vAlign w:val="center"/>
          </w:tcPr>
          <w:p w14:paraId="2BA1DFA8">
            <w:pPr>
              <w:jc w:val="center"/>
              <w:rPr>
                <w:rFonts w:hint="eastAsia" w:ascii="仿宋" w:hAnsi="仿宋" w:eastAsia="仿宋" w:cs="仿宋"/>
                <w:szCs w:val="21"/>
              </w:rPr>
            </w:pPr>
            <w:r>
              <w:rPr>
                <w:rFonts w:hint="eastAsia" w:ascii="仿宋" w:hAnsi="仿宋" w:eastAsia="仿宋" w:cs="仿宋"/>
                <w:b/>
                <w:bCs/>
                <w:szCs w:val="21"/>
              </w:rPr>
              <w:t>思想道德与法治</w:t>
            </w:r>
          </w:p>
        </w:tc>
        <w:tc>
          <w:tcPr>
            <w:tcW w:w="4786" w:type="dxa"/>
            <w:vAlign w:val="center"/>
          </w:tcPr>
          <w:p w14:paraId="58C00B2B">
            <w:pPr>
              <w:jc w:val="left"/>
              <w:rPr>
                <w:rFonts w:hint="eastAsia"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763" w:type="dxa"/>
            <w:vAlign w:val="center"/>
          </w:tcPr>
          <w:p w14:paraId="09EDAF62">
            <w:pPr>
              <w:jc w:val="center"/>
              <w:rPr>
                <w:rFonts w:hint="eastAsia" w:ascii="仿宋" w:hAnsi="仿宋" w:eastAsia="仿宋" w:cs="仿宋"/>
                <w:szCs w:val="21"/>
              </w:rPr>
            </w:pPr>
            <w:r>
              <w:rPr>
                <w:rFonts w:hint="eastAsia" w:ascii="仿宋" w:hAnsi="仿宋" w:eastAsia="仿宋" w:cs="仿宋"/>
                <w:szCs w:val="21"/>
              </w:rPr>
              <w:t>48</w:t>
            </w:r>
          </w:p>
        </w:tc>
        <w:tc>
          <w:tcPr>
            <w:tcW w:w="674" w:type="dxa"/>
            <w:vAlign w:val="center"/>
          </w:tcPr>
          <w:p w14:paraId="66A6D6CB">
            <w:pPr>
              <w:jc w:val="center"/>
              <w:rPr>
                <w:rFonts w:hint="eastAsia" w:ascii="仿宋" w:hAnsi="仿宋" w:eastAsia="仿宋" w:cs="仿宋"/>
                <w:szCs w:val="21"/>
              </w:rPr>
            </w:pPr>
            <w:r>
              <w:rPr>
                <w:rFonts w:hint="eastAsia" w:ascii="仿宋" w:hAnsi="仿宋" w:eastAsia="仿宋" w:cs="仿宋"/>
                <w:szCs w:val="21"/>
              </w:rPr>
              <w:t>3</w:t>
            </w:r>
          </w:p>
        </w:tc>
      </w:tr>
      <w:tr w14:paraId="3B2F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149A9899">
            <w:pPr>
              <w:jc w:val="center"/>
              <w:rPr>
                <w:rFonts w:hint="eastAsia" w:ascii="仿宋" w:hAnsi="仿宋" w:eastAsia="仿宋" w:cs="仿宋"/>
                <w:szCs w:val="21"/>
              </w:rPr>
            </w:pPr>
            <w:r>
              <w:rPr>
                <w:rFonts w:hint="eastAsia" w:ascii="仿宋" w:hAnsi="仿宋" w:eastAsia="仿宋" w:cs="仿宋"/>
                <w:szCs w:val="21"/>
              </w:rPr>
              <w:t>2</w:t>
            </w:r>
          </w:p>
        </w:tc>
        <w:tc>
          <w:tcPr>
            <w:tcW w:w="1728" w:type="dxa"/>
            <w:vAlign w:val="center"/>
          </w:tcPr>
          <w:p w14:paraId="49164E24">
            <w:pPr>
              <w:jc w:val="center"/>
              <w:rPr>
                <w:rFonts w:hint="eastAsia" w:ascii="仿宋" w:hAnsi="仿宋" w:eastAsia="仿宋" w:cs="仿宋"/>
                <w:szCs w:val="21"/>
              </w:rPr>
            </w:pPr>
            <w:r>
              <w:rPr>
                <w:rFonts w:hint="eastAsia" w:ascii="仿宋" w:hAnsi="仿宋" w:eastAsia="仿宋" w:cs="仿宋"/>
                <w:b/>
                <w:szCs w:val="21"/>
              </w:rPr>
              <w:t>毛泽东思想与中国特色社会主义理论体系概论</w:t>
            </w:r>
          </w:p>
        </w:tc>
        <w:tc>
          <w:tcPr>
            <w:tcW w:w="4786" w:type="dxa"/>
            <w:vAlign w:val="center"/>
          </w:tcPr>
          <w:p w14:paraId="4C8A34B4">
            <w:pPr>
              <w:jc w:val="left"/>
              <w:rPr>
                <w:rFonts w:hint="eastAsia" w:ascii="仿宋" w:hAnsi="仿宋" w:eastAsia="仿宋" w:cs="仿宋"/>
                <w:sz w:val="24"/>
              </w:rPr>
            </w:pPr>
            <w:r>
              <w:rPr>
                <w:rFonts w:hint="eastAsia" w:ascii="仿宋" w:hAnsi="仿宋" w:eastAsia="仿宋" w:cs="仿宋"/>
                <w:szCs w:val="21"/>
              </w:rPr>
              <w:t>本课程学习毛泽东思想与中国特色社会主义理论体系的产生背景、实践过程、主要内容、历史地位及重大意义，学生应能够系统掌握毛泽东思想与中国特色社会主义理论体系的基本原理，正确认识我国社会主义初级阶段的基本国情和党的路线方针政策，正确分析和解决中国特色社会主义建设过程中出现的各种问题。</w:t>
            </w:r>
          </w:p>
        </w:tc>
        <w:tc>
          <w:tcPr>
            <w:tcW w:w="763" w:type="dxa"/>
            <w:vAlign w:val="center"/>
          </w:tcPr>
          <w:p w14:paraId="310D40BC">
            <w:pPr>
              <w:jc w:val="center"/>
              <w:rPr>
                <w:rFonts w:hint="eastAsia" w:ascii="仿宋" w:hAnsi="仿宋" w:eastAsia="仿宋" w:cs="仿宋"/>
                <w:szCs w:val="21"/>
              </w:rPr>
            </w:pPr>
            <w:r>
              <w:rPr>
                <w:rFonts w:hint="eastAsia" w:ascii="仿宋" w:hAnsi="仿宋" w:eastAsia="仿宋" w:cs="仿宋"/>
                <w:szCs w:val="21"/>
              </w:rPr>
              <w:t>32</w:t>
            </w:r>
          </w:p>
        </w:tc>
        <w:tc>
          <w:tcPr>
            <w:tcW w:w="674" w:type="dxa"/>
            <w:vAlign w:val="center"/>
          </w:tcPr>
          <w:p w14:paraId="76CDA5B5">
            <w:pPr>
              <w:jc w:val="center"/>
              <w:rPr>
                <w:rFonts w:hint="eastAsia" w:ascii="仿宋" w:hAnsi="仿宋" w:eastAsia="仿宋" w:cs="仿宋"/>
                <w:szCs w:val="21"/>
              </w:rPr>
            </w:pPr>
            <w:r>
              <w:rPr>
                <w:rFonts w:hint="eastAsia" w:ascii="仿宋" w:hAnsi="仿宋" w:eastAsia="仿宋" w:cs="仿宋"/>
                <w:szCs w:val="21"/>
              </w:rPr>
              <w:t>2</w:t>
            </w:r>
          </w:p>
        </w:tc>
      </w:tr>
      <w:tr w14:paraId="61E92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F69E7BE">
            <w:pPr>
              <w:jc w:val="center"/>
              <w:rPr>
                <w:rFonts w:hint="eastAsia" w:ascii="仿宋" w:hAnsi="仿宋" w:eastAsia="仿宋" w:cs="仿宋"/>
                <w:szCs w:val="21"/>
              </w:rPr>
            </w:pPr>
            <w:r>
              <w:rPr>
                <w:rFonts w:hint="eastAsia" w:ascii="仿宋" w:hAnsi="仿宋" w:eastAsia="仿宋" w:cs="仿宋"/>
                <w:szCs w:val="21"/>
              </w:rPr>
              <w:t>3</w:t>
            </w:r>
          </w:p>
        </w:tc>
        <w:tc>
          <w:tcPr>
            <w:tcW w:w="1728" w:type="dxa"/>
            <w:vAlign w:val="center"/>
          </w:tcPr>
          <w:p w14:paraId="44BBC222">
            <w:pPr>
              <w:jc w:val="center"/>
              <w:rPr>
                <w:rFonts w:hint="eastAsia" w:ascii="仿宋" w:hAnsi="仿宋" w:eastAsia="仿宋" w:cs="仿宋"/>
                <w:szCs w:val="21"/>
              </w:rPr>
            </w:pPr>
            <w:r>
              <w:rPr>
                <w:rFonts w:hint="eastAsia" w:ascii="仿宋" w:hAnsi="仿宋" w:eastAsia="仿宋" w:cs="仿宋"/>
                <w:b/>
                <w:szCs w:val="21"/>
              </w:rPr>
              <w:t>习近平新时代中国特色社会主义思想概论</w:t>
            </w:r>
          </w:p>
        </w:tc>
        <w:tc>
          <w:tcPr>
            <w:tcW w:w="4786" w:type="dxa"/>
            <w:vAlign w:val="center"/>
          </w:tcPr>
          <w:p w14:paraId="7B5B0857">
            <w:pPr>
              <w:jc w:val="left"/>
              <w:rPr>
                <w:rFonts w:hint="eastAsia" w:ascii="仿宋" w:hAnsi="仿宋" w:eastAsia="仿宋" w:cs="仿宋"/>
                <w:szCs w:val="21"/>
              </w:rPr>
            </w:pPr>
            <w:r>
              <w:rPr>
                <w:rFonts w:hint="eastAsia" w:ascii="仿宋" w:hAnsi="仿宋" w:eastAsia="仿宋" w:cs="仿宋"/>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63" w:type="dxa"/>
            <w:vAlign w:val="center"/>
          </w:tcPr>
          <w:p w14:paraId="51284746">
            <w:pPr>
              <w:jc w:val="center"/>
              <w:rPr>
                <w:rFonts w:hint="eastAsia" w:ascii="仿宋" w:hAnsi="仿宋" w:eastAsia="仿宋" w:cs="仿宋"/>
                <w:szCs w:val="21"/>
              </w:rPr>
            </w:pPr>
            <w:r>
              <w:rPr>
                <w:rFonts w:hint="eastAsia" w:ascii="仿宋" w:hAnsi="仿宋" w:eastAsia="仿宋" w:cs="仿宋"/>
                <w:szCs w:val="21"/>
              </w:rPr>
              <w:t>48</w:t>
            </w:r>
          </w:p>
        </w:tc>
        <w:tc>
          <w:tcPr>
            <w:tcW w:w="674" w:type="dxa"/>
            <w:vAlign w:val="center"/>
          </w:tcPr>
          <w:p w14:paraId="0DE8B02A">
            <w:pPr>
              <w:jc w:val="center"/>
              <w:rPr>
                <w:rFonts w:hint="eastAsia" w:ascii="仿宋" w:hAnsi="仿宋" w:eastAsia="仿宋" w:cs="仿宋"/>
                <w:szCs w:val="21"/>
              </w:rPr>
            </w:pPr>
            <w:r>
              <w:rPr>
                <w:rFonts w:hint="eastAsia" w:ascii="仿宋" w:hAnsi="仿宋" w:eastAsia="仿宋" w:cs="仿宋"/>
                <w:szCs w:val="21"/>
              </w:rPr>
              <w:t>3</w:t>
            </w:r>
          </w:p>
        </w:tc>
      </w:tr>
      <w:tr w14:paraId="02FE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2E4897C">
            <w:pPr>
              <w:jc w:val="center"/>
              <w:rPr>
                <w:rFonts w:hint="eastAsia" w:ascii="仿宋" w:hAnsi="仿宋" w:eastAsia="仿宋" w:cs="仿宋"/>
                <w:szCs w:val="21"/>
              </w:rPr>
            </w:pPr>
            <w:r>
              <w:rPr>
                <w:rFonts w:hint="eastAsia" w:ascii="仿宋" w:hAnsi="仿宋" w:eastAsia="仿宋" w:cs="仿宋"/>
                <w:szCs w:val="21"/>
              </w:rPr>
              <w:t>4</w:t>
            </w:r>
          </w:p>
        </w:tc>
        <w:tc>
          <w:tcPr>
            <w:tcW w:w="1728" w:type="dxa"/>
            <w:vAlign w:val="center"/>
          </w:tcPr>
          <w:p w14:paraId="15F745A0">
            <w:pPr>
              <w:jc w:val="center"/>
              <w:rPr>
                <w:rFonts w:hint="eastAsia" w:ascii="仿宋" w:hAnsi="仿宋" w:eastAsia="仿宋" w:cs="仿宋"/>
                <w:b/>
                <w:szCs w:val="21"/>
              </w:rPr>
            </w:pPr>
            <w:r>
              <w:rPr>
                <w:rFonts w:hint="eastAsia" w:ascii="仿宋" w:hAnsi="仿宋" w:eastAsia="仿宋" w:cs="仿宋"/>
                <w:b/>
                <w:bCs/>
                <w:szCs w:val="21"/>
              </w:rPr>
              <w:t>国家安全教育</w:t>
            </w:r>
          </w:p>
        </w:tc>
        <w:tc>
          <w:tcPr>
            <w:tcW w:w="4786" w:type="dxa"/>
            <w:vAlign w:val="center"/>
          </w:tcPr>
          <w:p w14:paraId="6B87832E">
            <w:pPr>
              <w:rPr>
                <w:rFonts w:hint="eastAsia" w:ascii="仿宋" w:hAnsi="仿宋" w:eastAsia="仿宋" w:cs="仿宋"/>
                <w:szCs w:val="21"/>
                <w:shd w:val="clear" w:color="auto" w:fill="FFFFFF"/>
              </w:rPr>
            </w:pPr>
            <w:r>
              <w:rPr>
                <w:rFonts w:hint="eastAsia" w:ascii="仿宋" w:hAnsi="仿宋" w:eastAsia="仿宋" w:cs="仿宋"/>
                <w:szCs w:val="21"/>
                <w:shd w:val="clear" w:color="auto" w:fill="FFFFFF"/>
              </w:rPr>
              <w:t>本课程学习</w:t>
            </w:r>
            <w:r>
              <w:fldChar w:fldCharType="begin"/>
            </w:r>
            <w: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fldChar w:fldCharType="separate"/>
            </w:r>
            <w:r>
              <w:rPr>
                <w:rFonts w:hint="eastAsia" w:ascii="仿宋" w:hAnsi="仿宋" w:eastAsia="仿宋" w:cs="仿宋"/>
                <w:szCs w:val="21"/>
                <w:shd w:val="clear" w:color="auto" w:fill="FFFFFF"/>
              </w:rPr>
              <w:t>总体国家安全观</w:t>
            </w:r>
            <w:r>
              <w:rPr>
                <w:rFonts w:hint="eastAsia" w:ascii="仿宋" w:hAnsi="仿宋" w:eastAsia="仿宋" w:cs="仿宋"/>
                <w:szCs w:val="21"/>
                <w:shd w:val="clear" w:color="auto" w:fill="FFFFFF"/>
              </w:rPr>
              <w:fldChar w:fldCharType="end"/>
            </w:r>
            <w:r>
              <w:rPr>
                <w:rFonts w:hint="eastAsia" w:ascii="仿宋" w:hAnsi="仿宋" w:eastAsia="仿宋" w:cs="仿宋"/>
                <w:szCs w:val="21"/>
                <w:shd w:val="clear" w:color="auto" w:fill="FFFFFF"/>
              </w:rPr>
              <w:t>，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763" w:type="dxa"/>
            <w:vAlign w:val="center"/>
          </w:tcPr>
          <w:p w14:paraId="1DF96D74">
            <w:pPr>
              <w:jc w:val="center"/>
              <w:rPr>
                <w:rFonts w:hint="eastAsia" w:ascii="仿宋" w:hAnsi="仿宋" w:eastAsia="仿宋" w:cs="仿宋"/>
                <w:szCs w:val="21"/>
              </w:rPr>
            </w:pPr>
            <w:r>
              <w:rPr>
                <w:rFonts w:hint="eastAsia" w:ascii="仿宋" w:hAnsi="仿宋" w:eastAsia="仿宋" w:cs="仿宋"/>
                <w:szCs w:val="21"/>
              </w:rPr>
              <w:t>16</w:t>
            </w:r>
          </w:p>
        </w:tc>
        <w:tc>
          <w:tcPr>
            <w:tcW w:w="674" w:type="dxa"/>
            <w:vAlign w:val="center"/>
          </w:tcPr>
          <w:p w14:paraId="4D858B13">
            <w:pPr>
              <w:jc w:val="center"/>
              <w:rPr>
                <w:rFonts w:hint="eastAsia" w:ascii="仿宋" w:hAnsi="仿宋" w:eastAsia="仿宋" w:cs="仿宋"/>
                <w:szCs w:val="21"/>
              </w:rPr>
            </w:pPr>
            <w:r>
              <w:rPr>
                <w:rFonts w:hint="eastAsia" w:ascii="仿宋" w:hAnsi="仿宋" w:eastAsia="仿宋" w:cs="仿宋"/>
                <w:szCs w:val="21"/>
              </w:rPr>
              <w:t>1</w:t>
            </w:r>
          </w:p>
        </w:tc>
      </w:tr>
      <w:tr w14:paraId="3B48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4497CF7B">
            <w:pPr>
              <w:jc w:val="center"/>
              <w:rPr>
                <w:rFonts w:hint="eastAsia" w:ascii="仿宋" w:hAnsi="仿宋" w:eastAsia="仿宋" w:cs="仿宋"/>
                <w:szCs w:val="21"/>
              </w:rPr>
            </w:pPr>
            <w:r>
              <w:rPr>
                <w:rFonts w:hint="eastAsia" w:ascii="仿宋" w:hAnsi="仿宋" w:eastAsia="仿宋" w:cs="仿宋"/>
                <w:szCs w:val="21"/>
              </w:rPr>
              <w:t>5</w:t>
            </w:r>
          </w:p>
        </w:tc>
        <w:tc>
          <w:tcPr>
            <w:tcW w:w="1728" w:type="dxa"/>
            <w:vAlign w:val="center"/>
          </w:tcPr>
          <w:p w14:paraId="0E1E463B">
            <w:pPr>
              <w:jc w:val="center"/>
              <w:rPr>
                <w:rFonts w:hint="eastAsia" w:ascii="仿宋" w:hAnsi="仿宋" w:eastAsia="仿宋" w:cs="仿宋"/>
                <w:szCs w:val="21"/>
              </w:rPr>
            </w:pPr>
            <w:r>
              <w:rPr>
                <w:rFonts w:hint="eastAsia" w:ascii="仿宋" w:hAnsi="仿宋" w:eastAsia="仿宋" w:cs="仿宋"/>
                <w:b/>
                <w:szCs w:val="21"/>
              </w:rPr>
              <w:t>形势与政策</w:t>
            </w:r>
          </w:p>
        </w:tc>
        <w:tc>
          <w:tcPr>
            <w:tcW w:w="4786" w:type="dxa"/>
            <w:vAlign w:val="center"/>
          </w:tcPr>
          <w:p w14:paraId="6ACE5A3A">
            <w:pPr>
              <w:jc w:val="left"/>
              <w:rPr>
                <w:rFonts w:hint="eastAsia"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763" w:type="dxa"/>
            <w:vAlign w:val="center"/>
          </w:tcPr>
          <w:p w14:paraId="42FECD77">
            <w:pPr>
              <w:jc w:val="center"/>
              <w:rPr>
                <w:rFonts w:hint="eastAsia" w:ascii="仿宋" w:hAnsi="仿宋" w:eastAsia="仿宋" w:cs="仿宋"/>
                <w:szCs w:val="21"/>
              </w:rPr>
            </w:pPr>
            <w:r>
              <w:rPr>
                <w:rFonts w:hint="eastAsia" w:ascii="仿宋" w:hAnsi="仿宋" w:eastAsia="仿宋" w:cs="仿宋"/>
                <w:szCs w:val="21"/>
              </w:rPr>
              <w:t>32</w:t>
            </w:r>
          </w:p>
        </w:tc>
        <w:tc>
          <w:tcPr>
            <w:tcW w:w="674" w:type="dxa"/>
            <w:vAlign w:val="center"/>
          </w:tcPr>
          <w:p w14:paraId="176D3000">
            <w:pPr>
              <w:jc w:val="center"/>
              <w:rPr>
                <w:rFonts w:hint="eastAsia" w:ascii="仿宋" w:hAnsi="仿宋" w:eastAsia="仿宋" w:cs="仿宋"/>
                <w:szCs w:val="21"/>
              </w:rPr>
            </w:pPr>
            <w:r>
              <w:rPr>
                <w:rFonts w:hint="eastAsia" w:ascii="仿宋" w:hAnsi="仿宋" w:eastAsia="仿宋" w:cs="仿宋"/>
                <w:szCs w:val="21"/>
              </w:rPr>
              <w:t>1</w:t>
            </w:r>
          </w:p>
        </w:tc>
      </w:tr>
      <w:tr w14:paraId="1214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25CF34D1">
            <w:pPr>
              <w:jc w:val="center"/>
              <w:rPr>
                <w:rFonts w:hint="eastAsia" w:ascii="仿宋" w:hAnsi="仿宋" w:eastAsia="仿宋" w:cs="仿宋"/>
                <w:szCs w:val="21"/>
              </w:rPr>
            </w:pPr>
            <w:r>
              <w:rPr>
                <w:rFonts w:hint="eastAsia" w:ascii="仿宋" w:hAnsi="仿宋" w:eastAsia="仿宋" w:cs="仿宋"/>
                <w:szCs w:val="21"/>
              </w:rPr>
              <w:t>6</w:t>
            </w:r>
          </w:p>
        </w:tc>
        <w:tc>
          <w:tcPr>
            <w:tcW w:w="1728" w:type="dxa"/>
            <w:vAlign w:val="center"/>
          </w:tcPr>
          <w:p w14:paraId="0F011453">
            <w:pPr>
              <w:jc w:val="center"/>
              <w:rPr>
                <w:rFonts w:hint="eastAsia" w:ascii="仿宋" w:hAnsi="仿宋" w:eastAsia="仿宋" w:cs="仿宋"/>
                <w:b/>
                <w:szCs w:val="21"/>
              </w:rPr>
            </w:pPr>
            <w:r>
              <w:rPr>
                <w:rFonts w:hint="eastAsia" w:ascii="仿宋" w:hAnsi="仿宋" w:eastAsia="仿宋" w:cs="仿宋"/>
                <w:b/>
                <w:szCs w:val="21"/>
              </w:rPr>
              <w:t>大学体育</w:t>
            </w:r>
          </w:p>
        </w:tc>
        <w:tc>
          <w:tcPr>
            <w:tcW w:w="4786" w:type="dxa"/>
            <w:vAlign w:val="center"/>
          </w:tcPr>
          <w:p w14:paraId="36B3CC66">
            <w:pPr>
              <w:jc w:val="left"/>
              <w:rPr>
                <w:rFonts w:hint="eastAsia"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763" w:type="dxa"/>
            <w:vAlign w:val="center"/>
          </w:tcPr>
          <w:p w14:paraId="3A107767">
            <w:pPr>
              <w:jc w:val="center"/>
              <w:rPr>
                <w:rFonts w:hint="eastAsia" w:ascii="仿宋" w:hAnsi="仿宋" w:eastAsia="仿宋" w:cs="仿宋"/>
                <w:szCs w:val="21"/>
              </w:rPr>
            </w:pPr>
            <w:r>
              <w:rPr>
                <w:rFonts w:hint="eastAsia" w:ascii="仿宋" w:hAnsi="仿宋" w:eastAsia="仿宋" w:cs="仿宋"/>
                <w:szCs w:val="21"/>
              </w:rPr>
              <w:t>108</w:t>
            </w:r>
          </w:p>
        </w:tc>
        <w:tc>
          <w:tcPr>
            <w:tcW w:w="674" w:type="dxa"/>
            <w:vAlign w:val="center"/>
          </w:tcPr>
          <w:p w14:paraId="61835518">
            <w:pPr>
              <w:jc w:val="center"/>
              <w:rPr>
                <w:rFonts w:hint="eastAsia" w:ascii="仿宋" w:hAnsi="仿宋" w:eastAsia="仿宋" w:cs="仿宋"/>
                <w:szCs w:val="21"/>
              </w:rPr>
            </w:pPr>
            <w:r>
              <w:rPr>
                <w:rFonts w:hint="eastAsia" w:ascii="仿宋" w:hAnsi="仿宋" w:eastAsia="仿宋" w:cs="仿宋"/>
                <w:szCs w:val="21"/>
              </w:rPr>
              <w:t>7</w:t>
            </w:r>
          </w:p>
        </w:tc>
      </w:tr>
      <w:tr w14:paraId="0EF1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7B45985">
            <w:pPr>
              <w:jc w:val="center"/>
              <w:rPr>
                <w:rFonts w:hint="eastAsia" w:ascii="仿宋" w:hAnsi="仿宋" w:eastAsia="仿宋" w:cs="仿宋"/>
                <w:szCs w:val="21"/>
              </w:rPr>
            </w:pPr>
            <w:r>
              <w:rPr>
                <w:rFonts w:hint="eastAsia" w:ascii="仿宋" w:hAnsi="仿宋" w:eastAsia="仿宋" w:cs="仿宋"/>
                <w:szCs w:val="21"/>
              </w:rPr>
              <w:t>7</w:t>
            </w:r>
          </w:p>
        </w:tc>
        <w:tc>
          <w:tcPr>
            <w:tcW w:w="1728" w:type="dxa"/>
            <w:vAlign w:val="center"/>
          </w:tcPr>
          <w:p w14:paraId="550E9C05">
            <w:pPr>
              <w:jc w:val="center"/>
              <w:rPr>
                <w:rFonts w:hint="eastAsia" w:ascii="仿宋" w:hAnsi="仿宋" w:eastAsia="仿宋" w:cs="仿宋"/>
                <w:b/>
                <w:szCs w:val="21"/>
              </w:rPr>
            </w:pPr>
            <w:r>
              <w:rPr>
                <w:rFonts w:hint="eastAsia" w:ascii="仿宋" w:hAnsi="仿宋" w:eastAsia="仿宋" w:cs="仿宋"/>
                <w:b/>
                <w:szCs w:val="21"/>
              </w:rPr>
              <w:t>军事理论</w:t>
            </w:r>
          </w:p>
        </w:tc>
        <w:tc>
          <w:tcPr>
            <w:tcW w:w="4786" w:type="dxa"/>
            <w:vAlign w:val="center"/>
          </w:tcPr>
          <w:p w14:paraId="7365082C">
            <w:pPr>
              <w:jc w:val="left"/>
              <w:rPr>
                <w:rFonts w:hint="eastAsia" w:ascii="仿宋" w:hAnsi="仿宋" w:eastAsia="仿宋" w:cs="仿宋"/>
                <w:szCs w:val="21"/>
              </w:rPr>
            </w:pPr>
            <w:r>
              <w:rPr>
                <w:rFonts w:hint="eastAsia" w:ascii="仿宋" w:hAnsi="仿宋" w:eastAsia="仿宋" w:cs="仿宋"/>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63" w:type="dxa"/>
            <w:vAlign w:val="center"/>
          </w:tcPr>
          <w:p w14:paraId="67AC6144">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6B005EE1">
            <w:pPr>
              <w:jc w:val="center"/>
              <w:rPr>
                <w:rFonts w:hint="eastAsia" w:ascii="仿宋" w:hAnsi="仿宋" w:eastAsia="仿宋" w:cs="仿宋"/>
                <w:szCs w:val="21"/>
              </w:rPr>
            </w:pPr>
            <w:r>
              <w:rPr>
                <w:rFonts w:hint="eastAsia" w:ascii="仿宋" w:hAnsi="仿宋" w:eastAsia="仿宋" w:cs="仿宋"/>
                <w:szCs w:val="21"/>
              </w:rPr>
              <w:t>2</w:t>
            </w:r>
          </w:p>
        </w:tc>
      </w:tr>
      <w:tr w14:paraId="68D4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F74F195">
            <w:pPr>
              <w:jc w:val="center"/>
              <w:rPr>
                <w:rFonts w:hint="eastAsia" w:ascii="仿宋" w:hAnsi="仿宋" w:eastAsia="仿宋" w:cs="仿宋"/>
                <w:szCs w:val="21"/>
              </w:rPr>
            </w:pPr>
            <w:r>
              <w:rPr>
                <w:rFonts w:hint="eastAsia" w:ascii="仿宋" w:hAnsi="仿宋" w:eastAsia="仿宋" w:cs="仿宋"/>
                <w:szCs w:val="21"/>
              </w:rPr>
              <w:t>8</w:t>
            </w:r>
          </w:p>
        </w:tc>
        <w:tc>
          <w:tcPr>
            <w:tcW w:w="1728" w:type="dxa"/>
            <w:vAlign w:val="center"/>
          </w:tcPr>
          <w:p w14:paraId="46D82869">
            <w:pPr>
              <w:jc w:val="center"/>
              <w:rPr>
                <w:rFonts w:hint="eastAsia" w:ascii="仿宋" w:hAnsi="仿宋" w:eastAsia="仿宋" w:cs="仿宋"/>
                <w:b/>
                <w:szCs w:val="21"/>
              </w:rPr>
            </w:pPr>
            <w:r>
              <w:rPr>
                <w:rFonts w:hint="eastAsia" w:ascii="仿宋" w:hAnsi="仿宋" w:eastAsia="仿宋" w:cs="仿宋"/>
                <w:b/>
                <w:szCs w:val="21"/>
              </w:rPr>
              <w:t>军事技能及</w:t>
            </w:r>
          </w:p>
          <w:p w14:paraId="5F6EE12B">
            <w:pPr>
              <w:jc w:val="center"/>
              <w:rPr>
                <w:rFonts w:hint="eastAsia" w:ascii="仿宋" w:hAnsi="仿宋" w:eastAsia="仿宋" w:cs="仿宋"/>
                <w:b/>
                <w:szCs w:val="21"/>
              </w:rPr>
            </w:pPr>
            <w:r>
              <w:rPr>
                <w:rFonts w:hint="eastAsia" w:ascii="仿宋" w:hAnsi="仿宋" w:eastAsia="仿宋" w:cs="仿宋"/>
                <w:b/>
                <w:szCs w:val="21"/>
              </w:rPr>
              <w:t>入学教育</w:t>
            </w:r>
          </w:p>
        </w:tc>
        <w:tc>
          <w:tcPr>
            <w:tcW w:w="4786" w:type="dxa"/>
            <w:vAlign w:val="center"/>
          </w:tcPr>
          <w:p w14:paraId="59B06158">
            <w:pPr>
              <w:jc w:val="left"/>
              <w:rPr>
                <w:rFonts w:hint="eastAsia"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63" w:type="dxa"/>
            <w:vAlign w:val="center"/>
          </w:tcPr>
          <w:p w14:paraId="27A5CBF2">
            <w:pPr>
              <w:jc w:val="center"/>
              <w:rPr>
                <w:rFonts w:hint="eastAsia" w:ascii="仿宋" w:hAnsi="仿宋" w:eastAsia="仿宋" w:cs="仿宋"/>
                <w:szCs w:val="21"/>
              </w:rPr>
            </w:pPr>
            <w:r>
              <w:rPr>
                <w:rFonts w:hint="eastAsia" w:ascii="仿宋" w:hAnsi="仿宋" w:eastAsia="仿宋" w:cs="仿宋"/>
                <w:szCs w:val="21"/>
              </w:rPr>
              <w:t>120</w:t>
            </w:r>
          </w:p>
        </w:tc>
        <w:tc>
          <w:tcPr>
            <w:tcW w:w="674" w:type="dxa"/>
            <w:vAlign w:val="center"/>
          </w:tcPr>
          <w:p w14:paraId="0A707B69">
            <w:pPr>
              <w:jc w:val="center"/>
              <w:rPr>
                <w:rFonts w:hint="eastAsia" w:ascii="仿宋" w:hAnsi="仿宋" w:eastAsia="仿宋" w:cs="仿宋"/>
                <w:szCs w:val="21"/>
              </w:rPr>
            </w:pPr>
            <w:r>
              <w:rPr>
                <w:rFonts w:hint="eastAsia" w:ascii="仿宋" w:hAnsi="仿宋" w:eastAsia="仿宋" w:cs="仿宋"/>
                <w:szCs w:val="21"/>
              </w:rPr>
              <w:t>2</w:t>
            </w:r>
          </w:p>
        </w:tc>
      </w:tr>
      <w:tr w14:paraId="032DC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8" w:type="dxa"/>
            <w:vAlign w:val="center"/>
          </w:tcPr>
          <w:p w14:paraId="4EA510FD">
            <w:pPr>
              <w:jc w:val="center"/>
              <w:rPr>
                <w:rFonts w:hint="eastAsia" w:ascii="仿宋" w:hAnsi="仿宋" w:eastAsia="仿宋" w:cs="仿宋"/>
                <w:szCs w:val="21"/>
              </w:rPr>
            </w:pPr>
            <w:r>
              <w:rPr>
                <w:rFonts w:hint="eastAsia" w:ascii="仿宋" w:hAnsi="仿宋" w:eastAsia="仿宋" w:cs="仿宋"/>
                <w:szCs w:val="21"/>
              </w:rPr>
              <w:t>9</w:t>
            </w:r>
          </w:p>
        </w:tc>
        <w:tc>
          <w:tcPr>
            <w:tcW w:w="1728" w:type="dxa"/>
            <w:vAlign w:val="center"/>
          </w:tcPr>
          <w:p w14:paraId="46233F43">
            <w:pPr>
              <w:jc w:val="center"/>
              <w:rPr>
                <w:rFonts w:hint="eastAsia" w:ascii="仿宋" w:hAnsi="仿宋" w:eastAsia="仿宋" w:cs="仿宋"/>
                <w:b/>
                <w:szCs w:val="21"/>
              </w:rPr>
            </w:pPr>
            <w:r>
              <w:rPr>
                <w:rFonts w:hint="eastAsia" w:ascii="仿宋" w:hAnsi="仿宋" w:eastAsia="仿宋" w:cs="仿宋"/>
                <w:b/>
                <w:szCs w:val="21"/>
              </w:rPr>
              <w:t>职业生涯规划</w:t>
            </w:r>
          </w:p>
        </w:tc>
        <w:tc>
          <w:tcPr>
            <w:tcW w:w="4786" w:type="dxa"/>
          </w:tcPr>
          <w:p w14:paraId="649A1F60">
            <w:pPr>
              <w:jc w:val="left"/>
              <w:rPr>
                <w:rFonts w:hint="eastAsia"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63" w:type="dxa"/>
            <w:vAlign w:val="center"/>
          </w:tcPr>
          <w:p w14:paraId="70291057">
            <w:pPr>
              <w:jc w:val="center"/>
              <w:rPr>
                <w:rFonts w:hint="eastAsia" w:ascii="仿宋" w:hAnsi="仿宋" w:eastAsia="仿宋" w:cs="仿宋"/>
                <w:szCs w:val="21"/>
              </w:rPr>
            </w:pPr>
            <w:r>
              <w:rPr>
                <w:rFonts w:hint="eastAsia" w:ascii="仿宋" w:hAnsi="仿宋" w:eastAsia="仿宋" w:cs="仿宋"/>
                <w:szCs w:val="21"/>
              </w:rPr>
              <w:t>12</w:t>
            </w:r>
          </w:p>
        </w:tc>
        <w:tc>
          <w:tcPr>
            <w:tcW w:w="674" w:type="dxa"/>
            <w:vAlign w:val="center"/>
          </w:tcPr>
          <w:p w14:paraId="30AA5061">
            <w:pPr>
              <w:jc w:val="center"/>
              <w:rPr>
                <w:rFonts w:hint="eastAsia" w:ascii="仿宋" w:hAnsi="仿宋" w:eastAsia="仿宋" w:cs="仿宋"/>
                <w:szCs w:val="21"/>
              </w:rPr>
            </w:pPr>
            <w:r>
              <w:rPr>
                <w:rFonts w:hint="eastAsia" w:ascii="仿宋" w:hAnsi="仿宋" w:eastAsia="仿宋" w:cs="仿宋"/>
                <w:szCs w:val="21"/>
              </w:rPr>
              <w:t>1</w:t>
            </w:r>
          </w:p>
        </w:tc>
      </w:tr>
      <w:tr w14:paraId="73B5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88949CF">
            <w:pPr>
              <w:jc w:val="center"/>
              <w:rPr>
                <w:rFonts w:hint="eastAsia" w:ascii="仿宋" w:hAnsi="仿宋" w:eastAsia="仿宋" w:cs="仿宋"/>
                <w:szCs w:val="21"/>
              </w:rPr>
            </w:pPr>
            <w:r>
              <w:rPr>
                <w:rFonts w:hint="eastAsia" w:ascii="仿宋" w:hAnsi="仿宋" w:eastAsia="仿宋" w:cs="仿宋"/>
                <w:szCs w:val="21"/>
              </w:rPr>
              <w:t>10</w:t>
            </w:r>
          </w:p>
        </w:tc>
        <w:tc>
          <w:tcPr>
            <w:tcW w:w="1728" w:type="dxa"/>
            <w:vAlign w:val="center"/>
          </w:tcPr>
          <w:p w14:paraId="2BAA0622">
            <w:pPr>
              <w:jc w:val="center"/>
              <w:rPr>
                <w:rFonts w:hint="eastAsia" w:ascii="仿宋" w:hAnsi="仿宋" w:eastAsia="仿宋" w:cs="仿宋"/>
                <w:b/>
                <w:szCs w:val="21"/>
              </w:rPr>
            </w:pPr>
            <w:r>
              <w:rPr>
                <w:rFonts w:hint="eastAsia" w:ascii="仿宋" w:hAnsi="仿宋" w:eastAsia="仿宋" w:cs="仿宋"/>
                <w:b/>
                <w:szCs w:val="21"/>
              </w:rPr>
              <w:t>大学生就业与创业</w:t>
            </w:r>
          </w:p>
        </w:tc>
        <w:tc>
          <w:tcPr>
            <w:tcW w:w="4786" w:type="dxa"/>
          </w:tcPr>
          <w:p w14:paraId="5294D3FE">
            <w:pPr>
              <w:jc w:val="left"/>
              <w:rPr>
                <w:rFonts w:hint="eastAsia"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63" w:type="dxa"/>
            <w:vAlign w:val="center"/>
          </w:tcPr>
          <w:p w14:paraId="31FF1538">
            <w:pPr>
              <w:jc w:val="center"/>
              <w:rPr>
                <w:rFonts w:hint="eastAsia" w:ascii="仿宋" w:hAnsi="仿宋" w:eastAsia="仿宋" w:cs="仿宋"/>
                <w:szCs w:val="21"/>
              </w:rPr>
            </w:pPr>
            <w:r>
              <w:rPr>
                <w:rFonts w:hint="eastAsia" w:ascii="仿宋" w:hAnsi="仿宋" w:eastAsia="仿宋" w:cs="仿宋"/>
                <w:szCs w:val="21"/>
              </w:rPr>
              <w:t>20</w:t>
            </w:r>
          </w:p>
        </w:tc>
        <w:tc>
          <w:tcPr>
            <w:tcW w:w="674" w:type="dxa"/>
            <w:vAlign w:val="center"/>
          </w:tcPr>
          <w:p w14:paraId="13B6B21F">
            <w:pPr>
              <w:jc w:val="center"/>
              <w:rPr>
                <w:rFonts w:hint="eastAsia" w:ascii="仿宋" w:hAnsi="仿宋" w:eastAsia="仿宋" w:cs="仿宋"/>
                <w:szCs w:val="21"/>
              </w:rPr>
            </w:pPr>
            <w:r>
              <w:rPr>
                <w:rFonts w:hint="eastAsia" w:ascii="仿宋" w:hAnsi="仿宋" w:eastAsia="仿宋" w:cs="仿宋"/>
                <w:szCs w:val="21"/>
              </w:rPr>
              <w:t>1</w:t>
            </w:r>
          </w:p>
        </w:tc>
      </w:tr>
      <w:tr w14:paraId="53856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69E9462">
            <w:pPr>
              <w:jc w:val="center"/>
              <w:rPr>
                <w:rFonts w:hint="eastAsia" w:ascii="仿宋" w:hAnsi="仿宋" w:eastAsia="仿宋" w:cs="仿宋"/>
                <w:szCs w:val="21"/>
              </w:rPr>
            </w:pPr>
            <w:r>
              <w:rPr>
                <w:rFonts w:hint="eastAsia" w:ascii="仿宋" w:hAnsi="仿宋" w:eastAsia="仿宋" w:cs="仿宋"/>
                <w:szCs w:val="21"/>
              </w:rPr>
              <w:t>11</w:t>
            </w:r>
          </w:p>
        </w:tc>
        <w:tc>
          <w:tcPr>
            <w:tcW w:w="1728" w:type="dxa"/>
            <w:vAlign w:val="center"/>
          </w:tcPr>
          <w:p w14:paraId="0AAC1690">
            <w:pPr>
              <w:jc w:val="center"/>
              <w:rPr>
                <w:rFonts w:hint="eastAsia" w:ascii="仿宋" w:hAnsi="仿宋" w:eastAsia="仿宋" w:cs="仿宋"/>
                <w:b/>
                <w:szCs w:val="21"/>
              </w:rPr>
            </w:pPr>
            <w:r>
              <w:rPr>
                <w:rFonts w:hint="eastAsia" w:ascii="仿宋" w:hAnsi="仿宋" w:eastAsia="仿宋" w:cs="仿宋"/>
                <w:b/>
                <w:szCs w:val="21"/>
              </w:rPr>
              <w:t>大学生心理健康教育</w:t>
            </w:r>
          </w:p>
        </w:tc>
        <w:tc>
          <w:tcPr>
            <w:tcW w:w="4786" w:type="dxa"/>
          </w:tcPr>
          <w:p w14:paraId="79D84C93">
            <w:pPr>
              <w:jc w:val="left"/>
              <w:rPr>
                <w:rFonts w:hint="eastAsia"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63" w:type="dxa"/>
            <w:vAlign w:val="center"/>
          </w:tcPr>
          <w:p w14:paraId="598ABBF0">
            <w:pPr>
              <w:jc w:val="center"/>
              <w:rPr>
                <w:rFonts w:hint="eastAsia" w:ascii="仿宋" w:hAnsi="仿宋" w:eastAsia="仿宋" w:cs="仿宋"/>
                <w:szCs w:val="21"/>
              </w:rPr>
            </w:pPr>
            <w:r>
              <w:rPr>
                <w:rFonts w:hint="eastAsia" w:ascii="仿宋" w:hAnsi="仿宋" w:eastAsia="仿宋" w:cs="仿宋"/>
                <w:szCs w:val="21"/>
              </w:rPr>
              <w:t>32</w:t>
            </w:r>
          </w:p>
        </w:tc>
        <w:tc>
          <w:tcPr>
            <w:tcW w:w="674" w:type="dxa"/>
            <w:vAlign w:val="center"/>
          </w:tcPr>
          <w:p w14:paraId="0355BAA2">
            <w:pPr>
              <w:jc w:val="center"/>
              <w:rPr>
                <w:rFonts w:hint="eastAsia" w:ascii="仿宋" w:hAnsi="仿宋" w:eastAsia="仿宋" w:cs="仿宋"/>
                <w:szCs w:val="21"/>
              </w:rPr>
            </w:pPr>
            <w:r>
              <w:rPr>
                <w:rFonts w:hint="eastAsia" w:ascii="仿宋" w:hAnsi="仿宋" w:eastAsia="仿宋" w:cs="仿宋"/>
                <w:szCs w:val="21"/>
              </w:rPr>
              <w:t>2</w:t>
            </w:r>
          </w:p>
        </w:tc>
      </w:tr>
      <w:tr w14:paraId="42FE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E51BB35">
            <w:pPr>
              <w:jc w:val="center"/>
              <w:rPr>
                <w:rFonts w:hint="eastAsia" w:ascii="仿宋" w:hAnsi="仿宋" w:eastAsia="仿宋" w:cs="仿宋"/>
                <w:szCs w:val="21"/>
              </w:rPr>
            </w:pPr>
            <w:r>
              <w:rPr>
                <w:rFonts w:hint="eastAsia" w:ascii="仿宋" w:hAnsi="仿宋" w:eastAsia="仿宋" w:cs="仿宋"/>
                <w:szCs w:val="21"/>
              </w:rPr>
              <w:t>12</w:t>
            </w:r>
          </w:p>
        </w:tc>
        <w:tc>
          <w:tcPr>
            <w:tcW w:w="1728" w:type="dxa"/>
            <w:vAlign w:val="center"/>
          </w:tcPr>
          <w:p w14:paraId="5581C2EB">
            <w:pPr>
              <w:jc w:val="center"/>
              <w:rPr>
                <w:rFonts w:hint="eastAsia" w:ascii="仿宋" w:hAnsi="仿宋" w:eastAsia="仿宋" w:cs="仿宋"/>
                <w:b/>
                <w:szCs w:val="21"/>
              </w:rPr>
            </w:pPr>
            <w:r>
              <w:rPr>
                <w:rFonts w:hint="eastAsia" w:ascii="仿宋" w:hAnsi="仿宋" w:eastAsia="仿宋" w:cs="仿宋"/>
                <w:b/>
                <w:szCs w:val="21"/>
              </w:rPr>
              <w:t>劳动教育</w:t>
            </w:r>
          </w:p>
        </w:tc>
        <w:tc>
          <w:tcPr>
            <w:tcW w:w="4786" w:type="dxa"/>
          </w:tcPr>
          <w:p w14:paraId="6CCDEC71">
            <w:pPr>
              <w:jc w:val="left"/>
              <w:rPr>
                <w:rFonts w:hint="eastAsia"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63" w:type="dxa"/>
            <w:vAlign w:val="center"/>
          </w:tcPr>
          <w:p w14:paraId="533F3E9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674" w:type="dxa"/>
            <w:vAlign w:val="center"/>
          </w:tcPr>
          <w:p w14:paraId="32D01F1E">
            <w:pPr>
              <w:jc w:val="center"/>
              <w:rPr>
                <w:rFonts w:hint="eastAsia" w:ascii="仿宋" w:hAnsi="仿宋" w:eastAsia="仿宋" w:cs="仿宋"/>
                <w:szCs w:val="21"/>
              </w:rPr>
            </w:pPr>
            <w:r>
              <w:rPr>
                <w:rFonts w:hint="eastAsia" w:ascii="仿宋" w:hAnsi="仿宋" w:eastAsia="仿宋" w:cs="仿宋"/>
                <w:szCs w:val="21"/>
              </w:rPr>
              <w:t>1</w:t>
            </w:r>
          </w:p>
        </w:tc>
      </w:tr>
      <w:tr w14:paraId="5E562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6320F32">
            <w:pPr>
              <w:jc w:val="center"/>
              <w:rPr>
                <w:rFonts w:hint="eastAsia" w:ascii="仿宋" w:hAnsi="仿宋" w:eastAsia="仿宋" w:cs="仿宋"/>
                <w:szCs w:val="21"/>
              </w:rPr>
            </w:pPr>
            <w:r>
              <w:rPr>
                <w:rFonts w:hint="eastAsia" w:ascii="仿宋" w:hAnsi="仿宋" w:eastAsia="仿宋" w:cs="仿宋"/>
                <w:szCs w:val="21"/>
              </w:rPr>
              <w:t>13</w:t>
            </w:r>
          </w:p>
        </w:tc>
        <w:tc>
          <w:tcPr>
            <w:tcW w:w="1728" w:type="dxa"/>
            <w:vAlign w:val="center"/>
          </w:tcPr>
          <w:p w14:paraId="63F9F7F1">
            <w:pPr>
              <w:jc w:val="center"/>
              <w:rPr>
                <w:rFonts w:hint="eastAsia" w:ascii="仿宋" w:hAnsi="仿宋" w:eastAsia="仿宋" w:cs="仿宋"/>
                <w:b/>
                <w:szCs w:val="21"/>
              </w:rPr>
            </w:pPr>
            <w:r>
              <w:rPr>
                <w:rFonts w:hint="eastAsia" w:ascii="仿宋" w:hAnsi="仿宋" w:eastAsia="仿宋" w:cs="仿宋"/>
                <w:b/>
                <w:szCs w:val="21"/>
              </w:rPr>
              <w:t>安全教育</w:t>
            </w:r>
          </w:p>
        </w:tc>
        <w:tc>
          <w:tcPr>
            <w:tcW w:w="4786" w:type="dxa"/>
          </w:tcPr>
          <w:p w14:paraId="3EEBB950">
            <w:pPr>
              <w:jc w:val="left"/>
              <w:rPr>
                <w:rFonts w:hint="eastAsia"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763" w:type="dxa"/>
            <w:vAlign w:val="center"/>
          </w:tcPr>
          <w:p w14:paraId="57E979D7">
            <w:pPr>
              <w:jc w:val="center"/>
              <w:rPr>
                <w:rFonts w:hint="eastAsia" w:ascii="仿宋" w:hAnsi="仿宋" w:eastAsia="仿宋" w:cs="仿宋"/>
                <w:szCs w:val="21"/>
              </w:rPr>
            </w:pPr>
            <w:r>
              <w:rPr>
                <w:rFonts w:hint="eastAsia" w:ascii="仿宋" w:hAnsi="仿宋" w:eastAsia="仿宋" w:cs="仿宋"/>
                <w:szCs w:val="21"/>
              </w:rPr>
              <w:t>60</w:t>
            </w:r>
          </w:p>
        </w:tc>
        <w:tc>
          <w:tcPr>
            <w:tcW w:w="674" w:type="dxa"/>
            <w:vAlign w:val="center"/>
          </w:tcPr>
          <w:p w14:paraId="7A5E617C">
            <w:pPr>
              <w:jc w:val="center"/>
              <w:rPr>
                <w:rFonts w:hint="eastAsia" w:ascii="仿宋" w:hAnsi="仿宋" w:eastAsia="仿宋" w:cs="仿宋"/>
                <w:szCs w:val="21"/>
              </w:rPr>
            </w:pPr>
            <w:r>
              <w:rPr>
                <w:rFonts w:hint="eastAsia" w:ascii="仿宋" w:hAnsi="仿宋" w:eastAsia="仿宋" w:cs="仿宋"/>
                <w:szCs w:val="21"/>
              </w:rPr>
              <w:t>2</w:t>
            </w:r>
          </w:p>
        </w:tc>
      </w:tr>
      <w:tr w14:paraId="0FD8D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9B6476A">
            <w:pPr>
              <w:jc w:val="center"/>
              <w:rPr>
                <w:rFonts w:hint="eastAsia" w:ascii="仿宋" w:hAnsi="仿宋" w:eastAsia="仿宋" w:cs="仿宋"/>
                <w:szCs w:val="21"/>
              </w:rPr>
            </w:pPr>
            <w:r>
              <w:rPr>
                <w:rFonts w:hint="eastAsia" w:ascii="仿宋" w:hAnsi="仿宋" w:eastAsia="仿宋" w:cs="仿宋"/>
                <w:szCs w:val="21"/>
              </w:rPr>
              <w:t>14</w:t>
            </w:r>
          </w:p>
        </w:tc>
        <w:tc>
          <w:tcPr>
            <w:tcW w:w="1728" w:type="dxa"/>
            <w:vAlign w:val="center"/>
          </w:tcPr>
          <w:p w14:paraId="591B3513">
            <w:pPr>
              <w:jc w:val="center"/>
              <w:rPr>
                <w:rFonts w:hint="eastAsia" w:ascii="仿宋" w:hAnsi="仿宋" w:eastAsia="仿宋" w:cs="仿宋"/>
                <w:b/>
                <w:szCs w:val="21"/>
                <w:lang w:eastAsia="zh-CN"/>
              </w:rPr>
            </w:pPr>
            <w:r>
              <w:rPr>
                <w:rFonts w:hint="eastAsia" w:ascii="仿宋" w:hAnsi="仿宋" w:eastAsia="仿宋" w:cs="仿宋"/>
                <w:b/>
                <w:szCs w:val="21"/>
                <w:lang w:eastAsia="zh-CN"/>
              </w:rPr>
              <w:t>信息技术与人工智能</w:t>
            </w:r>
          </w:p>
        </w:tc>
        <w:tc>
          <w:tcPr>
            <w:tcW w:w="4786" w:type="dxa"/>
          </w:tcPr>
          <w:p w14:paraId="356DA673">
            <w:pPr>
              <w:pStyle w:val="7"/>
              <w:widowControl/>
              <w:spacing w:before="0" w:beforeAutospacing="0" w:after="0" w:afterAutospacing="0"/>
              <w:rPr>
                <w:rFonts w:hint="eastAsia" w:ascii="仿宋" w:hAnsi="仿宋" w:eastAsia="仿宋" w:cs="仿宋"/>
                <w:szCs w:val="21"/>
              </w:rPr>
            </w:pPr>
            <w:r>
              <w:rPr>
                <w:rFonts w:hint="eastAsia" w:ascii="仿宋" w:hAnsi="仿宋" w:eastAsia="仿宋" w:cs="仿宋"/>
                <w:kern w:val="2"/>
                <w:sz w:val="21"/>
                <w:szCs w:val="21"/>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763" w:type="dxa"/>
            <w:vAlign w:val="center"/>
          </w:tcPr>
          <w:p w14:paraId="363EB6E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74" w:type="dxa"/>
            <w:vAlign w:val="center"/>
          </w:tcPr>
          <w:p w14:paraId="495C4AFD">
            <w:pPr>
              <w:jc w:val="center"/>
              <w:rPr>
                <w:rFonts w:hint="default"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eastAsia="zh-CN"/>
              </w:rPr>
              <w:t>.</w:t>
            </w:r>
            <w:r>
              <w:rPr>
                <w:rFonts w:hint="eastAsia" w:ascii="仿宋" w:hAnsi="仿宋" w:eastAsia="仿宋" w:cs="仿宋"/>
                <w:szCs w:val="21"/>
                <w:lang w:val="en-US" w:eastAsia="zh-CN"/>
              </w:rPr>
              <w:t>5</w:t>
            </w:r>
          </w:p>
        </w:tc>
      </w:tr>
      <w:tr w14:paraId="5F206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0E94864A">
            <w:pPr>
              <w:jc w:val="center"/>
              <w:rPr>
                <w:rFonts w:hint="eastAsia" w:ascii="仿宋" w:hAnsi="仿宋" w:eastAsia="仿宋" w:cs="仿宋"/>
                <w:szCs w:val="21"/>
              </w:rPr>
            </w:pPr>
            <w:r>
              <w:rPr>
                <w:rFonts w:hint="eastAsia" w:ascii="仿宋" w:hAnsi="仿宋" w:eastAsia="仿宋" w:cs="仿宋"/>
                <w:szCs w:val="21"/>
              </w:rPr>
              <w:t>15</w:t>
            </w:r>
          </w:p>
        </w:tc>
        <w:tc>
          <w:tcPr>
            <w:tcW w:w="1728" w:type="dxa"/>
            <w:vAlign w:val="center"/>
          </w:tcPr>
          <w:p w14:paraId="57B66A5A">
            <w:pPr>
              <w:jc w:val="center"/>
              <w:rPr>
                <w:rFonts w:hint="eastAsia" w:ascii="仿宋" w:hAnsi="仿宋" w:eastAsia="仿宋" w:cs="仿宋"/>
                <w:b/>
                <w:szCs w:val="21"/>
              </w:rPr>
            </w:pPr>
            <w:r>
              <w:rPr>
                <w:rFonts w:hint="eastAsia" w:ascii="仿宋" w:hAnsi="仿宋" w:eastAsia="仿宋" w:cs="仿宋"/>
                <w:b/>
                <w:szCs w:val="21"/>
              </w:rPr>
              <w:t>大学英语</w:t>
            </w:r>
          </w:p>
        </w:tc>
        <w:tc>
          <w:tcPr>
            <w:tcW w:w="4786" w:type="dxa"/>
          </w:tcPr>
          <w:p w14:paraId="2677287A">
            <w:pPr>
              <w:jc w:val="left"/>
              <w:rPr>
                <w:rFonts w:hint="eastAsia"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63" w:type="dxa"/>
            <w:vAlign w:val="center"/>
          </w:tcPr>
          <w:p w14:paraId="1388B2CE">
            <w:pPr>
              <w:jc w:val="center"/>
              <w:rPr>
                <w:rFonts w:hint="eastAsia" w:ascii="仿宋" w:hAnsi="仿宋" w:eastAsia="仿宋" w:cs="仿宋"/>
                <w:szCs w:val="21"/>
              </w:rPr>
            </w:pPr>
            <w:r>
              <w:rPr>
                <w:rFonts w:hint="eastAsia" w:ascii="仿宋" w:hAnsi="仿宋" w:eastAsia="仿宋" w:cs="仿宋"/>
                <w:szCs w:val="21"/>
              </w:rPr>
              <w:t>128</w:t>
            </w:r>
          </w:p>
        </w:tc>
        <w:tc>
          <w:tcPr>
            <w:tcW w:w="674" w:type="dxa"/>
            <w:vAlign w:val="center"/>
          </w:tcPr>
          <w:p w14:paraId="09DB9B85">
            <w:pPr>
              <w:jc w:val="center"/>
              <w:rPr>
                <w:rFonts w:hint="eastAsia" w:ascii="仿宋" w:hAnsi="仿宋" w:eastAsia="仿宋" w:cs="仿宋"/>
                <w:szCs w:val="21"/>
              </w:rPr>
            </w:pPr>
            <w:r>
              <w:rPr>
                <w:rFonts w:hint="eastAsia" w:ascii="仿宋" w:hAnsi="仿宋" w:eastAsia="仿宋" w:cs="仿宋"/>
                <w:szCs w:val="21"/>
              </w:rPr>
              <w:t>8</w:t>
            </w:r>
          </w:p>
        </w:tc>
      </w:tr>
      <w:tr w14:paraId="4197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1D53B34C">
            <w:pPr>
              <w:jc w:val="center"/>
              <w:rPr>
                <w:rFonts w:hint="eastAsia" w:ascii="仿宋" w:hAnsi="仿宋" w:eastAsia="仿宋" w:cs="仿宋"/>
                <w:szCs w:val="21"/>
              </w:rPr>
            </w:pPr>
            <w:r>
              <w:rPr>
                <w:rFonts w:hint="eastAsia" w:ascii="仿宋" w:hAnsi="仿宋" w:eastAsia="仿宋" w:cs="仿宋"/>
                <w:szCs w:val="21"/>
              </w:rPr>
              <w:t>16</w:t>
            </w:r>
          </w:p>
        </w:tc>
        <w:tc>
          <w:tcPr>
            <w:tcW w:w="1728" w:type="dxa"/>
            <w:vAlign w:val="center"/>
          </w:tcPr>
          <w:p w14:paraId="1468817B">
            <w:pPr>
              <w:jc w:val="center"/>
              <w:rPr>
                <w:rFonts w:hint="eastAsia" w:ascii="仿宋" w:hAnsi="仿宋" w:eastAsia="仿宋" w:cs="仿宋"/>
                <w:b/>
                <w:szCs w:val="21"/>
              </w:rPr>
            </w:pPr>
            <w:r>
              <w:rPr>
                <w:rFonts w:hint="eastAsia" w:ascii="仿宋" w:hAnsi="仿宋" w:eastAsia="仿宋" w:cs="仿宋"/>
                <w:b/>
                <w:szCs w:val="21"/>
              </w:rPr>
              <w:t>大学美育</w:t>
            </w:r>
          </w:p>
        </w:tc>
        <w:tc>
          <w:tcPr>
            <w:tcW w:w="4786" w:type="dxa"/>
          </w:tcPr>
          <w:p w14:paraId="0F915E80">
            <w:pPr>
              <w:jc w:val="left"/>
              <w:rPr>
                <w:rFonts w:hint="eastAsia"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63" w:type="dxa"/>
            <w:vAlign w:val="center"/>
          </w:tcPr>
          <w:p w14:paraId="1711A6B7">
            <w:pPr>
              <w:jc w:val="center"/>
              <w:rPr>
                <w:rFonts w:hint="eastAsia" w:ascii="仿宋" w:hAnsi="仿宋" w:eastAsia="仿宋" w:cs="仿宋"/>
                <w:szCs w:val="21"/>
              </w:rPr>
            </w:pPr>
            <w:r>
              <w:rPr>
                <w:rFonts w:hint="eastAsia" w:ascii="仿宋" w:hAnsi="仿宋" w:eastAsia="仿宋" w:cs="仿宋"/>
                <w:szCs w:val="21"/>
              </w:rPr>
              <w:t>32</w:t>
            </w:r>
          </w:p>
        </w:tc>
        <w:tc>
          <w:tcPr>
            <w:tcW w:w="674" w:type="dxa"/>
            <w:vAlign w:val="center"/>
          </w:tcPr>
          <w:p w14:paraId="6DF9AC86">
            <w:pPr>
              <w:jc w:val="center"/>
              <w:rPr>
                <w:rFonts w:hint="eastAsia" w:ascii="仿宋" w:hAnsi="仿宋" w:eastAsia="仿宋" w:cs="仿宋"/>
                <w:szCs w:val="21"/>
              </w:rPr>
            </w:pPr>
            <w:r>
              <w:rPr>
                <w:rFonts w:hint="eastAsia" w:ascii="仿宋" w:hAnsi="仿宋" w:eastAsia="仿宋" w:cs="仿宋"/>
                <w:szCs w:val="21"/>
              </w:rPr>
              <w:t>2</w:t>
            </w:r>
          </w:p>
        </w:tc>
      </w:tr>
    </w:tbl>
    <w:p w14:paraId="538D1EE5">
      <w:pPr>
        <w:spacing w:line="440" w:lineRule="exact"/>
        <w:ind w:firstLine="516" w:firstLineChars="215"/>
        <w:rPr>
          <w:rFonts w:hint="eastAsia" w:ascii="仿宋" w:hAnsi="仿宋" w:eastAsia="仿宋" w:cs="仿宋"/>
          <w:sz w:val="24"/>
        </w:rPr>
      </w:pPr>
      <w:r>
        <w:rPr>
          <w:rFonts w:hint="eastAsia" w:ascii="仿宋" w:hAnsi="仿宋" w:eastAsia="仿宋" w:cs="仿宋"/>
          <w:sz w:val="24"/>
        </w:rPr>
        <w:t xml:space="preserve">2.专业课程 </w:t>
      </w:r>
    </w:p>
    <w:p w14:paraId="1DCE49E2">
      <w:pPr>
        <w:spacing w:line="440" w:lineRule="exact"/>
        <w:ind w:firstLine="516" w:firstLineChars="215"/>
        <w:rPr>
          <w:rFonts w:hint="eastAsia" w:ascii="仿宋" w:hAnsi="仿宋" w:eastAsia="仿宋" w:cs="仿宋"/>
          <w:sz w:val="24"/>
        </w:rPr>
      </w:pPr>
      <w:r>
        <w:rPr>
          <w:rFonts w:hint="eastAsia" w:ascii="仿宋" w:hAnsi="仿宋" w:eastAsia="仿宋" w:cs="仿宋"/>
          <w:sz w:val="24"/>
        </w:rPr>
        <w:t>专业课程包括专业基础课程、专业核心课程、专业拓展课程，并涵盖有关实践性教学环节。</w:t>
      </w:r>
    </w:p>
    <w:p w14:paraId="07F64438">
      <w:pPr>
        <w:spacing w:line="440" w:lineRule="exact"/>
        <w:ind w:firstLine="516" w:firstLineChars="215"/>
        <w:rPr>
          <w:rFonts w:hint="eastAsia" w:ascii="仿宋" w:hAnsi="仿宋" w:eastAsia="仿宋" w:cs="仿宋"/>
          <w:sz w:val="24"/>
        </w:rPr>
      </w:pPr>
      <w:r>
        <w:rPr>
          <w:rFonts w:hint="eastAsia" w:ascii="仿宋" w:hAnsi="仿宋" w:eastAsia="仿宋" w:cs="仿宋"/>
          <w:sz w:val="24"/>
        </w:rPr>
        <w:t>（1）专业基础课程</w:t>
      </w:r>
    </w:p>
    <w:p w14:paraId="379FAE0E">
      <w:pPr>
        <w:spacing w:line="440" w:lineRule="exact"/>
        <w:ind w:firstLine="480" w:firstLineChars="200"/>
        <w:rPr>
          <w:rFonts w:hint="eastAsia" w:ascii="仿宋" w:hAnsi="仿宋" w:eastAsia="仿宋" w:cs="仿宋"/>
          <w:sz w:val="24"/>
        </w:rPr>
      </w:pPr>
      <w:r>
        <w:rPr>
          <w:rFonts w:hint="eastAsia" w:ascii="仿宋" w:hAnsi="仿宋" w:eastAsia="仿宋" w:cs="仿宋"/>
          <w:color w:val="000000" w:themeColor="text1"/>
          <w:sz w:val="24"/>
          <w:lang w:val="en-US" w:eastAsia="zh-CN"/>
        </w:rPr>
        <w:t>包括</w:t>
      </w:r>
      <w:r>
        <w:rPr>
          <w:rFonts w:hint="eastAsia" w:ascii="仿宋" w:hAnsi="仿宋" w:eastAsia="仿宋" w:cs="仿宋"/>
          <w:color w:val="000000" w:themeColor="text1"/>
          <w:sz w:val="24"/>
        </w:rPr>
        <w:t>健康养老大数据应用、</w:t>
      </w:r>
      <w:r>
        <w:rPr>
          <w:rFonts w:hint="eastAsia" w:ascii="仿宋" w:hAnsi="仿宋" w:eastAsia="仿宋" w:cs="仿宋"/>
          <w:color w:val="000000" w:themeColor="text1"/>
          <w:sz w:val="24"/>
          <w:lang w:val="en-US" w:eastAsia="zh-CN"/>
        </w:rPr>
        <w:t>管理学基础、</w:t>
      </w:r>
      <w:r>
        <w:rPr>
          <w:rFonts w:hint="eastAsia" w:ascii="仿宋" w:hAnsi="仿宋" w:eastAsia="仿宋" w:cs="仿宋"/>
          <w:color w:val="000000" w:themeColor="text1"/>
          <w:sz w:val="24"/>
        </w:rPr>
        <w:t>老龄事业与产业发展、正常人体结构和功能、</w:t>
      </w:r>
      <w:r>
        <w:rPr>
          <w:rFonts w:hint="eastAsia" w:ascii="仿宋" w:hAnsi="仿宋" w:eastAsia="仿宋" w:cs="仿宋"/>
          <w:color w:val="auto"/>
          <w:sz w:val="24"/>
          <w:lang w:val="en-US" w:eastAsia="zh-CN"/>
        </w:rPr>
        <w:t>老年人安全用药</w:t>
      </w:r>
      <w:r>
        <w:rPr>
          <w:rFonts w:hint="eastAsia" w:ascii="仿宋" w:hAnsi="仿宋" w:eastAsia="仿宋" w:cs="仿宋"/>
          <w:color w:val="000000" w:themeColor="text1"/>
          <w:sz w:val="24"/>
        </w:rPr>
        <w:t>、老年服务礼仪与沟通、康养政策法规与标准等课程。</w:t>
      </w:r>
      <w:r>
        <w:rPr>
          <w:rFonts w:hint="eastAsia" w:ascii="仿宋" w:hAnsi="仿宋" w:eastAsia="仿宋" w:cs="仿宋"/>
          <w:sz w:val="24"/>
        </w:rPr>
        <w:t>专业基础课程描述见表</w:t>
      </w:r>
      <w:r>
        <w:rPr>
          <w:rFonts w:ascii="仿宋" w:hAnsi="仿宋" w:eastAsia="仿宋" w:cs="仿宋"/>
          <w:sz w:val="24"/>
        </w:rPr>
        <w:t>5</w:t>
      </w:r>
      <w:r>
        <w:rPr>
          <w:rFonts w:hint="eastAsia" w:ascii="仿宋" w:hAnsi="仿宋" w:eastAsia="仿宋" w:cs="仿宋"/>
          <w:sz w:val="24"/>
        </w:rPr>
        <w:t>。</w:t>
      </w:r>
    </w:p>
    <w:p w14:paraId="5510E764">
      <w:pPr>
        <w:spacing w:line="440" w:lineRule="exact"/>
        <w:ind w:firstLine="480" w:firstLineChars="200"/>
        <w:rPr>
          <w:rFonts w:hint="eastAsia" w:ascii="仿宋" w:hAnsi="仿宋" w:eastAsia="仿宋" w:cs="仿宋"/>
          <w:sz w:val="24"/>
        </w:rPr>
      </w:pPr>
    </w:p>
    <w:p w14:paraId="689AA251">
      <w:pPr>
        <w:adjustRightInd w:val="0"/>
        <w:snapToGrid w:val="0"/>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表5 专业基础课课程描述</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728"/>
        <w:gridCol w:w="4786"/>
        <w:gridCol w:w="763"/>
        <w:gridCol w:w="674"/>
      </w:tblGrid>
      <w:tr w14:paraId="2E0B4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14:paraId="675A2988">
            <w:pPr>
              <w:jc w:val="center"/>
              <w:rPr>
                <w:rFonts w:hint="eastAsia" w:ascii="仿宋" w:hAnsi="仿宋" w:eastAsia="仿宋" w:cs="仿宋"/>
                <w:b/>
                <w:bCs/>
                <w:szCs w:val="21"/>
              </w:rPr>
            </w:pPr>
            <w:r>
              <w:rPr>
                <w:rFonts w:hint="eastAsia" w:ascii="仿宋" w:hAnsi="仿宋" w:eastAsia="仿宋" w:cs="仿宋"/>
                <w:b/>
                <w:bCs/>
                <w:szCs w:val="21"/>
              </w:rPr>
              <w:t>序号</w:t>
            </w:r>
          </w:p>
        </w:tc>
        <w:tc>
          <w:tcPr>
            <w:tcW w:w="1728" w:type="dxa"/>
          </w:tcPr>
          <w:p w14:paraId="08DC30C8">
            <w:pPr>
              <w:jc w:val="center"/>
              <w:rPr>
                <w:rFonts w:hint="eastAsia" w:ascii="仿宋" w:hAnsi="仿宋" w:eastAsia="仿宋" w:cs="仿宋"/>
                <w:b/>
                <w:bCs/>
                <w:szCs w:val="21"/>
              </w:rPr>
            </w:pPr>
            <w:r>
              <w:rPr>
                <w:rFonts w:hint="eastAsia" w:ascii="仿宋" w:hAnsi="仿宋" w:eastAsia="仿宋" w:cs="仿宋"/>
                <w:b/>
                <w:bCs/>
                <w:szCs w:val="21"/>
              </w:rPr>
              <w:t>课程名称</w:t>
            </w:r>
          </w:p>
        </w:tc>
        <w:tc>
          <w:tcPr>
            <w:tcW w:w="4786" w:type="dxa"/>
          </w:tcPr>
          <w:p w14:paraId="4007B3FF">
            <w:pPr>
              <w:jc w:val="center"/>
              <w:rPr>
                <w:rFonts w:hint="eastAsia" w:ascii="仿宋" w:hAnsi="仿宋" w:eastAsia="仿宋" w:cs="仿宋"/>
                <w:b/>
                <w:bCs/>
                <w:szCs w:val="21"/>
              </w:rPr>
            </w:pPr>
            <w:r>
              <w:rPr>
                <w:rFonts w:hint="eastAsia" w:ascii="仿宋" w:hAnsi="仿宋" w:eastAsia="仿宋" w:cs="仿宋"/>
                <w:b/>
                <w:bCs/>
                <w:szCs w:val="21"/>
              </w:rPr>
              <w:t>内容及要求</w:t>
            </w:r>
          </w:p>
        </w:tc>
        <w:tc>
          <w:tcPr>
            <w:tcW w:w="763" w:type="dxa"/>
          </w:tcPr>
          <w:p w14:paraId="019D70C5">
            <w:pPr>
              <w:ind w:left="211" w:hanging="211" w:hangingChars="100"/>
              <w:rPr>
                <w:rFonts w:hint="eastAsia" w:ascii="仿宋" w:hAnsi="仿宋" w:eastAsia="仿宋" w:cs="仿宋"/>
                <w:b/>
                <w:bCs/>
                <w:szCs w:val="21"/>
              </w:rPr>
            </w:pPr>
            <w:r>
              <w:rPr>
                <w:rFonts w:hint="eastAsia" w:ascii="仿宋" w:hAnsi="仿宋" w:eastAsia="仿宋" w:cs="仿宋"/>
                <w:b/>
                <w:bCs/>
                <w:szCs w:val="21"/>
              </w:rPr>
              <w:t>学时</w:t>
            </w:r>
          </w:p>
        </w:tc>
        <w:tc>
          <w:tcPr>
            <w:tcW w:w="674" w:type="dxa"/>
          </w:tcPr>
          <w:p w14:paraId="51349BB6">
            <w:pPr>
              <w:jc w:val="center"/>
              <w:rPr>
                <w:rFonts w:hint="eastAsia" w:ascii="仿宋" w:hAnsi="仿宋" w:eastAsia="仿宋" w:cs="仿宋"/>
                <w:b/>
                <w:bCs/>
                <w:szCs w:val="21"/>
              </w:rPr>
            </w:pPr>
            <w:r>
              <w:rPr>
                <w:rFonts w:hint="eastAsia" w:ascii="仿宋" w:hAnsi="仿宋" w:eastAsia="仿宋" w:cs="仿宋"/>
                <w:b/>
                <w:bCs/>
                <w:szCs w:val="21"/>
              </w:rPr>
              <w:t>学分</w:t>
            </w:r>
          </w:p>
        </w:tc>
      </w:tr>
      <w:tr w14:paraId="62AB6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8C1004A">
            <w:pPr>
              <w:jc w:val="center"/>
              <w:rPr>
                <w:rFonts w:hint="eastAsia" w:ascii="仿宋" w:hAnsi="仿宋" w:eastAsia="仿宋" w:cs="仿宋"/>
                <w:szCs w:val="21"/>
              </w:rPr>
            </w:pPr>
            <w:bookmarkStart w:id="4" w:name="_Hlk171706614"/>
            <w:r>
              <w:rPr>
                <w:rFonts w:hint="eastAsia" w:ascii="仿宋" w:hAnsi="仿宋" w:eastAsia="仿宋" w:cs="仿宋"/>
                <w:szCs w:val="21"/>
              </w:rPr>
              <w:t>1</w:t>
            </w:r>
          </w:p>
        </w:tc>
        <w:tc>
          <w:tcPr>
            <w:tcW w:w="1728" w:type="dxa"/>
            <w:vAlign w:val="center"/>
          </w:tcPr>
          <w:p w14:paraId="5FDBDCB8">
            <w:pPr>
              <w:jc w:val="center"/>
              <w:rPr>
                <w:rFonts w:hint="eastAsia" w:ascii="仿宋" w:hAnsi="仿宋" w:eastAsia="仿宋" w:cs="仿宋"/>
                <w:b w:val="0"/>
                <w:bCs w:val="0"/>
                <w:szCs w:val="21"/>
              </w:rPr>
            </w:pPr>
            <w:r>
              <w:rPr>
                <w:rFonts w:hint="eastAsia" w:ascii="仿宋" w:hAnsi="仿宋" w:eastAsia="仿宋" w:cs="仿宋"/>
                <w:b w:val="0"/>
                <w:bCs w:val="0"/>
                <w:szCs w:val="21"/>
              </w:rPr>
              <w:t xml:space="preserve">健康养老大数据应用 </w:t>
            </w:r>
          </w:p>
          <w:p w14:paraId="411504B4">
            <w:pPr>
              <w:jc w:val="center"/>
              <w:rPr>
                <w:rFonts w:hint="eastAsia" w:ascii="仿宋" w:hAnsi="仿宋" w:eastAsia="仿宋" w:cs="仿宋"/>
                <w:b/>
                <w:szCs w:val="21"/>
              </w:rPr>
            </w:pPr>
          </w:p>
        </w:tc>
        <w:tc>
          <w:tcPr>
            <w:tcW w:w="4786" w:type="dxa"/>
            <w:vAlign w:val="center"/>
          </w:tcPr>
          <w:p w14:paraId="54D64034">
            <w:pPr>
              <w:rPr>
                <w:rFonts w:hint="eastAsia" w:ascii="仿宋" w:hAnsi="仿宋" w:eastAsia="仿宋" w:cs="仿宋"/>
              </w:rPr>
            </w:pPr>
            <w:r>
              <w:rPr>
                <w:rFonts w:hint="eastAsia" w:ascii="仿宋" w:hAnsi="仿宋" w:eastAsia="仿宋" w:cs="仿宋"/>
                <w:szCs w:val="21"/>
              </w:rPr>
              <w:t>本课程学习</w:t>
            </w:r>
            <w:r>
              <w:rPr>
                <w:rFonts w:hint="eastAsia" w:ascii="仿宋" w:hAnsi="仿宋" w:eastAsia="仿宋" w:cs="仿宋"/>
              </w:rPr>
              <w:t>养老数据采集、存储、分析及应用技术，涉及智能设备数据（如健康监测手环、居家安全报警系统）采集方法，数据库管理与数据清洗流程，以及利用大数据分析老年人健康状况、服务需求等技能。课程还教授如何通过数据可视化呈现养老服务效果，以及运用大数据优化养老机构运营管理。</w:t>
            </w:r>
          </w:p>
          <w:p w14:paraId="5E27ED58">
            <w:pPr>
              <w:rPr>
                <w:rFonts w:hint="eastAsia" w:ascii="仿宋" w:hAnsi="仿宋" w:eastAsia="仿宋" w:cs="仿宋"/>
                <w:szCs w:val="21"/>
              </w:rPr>
            </w:pPr>
            <w:r>
              <w:rPr>
                <w:rFonts w:hint="eastAsia" w:ascii="仿宋" w:hAnsi="仿宋" w:eastAsia="仿宋" w:cs="仿宋"/>
              </w:rPr>
              <w:t>要求学生掌握基础数据分析工具使用，能解读养老数据并制定个性化照护方案；具备数据安全与隐私保护意识，确保养老信息合规使用；同时需培养数据驱动的决策能力，为养老服务改进提供依据，以适应智慧养老发展趋势。</w:t>
            </w:r>
          </w:p>
        </w:tc>
        <w:tc>
          <w:tcPr>
            <w:tcW w:w="763" w:type="dxa"/>
            <w:vAlign w:val="center"/>
          </w:tcPr>
          <w:p w14:paraId="2520E1F1">
            <w:pPr>
              <w:jc w:val="center"/>
              <w:rPr>
                <w:rFonts w:hint="eastAsia" w:ascii="仿宋" w:hAnsi="仿宋" w:eastAsia="仿宋" w:cs="仿宋"/>
                <w:szCs w:val="21"/>
              </w:rPr>
            </w:pPr>
            <w:r>
              <w:rPr>
                <w:rFonts w:hint="eastAsia" w:ascii="仿宋" w:hAnsi="仿宋" w:eastAsia="仿宋" w:cs="仿宋"/>
                <w:szCs w:val="21"/>
              </w:rPr>
              <w:t>24</w:t>
            </w:r>
          </w:p>
        </w:tc>
        <w:tc>
          <w:tcPr>
            <w:tcW w:w="674" w:type="dxa"/>
            <w:vAlign w:val="center"/>
          </w:tcPr>
          <w:p w14:paraId="50307E3A">
            <w:pPr>
              <w:jc w:val="center"/>
              <w:rPr>
                <w:rFonts w:hint="eastAsia" w:ascii="仿宋" w:hAnsi="仿宋" w:eastAsia="仿宋" w:cs="仿宋"/>
                <w:szCs w:val="21"/>
              </w:rPr>
            </w:pPr>
            <w:r>
              <w:rPr>
                <w:rFonts w:hint="eastAsia" w:ascii="仿宋" w:hAnsi="仿宋" w:eastAsia="仿宋" w:cs="仿宋"/>
                <w:szCs w:val="21"/>
              </w:rPr>
              <w:t>1.5</w:t>
            </w:r>
          </w:p>
        </w:tc>
      </w:tr>
      <w:bookmarkEnd w:id="4"/>
      <w:tr w14:paraId="3A87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1B33E91">
            <w:pPr>
              <w:jc w:val="center"/>
              <w:rPr>
                <w:rFonts w:hint="eastAsia" w:ascii="仿宋" w:hAnsi="仿宋" w:eastAsia="仿宋" w:cs="仿宋"/>
                <w:szCs w:val="21"/>
                <w:lang w:eastAsia="zh-CN"/>
              </w:rPr>
            </w:pPr>
            <w:r>
              <w:rPr>
                <w:rFonts w:hint="eastAsia" w:ascii="仿宋" w:hAnsi="仿宋" w:eastAsia="仿宋" w:cs="仿宋"/>
                <w:szCs w:val="21"/>
                <w:lang w:val="en-US" w:eastAsia="zh-CN"/>
              </w:rPr>
              <w:t>2</w:t>
            </w:r>
          </w:p>
        </w:tc>
        <w:tc>
          <w:tcPr>
            <w:tcW w:w="1728" w:type="dxa"/>
            <w:vAlign w:val="center"/>
          </w:tcPr>
          <w:p w14:paraId="36485ED4">
            <w:pPr>
              <w:jc w:val="center"/>
              <w:rPr>
                <w:rFonts w:hint="eastAsia" w:ascii="仿宋" w:hAnsi="仿宋" w:eastAsia="仿宋" w:cs="仿宋"/>
                <w:color w:val="auto"/>
                <w:szCs w:val="21"/>
                <w:lang w:eastAsia="zh-CN"/>
              </w:rPr>
            </w:pPr>
            <w:r>
              <w:rPr>
                <w:rFonts w:hint="eastAsia" w:ascii="仿宋" w:hAnsi="仿宋" w:eastAsia="仿宋" w:cs="仿宋"/>
                <w:b w:val="0"/>
                <w:bCs/>
                <w:color w:val="auto"/>
                <w:szCs w:val="21"/>
              </w:rPr>
              <w:t>正常人体结构</w:t>
            </w:r>
            <w:r>
              <w:rPr>
                <w:rFonts w:hint="eastAsia" w:ascii="仿宋" w:hAnsi="仿宋" w:eastAsia="仿宋" w:cs="仿宋"/>
                <w:b w:val="0"/>
                <w:bCs/>
                <w:color w:val="auto"/>
                <w:szCs w:val="21"/>
                <w:lang w:val="en-US" w:eastAsia="zh-CN"/>
              </w:rPr>
              <w:t>与功能</w:t>
            </w:r>
          </w:p>
        </w:tc>
        <w:tc>
          <w:tcPr>
            <w:tcW w:w="4786" w:type="dxa"/>
            <w:vAlign w:val="center"/>
          </w:tcPr>
          <w:p w14:paraId="6722F308">
            <w:pPr>
              <w:jc w:val="left"/>
              <w:rPr>
                <w:rFonts w:hint="eastAsia" w:ascii="仿宋" w:hAnsi="仿宋" w:eastAsia="仿宋" w:cs="仿宋"/>
                <w:color w:val="auto"/>
                <w:szCs w:val="21"/>
              </w:rPr>
            </w:pPr>
            <w:r>
              <w:rPr>
                <w:rFonts w:hint="eastAsia" w:ascii="仿宋" w:hAnsi="仿宋" w:eastAsia="仿宋" w:cs="仿宋"/>
                <w:color w:val="auto"/>
                <w:szCs w:val="21"/>
              </w:rPr>
              <w:t>本课程学习人体九大系统结构与功能，包括细胞组织形态、运动骨骼肌肉关联、循环呼吸消化系统运作机制、神经内分泌调节等。重点解析老年人体结构特征（如脊柱退变、关节老化）及功能变化规律，结合养老场景引入脑卒中后偏瘫肢体解剖改变、老年性呼吸功能下降等典型案例。要求学生掌握人体结构层次与功能对应关系，能运用解剖生理知识分析老年常见健康问题；具备通过体表标志定位器官、识别病理改变的能力；能结合养老护理需求，解释适老化改造（如防滑地面设计）的生理学依据，为后续专业课程学习及岗位实践奠定基础。</w:t>
            </w:r>
          </w:p>
        </w:tc>
        <w:tc>
          <w:tcPr>
            <w:tcW w:w="763" w:type="dxa"/>
            <w:vAlign w:val="center"/>
          </w:tcPr>
          <w:p w14:paraId="43B1817C">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90</w:t>
            </w:r>
          </w:p>
        </w:tc>
        <w:tc>
          <w:tcPr>
            <w:tcW w:w="674" w:type="dxa"/>
            <w:vAlign w:val="center"/>
          </w:tcPr>
          <w:p w14:paraId="7C1428D3">
            <w:pPr>
              <w:jc w:val="center"/>
              <w:rPr>
                <w:rFonts w:hint="eastAsia" w:ascii="仿宋" w:hAnsi="仿宋" w:eastAsia="仿宋" w:cs="仿宋"/>
                <w:color w:val="auto"/>
                <w:szCs w:val="21"/>
              </w:rPr>
            </w:pPr>
            <w:r>
              <w:rPr>
                <w:rFonts w:hint="eastAsia" w:ascii="仿宋" w:hAnsi="仿宋" w:eastAsia="仿宋" w:cs="仿宋"/>
                <w:color w:val="auto"/>
                <w:szCs w:val="21"/>
              </w:rPr>
              <w:t>5</w:t>
            </w:r>
          </w:p>
        </w:tc>
      </w:tr>
      <w:tr w14:paraId="30B8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4560828C">
            <w:pPr>
              <w:jc w:val="center"/>
              <w:rPr>
                <w:rFonts w:hint="eastAsia" w:ascii="仿宋" w:hAnsi="仿宋" w:eastAsia="仿宋" w:cs="仿宋"/>
                <w:szCs w:val="21"/>
                <w:lang w:eastAsia="zh-CN"/>
              </w:rPr>
            </w:pPr>
            <w:r>
              <w:rPr>
                <w:rFonts w:hint="eastAsia" w:ascii="仿宋" w:hAnsi="仿宋" w:eastAsia="仿宋" w:cs="仿宋"/>
                <w:szCs w:val="21"/>
                <w:lang w:val="en-US" w:eastAsia="zh-CN"/>
              </w:rPr>
              <w:t>3</w:t>
            </w:r>
          </w:p>
        </w:tc>
        <w:tc>
          <w:tcPr>
            <w:tcW w:w="1728" w:type="dxa"/>
            <w:vAlign w:val="center"/>
          </w:tcPr>
          <w:p w14:paraId="18E07F79">
            <w:pPr>
              <w:jc w:val="center"/>
              <w:rPr>
                <w:rFonts w:hint="eastAsia" w:ascii="仿宋" w:hAnsi="仿宋" w:eastAsia="仿宋" w:cs="仿宋"/>
                <w:b/>
                <w:color w:val="auto"/>
                <w:szCs w:val="21"/>
              </w:rPr>
            </w:pPr>
            <w:r>
              <w:rPr>
                <w:rFonts w:hint="eastAsia" w:ascii="仿宋" w:hAnsi="仿宋" w:eastAsia="仿宋" w:cs="仿宋"/>
                <w:b w:val="0"/>
                <w:bCs w:val="0"/>
                <w:color w:val="auto"/>
                <w:szCs w:val="21"/>
                <w:lang w:val="en-US" w:eastAsia="zh-CN"/>
              </w:rPr>
              <w:t>管理学基础</w:t>
            </w:r>
          </w:p>
        </w:tc>
        <w:tc>
          <w:tcPr>
            <w:tcW w:w="4786" w:type="dxa"/>
            <w:vAlign w:val="center"/>
          </w:tcPr>
          <w:p w14:paraId="2E87126A">
            <w:pPr>
              <w:jc w:val="left"/>
              <w:rPr>
                <w:rFonts w:hint="eastAsia" w:ascii="仿宋" w:hAnsi="仿宋" w:eastAsia="仿宋" w:cs="仿宋"/>
                <w:color w:val="auto"/>
                <w:szCs w:val="21"/>
              </w:rPr>
            </w:pPr>
            <w:r>
              <w:rPr>
                <w:rFonts w:hint="eastAsia" w:ascii="仿宋" w:hAnsi="仿宋" w:eastAsia="仿宋" w:cs="仿宋"/>
                <w:color w:val="auto"/>
                <w:szCs w:val="21"/>
              </w:rPr>
              <w:t>本课程学习管理学基本原理、组织行为学、人力资源管理、运营管理、战略管理等核心模块。重点解析养老机构运营模式、服务质量管理、团队建设与沟通技巧等内容，结合养老行业实际案例，分析养老服务标准化建设、适老化产品营销策略、智慧养老平台运营等实务问题。要求学生掌握管理学基本理论与方法，能运用所学知识进行养老机构组织架构设计、服务流程优化及员工绩效管理；具备团队协作与沟通能力，能制定养老服务项目方案并组织实施；同时关注行业动态，培养创新思维与问题解决能力，为未来从事养老服务管理工作奠定基础。</w:t>
            </w:r>
          </w:p>
        </w:tc>
        <w:tc>
          <w:tcPr>
            <w:tcW w:w="763" w:type="dxa"/>
            <w:vAlign w:val="center"/>
          </w:tcPr>
          <w:p w14:paraId="7ADA69A1">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36</w:t>
            </w:r>
          </w:p>
        </w:tc>
        <w:tc>
          <w:tcPr>
            <w:tcW w:w="674" w:type="dxa"/>
            <w:vAlign w:val="center"/>
          </w:tcPr>
          <w:p w14:paraId="0C0802A3">
            <w:pPr>
              <w:jc w:val="center"/>
              <w:rPr>
                <w:rFonts w:hint="eastAsia" w:ascii="仿宋" w:hAnsi="仿宋" w:eastAsia="仿宋" w:cs="仿宋"/>
                <w:color w:val="auto"/>
                <w:szCs w:val="21"/>
                <w:lang w:eastAsia="zh-CN"/>
              </w:rPr>
            </w:pPr>
            <w:r>
              <w:rPr>
                <w:rFonts w:hint="eastAsia" w:ascii="仿宋" w:hAnsi="仿宋" w:eastAsia="仿宋" w:cs="仿宋"/>
                <w:color w:val="auto"/>
                <w:szCs w:val="21"/>
                <w:lang w:val="en-US" w:eastAsia="zh-CN"/>
              </w:rPr>
              <w:t>2</w:t>
            </w:r>
          </w:p>
        </w:tc>
      </w:tr>
      <w:tr w14:paraId="335F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4C9CA8D">
            <w:pPr>
              <w:jc w:val="center"/>
              <w:rPr>
                <w:rFonts w:hint="eastAsia" w:ascii="仿宋" w:hAnsi="仿宋" w:eastAsia="仿宋" w:cs="仿宋"/>
                <w:szCs w:val="21"/>
                <w:lang w:eastAsia="zh-CN"/>
              </w:rPr>
            </w:pPr>
            <w:r>
              <w:rPr>
                <w:rFonts w:hint="eastAsia" w:ascii="仿宋" w:hAnsi="仿宋" w:eastAsia="仿宋" w:cs="仿宋"/>
                <w:szCs w:val="21"/>
                <w:lang w:val="en-US" w:eastAsia="zh-CN"/>
              </w:rPr>
              <w:t>4</w:t>
            </w:r>
          </w:p>
        </w:tc>
        <w:tc>
          <w:tcPr>
            <w:tcW w:w="1728" w:type="dxa"/>
            <w:vAlign w:val="center"/>
          </w:tcPr>
          <w:p w14:paraId="7DE889FE">
            <w:pPr>
              <w:jc w:val="center"/>
              <w:rPr>
                <w:rFonts w:hint="eastAsia" w:ascii="仿宋" w:hAnsi="仿宋" w:eastAsia="仿宋" w:cs="仿宋"/>
                <w:szCs w:val="21"/>
              </w:rPr>
            </w:pPr>
            <w:r>
              <w:rPr>
                <w:rFonts w:hint="eastAsia" w:ascii="仿宋" w:hAnsi="仿宋" w:eastAsia="仿宋" w:cs="仿宋"/>
                <w:b w:val="0"/>
                <w:bCs/>
                <w:szCs w:val="21"/>
              </w:rPr>
              <w:t>老年服务礼仪与沟通</w:t>
            </w:r>
          </w:p>
        </w:tc>
        <w:tc>
          <w:tcPr>
            <w:tcW w:w="4786" w:type="dxa"/>
            <w:vAlign w:val="center"/>
          </w:tcPr>
          <w:p w14:paraId="3E05CC8D">
            <w:pPr>
              <w:rPr>
                <w:rFonts w:hint="eastAsia" w:ascii="仿宋" w:hAnsi="仿宋" w:eastAsia="仿宋" w:cs="仿宋"/>
                <w:szCs w:val="21"/>
              </w:rPr>
            </w:pPr>
            <w:r>
              <w:rPr>
                <w:rFonts w:hint="eastAsia" w:ascii="仿宋" w:hAnsi="仿宋" w:eastAsia="仿宋" w:cs="仿宋"/>
              </w:rPr>
              <w:t>老年服务礼仪与沟通专业课是一门集知识、技能、实践于一体的综合性课程。</w:t>
            </w:r>
            <w:r>
              <w:rPr>
                <w:rFonts w:hint="eastAsia" w:ascii="仿宋" w:hAnsi="仿宋" w:eastAsia="仿宋" w:cs="仿宋"/>
                <w:szCs w:val="21"/>
              </w:rPr>
              <w:t>本课程学习老年服务礼仪与老年服务沟通技巧。</w:t>
            </w:r>
            <w:r>
              <w:rPr>
                <w:rFonts w:hint="eastAsia" w:ascii="仿宋" w:hAnsi="仿宋" w:eastAsia="仿宋" w:cs="仿宋"/>
              </w:rPr>
              <w:t>从基本的礼仪规范到细致入微的沟通技巧，每一个细节都会得到详尽的解读和实践。通过角色扮演、模拟场景、案例分析等多种教学方法，亲身体验与老年人沟通的全过程，不断改进自己的服务方式。通过学习，</w:t>
            </w:r>
            <w:r>
              <w:rPr>
                <w:rFonts w:hint="eastAsia" w:ascii="仿宋" w:hAnsi="仿宋" w:eastAsia="仿宋" w:cs="仿宋"/>
                <w:szCs w:val="21"/>
              </w:rPr>
              <w:t>要求学生掌握老年服务从业人员所应具有的礼仪规范和言行方式问题以及在为老服务工作中的沟通技巧和沟通方式问题。</w:t>
            </w:r>
            <w:r>
              <w:rPr>
                <w:rFonts w:hint="eastAsia" w:ascii="仿宋" w:hAnsi="仿宋" w:eastAsia="仿宋" w:cs="仿宋"/>
              </w:rPr>
              <w:t>为他们提供更高质量的服务，同时也为自己的职业生涯打下坚实的基础。</w:t>
            </w:r>
          </w:p>
        </w:tc>
        <w:tc>
          <w:tcPr>
            <w:tcW w:w="763" w:type="dxa"/>
            <w:vAlign w:val="center"/>
          </w:tcPr>
          <w:p w14:paraId="7334CC4D">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794F9662">
            <w:pPr>
              <w:jc w:val="center"/>
              <w:rPr>
                <w:rFonts w:hint="eastAsia" w:ascii="仿宋" w:hAnsi="仿宋" w:eastAsia="仿宋" w:cs="仿宋"/>
                <w:szCs w:val="21"/>
              </w:rPr>
            </w:pPr>
            <w:r>
              <w:rPr>
                <w:rFonts w:hint="eastAsia" w:ascii="仿宋" w:hAnsi="仿宋" w:eastAsia="仿宋" w:cs="仿宋"/>
                <w:szCs w:val="21"/>
              </w:rPr>
              <w:t>2</w:t>
            </w:r>
          </w:p>
        </w:tc>
      </w:tr>
      <w:tr w14:paraId="5467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1DAA7AA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w:t>
            </w:r>
          </w:p>
        </w:tc>
        <w:tc>
          <w:tcPr>
            <w:tcW w:w="1728" w:type="dxa"/>
            <w:vAlign w:val="center"/>
          </w:tcPr>
          <w:p w14:paraId="004B18B0">
            <w:pPr>
              <w:jc w:val="center"/>
              <w:rPr>
                <w:rFonts w:hint="eastAsia" w:ascii="仿宋" w:hAnsi="仿宋" w:eastAsia="仿宋" w:cs="仿宋"/>
                <w:b w:val="0"/>
                <w:bCs/>
                <w:szCs w:val="21"/>
              </w:rPr>
            </w:pPr>
            <w:r>
              <w:rPr>
                <w:rFonts w:hint="eastAsia" w:ascii="仿宋" w:hAnsi="仿宋" w:eastAsia="仿宋" w:cs="仿宋"/>
                <w:b w:val="0"/>
                <w:bCs/>
                <w:szCs w:val="21"/>
              </w:rPr>
              <w:t xml:space="preserve">康养政策法规与标准  </w:t>
            </w:r>
          </w:p>
          <w:p w14:paraId="5DE50F43">
            <w:pPr>
              <w:jc w:val="center"/>
              <w:rPr>
                <w:rFonts w:hint="eastAsia" w:ascii="仿宋" w:hAnsi="仿宋" w:eastAsia="仿宋" w:cs="仿宋"/>
                <w:b w:val="0"/>
                <w:bCs/>
                <w:szCs w:val="21"/>
              </w:rPr>
            </w:pPr>
          </w:p>
        </w:tc>
        <w:tc>
          <w:tcPr>
            <w:tcW w:w="4786" w:type="dxa"/>
            <w:vAlign w:val="center"/>
          </w:tcPr>
          <w:p w14:paraId="1154EE4E">
            <w:pPr>
              <w:jc w:val="left"/>
              <w:rPr>
                <w:rFonts w:hint="eastAsia" w:ascii="仿宋" w:hAnsi="仿宋" w:eastAsia="仿宋" w:cs="仿宋"/>
              </w:rPr>
            </w:pPr>
            <w:r>
              <w:rPr>
                <w:rFonts w:hint="eastAsia" w:ascii="仿宋" w:hAnsi="仿宋" w:eastAsia="仿宋" w:cs="仿宋"/>
                <w:szCs w:val="21"/>
              </w:rPr>
              <w:t>本课程学习社会养老与老年人权益保护障有关的法律法规和促进养老服务业发展的法规政策。要求学生掌握老年人权益保障法及相关政策法规的主要内容，并能够结合实际，综合应用老年法律法规，指导和帮助老年人维护自身权益。</w:t>
            </w:r>
            <w:r>
              <w:rPr>
                <w:rFonts w:hint="eastAsia" w:ascii="仿宋" w:hAnsi="仿宋" w:eastAsia="仿宋" w:cs="仿宋"/>
                <w:szCs w:val="21"/>
                <w:shd w:val="clear" w:color="auto" w:fill="FFFFFF"/>
              </w:rPr>
              <w:t>培养学生全面理解促进养老服务业发展的相关政策，为有志于从事养老服务体系建设和促进养老服务业发展的有识之士提供政策支持，拓宽视野。</w:t>
            </w:r>
          </w:p>
        </w:tc>
        <w:tc>
          <w:tcPr>
            <w:tcW w:w="763" w:type="dxa"/>
            <w:vAlign w:val="center"/>
          </w:tcPr>
          <w:p w14:paraId="584C2B55">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5DCB5BE2">
            <w:pPr>
              <w:jc w:val="center"/>
              <w:rPr>
                <w:rFonts w:hint="eastAsia" w:ascii="仿宋" w:hAnsi="仿宋" w:eastAsia="仿宋" w:cs="仿宋"/>
                <w:szCs w:val="21"/>
              </w:rPr>
            </w:pPr>
            <w:r>
              <w:rPr>
                <w:rFonts w:hint="eastAsia" w:ascii="仿宋" w:hAnsi="仿宋" w:eastAsia="仿宋" w:cs="仿宋"/>
                <w:szCs w:val="21"/>
              </w:rPr>
              <w:t>2</w:t>
            </w:r>
          </w:p>
        </w:tc>
      </w:tr>
      <w:tr w14:paraId="1EEB9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1E470BF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6</w:t>
            </w:r>
          </w:p>
        </w:tc>
        <w:tc>
          <w:tcPr>
            <w:tcW w:w="1728" w:type="dxa"/>
            <w:vAlign w:val="center"/>
          </w:tcPr>
          <w:p w14:paraId="588CEEA8">
            <w:pPr>
              <w:jc w:val="center"/>
              <w:rPr>
                <w:rFonts w:hint="eastAsia" w:ascii="仿宋" w:hAnsi="仿宋" w:eastAsia="仿宋" w:cs="仿宋"/>
                <w:b/>
                <w:bCs/>
                <w:color w:val="000000" w:themeColor="text1"/>
                <w:szCs w:val="21"/>
              </w:rPr>
            </w:pPr>
            <w:r>
              <w:rPr>
                <w:rFonts w:hint="eastAsia" w:ascii="仿宋" w:hAnsi="仿宋" w:eastAsia="仿宋" w:cs="仿宋"/>
                <w:color w:val="000000" w:themeColor="text1"/>
                <w:sz w:val="21"/>
                <w:szCs w:val="21"/>
              </w:rPr>
              <w:t>老龄事业与产业发展</w:t>
            </w:r>
          </w:p>
          <w:p w14:paraId="6A0977BE">
            <w:pPr>
              <w:jc w:val="center"/>
              <w:rPr>
                <w:rFonts w:hint="eastAsia" w:ascii="仿宋" w:hAnsi="仿宋" w:eastAsia="仿宋" w:cs="仿宋"/>
                <w:b/>
                <w:bCs/>
                <w:szCs w:val="21"/>
              </w:rPr>
            </w:pPr>
          </w:p>
          <w:p w14:paraId="0AA1F086">
            <w:pPr>
              <w:jc w:val="center"/>
              <w:rPr>
                <w:rFonts w:hint="eastAsia" w:ascii="仿宋" w:hAnsi="仿宋" w:eastAsia="仿宋" w:cs="仿宋"/>
                <w:b w:val="0"/>
                <w:bCs/>
                <w:szCs w:val="21"/>
              </w:rPr>
            </w:pPr>
          </w:p>
        </w:tc>
        <w:tc>
          <w:tcPr>
            <w:tcW w:w="4786" w:type="dxa"/>
            <w:vAlign w:val="center"/>
          </w:tcPr>
          <w:p w14:paraId="1D2513A0">
            <w:pPr>
              <w:jc w:val="left"/>
              <w:rPr>
                <w:rFonts w:hint="eastAsia" w:ascii="仿宋" w:hAnsi="仿宋" w:eastAsia="仿宋" w:cs="仿宋"/>
                <w:szCs w:val="21"/>
                <w:lang w:eastAsia="zh-CN"/>
              </w:rPr>
            </w:pPr>
            <w:r>
              <w:rPr>
                <w:rFonts w:hint="eastAsia" w:ascii="仿宋" w:hAnsi="仿宋" w:eastAsia="仿宋" w:cs="仿宋"/>
                <w:szCs w:val="21"/>
              </w:rPr>
              <w:t>本课程学习老龄事业的概念、历史沿革及国家政策体系（如养老保障、医疗保障、老年文体活动等）</w:t>
            </w:r>
            <w:r>
              <w:rPr>
                <w:rFonts w:hint="eastAsia" w:ascii="仿宋" w:hAnsi="仿宋" w:eastAsia="仿宋" w:cs="仿宋"/>
                <w:szCs w:val="21"/>
                <w:lang w:eastAsia="zh-CN"/>
              </w:rPr>
              <w:t>；</w:t>
            </w:r>
          </w:p>
          <w:p w14:paraId="3EBDA18C">
            <w:pPr>
              <w:jc w:val="left"/>
              <w:rPr>
                <w:rFonts w:hint="eastAsia" w:ascii="仿宋" w:hAnsi="仿宋" w:eastAsia="仿宋" w:cs="仿宋"/>
              </w:rPr>
            </w:pPr>
            <w:r>
              <w:rPr>
                <w:rFonts w:hint="eastAsia" w:ascii="仿宋" w:hAnsi="仿宋" w:eastAsia="仿宋" w:cs="仿宋"/>
                <w:szCs w:val="21"/>
              </w:rPr>
              <w:t>老龄产业的定义、分类（如养老服务业、医疗保健业、老年旅游业等）及市场供需规律</w:t>
            </w:r>
            <w:r>
              <w:rPr>
                <w:rFonts w:hint="eastAsia" w:ascii="仿宋" w:hAnsi="仿宋" w:eastAsia="仿宋" w:cs="仿宋"/>
                <w:szCs w:val="21"/>
                <w:lang w:eastAsia="zh-CN"/>
              </w:rPr>
              <w:t>；</w:t>
            </w:r>
            <w:r>
              <w:rPr>
                <w:rFonts w:hint="eastAsia" w:ascii="仿宋" w:hAnsi="仿宋" w:eastAsia="仿宋" w:cs="仿宋"/>
                <w:szCs w:val="21"/>
              </w:rPr>
              <w:t>医养结合、智慧康养等融合模式，以及“事业补短板，产业促升级”的协同路径</w:t>
            </w:r>
            <w:r>
              <w:rPr>
                <w:rFonts w:hint="eastAsia" w:ascii="仿宋" w:hAnsi="仿宋" w:eastAsia="仿宋" w:cs="仿宋"/>
                <w:szCs w:val="21"/>
                <w:lang w:val="en-US" w:eastAsia="zh-CN"/>
              </w:rPr>
              <w:t>等。要求学生能够清晰界定老龄事业与产业的边界及协同关系；运用数据分析工具预测老龄产业市场趋势；设计符合政策导向的智慧康养服务方案；具备在养老机构、社区服务、产业研究等领域工作的基础能力。通过本课程学习，学生将形成“以事业保障为基础，以产业创新为动力”的老龄社会治理思维，为智慧健康养老专业的高素质技术技能人才培养提供核心支撑。</w:t>
            </w:r>
          </w:p>
        </w:tc>
        <w:tc>
          <w:tcPr>
            <w:tcW w:w="763" w:type="dxa"/>
            <w:vAlign w:val="center"/>
          </w:tcPr>
          <w:p w14:paraId="515E9FFA">
            <w:pPr>
              <w:jc w:val="center"/>
              <w:rPr>
                <w:rFonts w:hint="eastAsia" w:ascii="仿宋" w:hAnsi="仿宋" w:eastAsia="仿宋" w:cs="仿宋"/>
                <w:szCs w:val="21"/>
              </w:rPr>
            </w:pPr>
            <w:r>
              <w:rPr>
                <w:rFonts w:hint="eastAsia" w:ascii="仿宋" w:hAnsi="仿宋" w:eastAsia="仿宋" w:cs="仿宋"/>
                <w:szCs w:val="21"/>
                <w:lang w:val="en-US" w:eastAsia="zh-CN"/>
              </w:rPr>
              <w:t>24</w:t>
            </w:r>
          </w:p>
        </w:tc>
        <w:tc>
          <w:tcPr>
            <w:tcW w:w="674" w:type="dxa"/>
            <w:vAlign w:val="center"/>
          </w:tcPr>
          <w:p w14:paraId="3AB76F4A">
            <w:pPr>
              <w:jc w:val="center"/>
              <w:rPr>
                <w:rFonts w:hint="eastAsia" w:ascii="仿宋" w:hAnsi="仿宋" w:eastAsia="仿宋" w:cs="仿宋"/>
                <w:szCs w:val="21"/>
              </w:rPr>
            </w:pPr>
            <w:r>
              <w:rPr>
                <w:rFonts w:hint="eastAsia" w:ascii="仿宋" w:hAnsi="仿宋" w:eastAsia="仿宋" w:cs="仿宋"/>
                <w:szCs w:val="21"/>
                <w:lang w:val="en-US" w:eastAsia="zh-CN"/>
              </w:rPr>
              <w:t>1.5</w:t>
            </w:r>
          </w:p>
        </w:tc>
      </w:tr>
      <w:tr w14:paraId="2D2E0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481E8753">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7</w:t>
            </w:r>
          </w:p>
        </w:tc>
        <w:tc>
          <w:tcPr>
            <w:tcW w:w="1728" w:type="dxa"/>
            <w:vAlign w:val="center"/>
          </w:tcPr>
          <w:p w14:paraId="5536425D">
            <w:pPr>
              <w:jc w:val="center"/>
              <w:rPr>
                <w:rFonts w:hint="eastAsia" w:ascii="仿宋" w:hAnsi="仿宋" w:eastAsia="仿宋" w:cs="仿宋"/>
                <w:b/>
                <w:color w:val="auto"/>
                <w:szCs w:val="21"/>
                <w:lang w:val="en-US" w:eastAsia="zh-CN"/>
              </w:rPr>
            </w:pPr>
            <w:r>
              <w:rPr>
                <w:rFonts w:hint="eastAsia" w:ascii="仿宋" w:hAnsi="仿宋" w:eastAsia="仿宋" w:cs="仿宋"/>
                <w:b w:val="0"/>
                <w:bCs/>
                <w:color w:val="auto"/>
                <w:szCs w:val="21"/>
                <w:lang w:val="en-US" w:eastAsia="zh-CN"/>
              </w:rPr>
              <w:t>老年人安全用药</w:t>
            </w:r>
          </w:p>
        </w:tc>
        <w:tc>
          <w:tcPr>
            <w:tcW w:w="4786" w:type="dxa"/>
            <w:vAlign w:val="center"/>
          </w:tcPr>
          <w:p w14:paraId="2D31D8B5">
            <w:pPr>
              <w:jc w:val="left"/>
              <w:rPr>
                <w:rFonts w:hint="eastAsia" w:ascii="仿宋" w:hAnsi="仿宋" w:eastAsia="仿宋" w:cs="仿宋"/>
                <w:color w:val="auto"/>
                <w:szCs w:val="21"/>
              </w:rPr>
            </w:pPr>
            <w:r>
              <w:rPr>
                <w:rFonts w:hint="eastAsia" w:ascii="仿宋" w:hAnsi="仿宋" w:eastAsia="仿宋" w:cs="仿宋"/>
                <w:color w:val="auto"/>
                <w:szCs w:val="21"/>
              </w:rPr>
              <w:t>本课程学习学习药理学的基本知识</w:t>
            </w:r>
            <w:r>
              <w:rPr>
                <w:rFonts w:hint="eastAsia" w:ascii="仿宋" w:hAnsi="仿宋" w:eastAsia="仿宋" w:cs="仿宋"/>
                <w:color w:val="auto"/>
                <w:szCs w:val="21"/>
                <w:lang w:eastAsia="zh-CN"/>
              </w:rPr>
              <w:t>、</w:t>
            </w:r>
            <w:r>
              <w:rPr>
                <w:rFonts w:hint="eastAsia" w:ascii="仿宋" w:hAnsi="仿宋" w:eastAsia="仿宋" w:cs="仿宋"/>
                <w:color w:val="auto"/>
                <w:szCs w:val="21"/>
              </w:rPr>
              <w:t>药物对机体的作用和作用原理</w:t>
            </w:r>
            <w:r>
              <w:rPr>
                <w:rFonts w:hint="eastAsia" w:ascii="仿宋" w:hAnsi="仿宋" w:eastAsia="仿宋" w:cs="仿宋"/>
                <w:color w:val="auto"/>
                <w:szCs w:val="21"/>
                <w:lang w:val="en-US" w:eastAsia="zh-CN"/>
              </w:rPr>
              <w:t>以及</w:t>
            </w:r>
            <w:r>
              <w:rPr>
                <w:rFonts w:hint="eastAsia" w:ascii="仿宋" w:hAnsi="仿宋" w:eastAsia="仿宋" w:cs="仿宋"/>
                <w:color w:val="auto"/>
                <w:szCs w:val="21"/>
              </w:rPr>
              <w:t>老年人用药剂量调整、药物相互作用、长期用药监测、个体化用药方案等。要求学生掌握老年人肝肾功能减退对药物代谢的影响，学会根据个体情况制定用药方案，避免重复用药与药物相互作用。同时，要熟悉老年人常见药物剂型及服用方法，指导</w:t>
            </w:r>
            <w:r>
              <w:rPr>
                <w:rFonts w:hint="eastAsia" w:ascii="仿宋" w:hAnsi="仿宋" w:eastAsia="仿宋" w:cs="仿宋"/>
                <w:color w:val="auto"/>
                <w:szCs w:val="21"/>
                <w:lang w:val="en-US" w:eastAsia="zh-CN"/>
              </w:rPr>
              <w:t>老人</w:t>
            </w:r>
            <w:r>
              <w:rPr>
                <w:rFonts w:hint="eastAsia" w:ascii="仿宋" w:hAnsi="仿宋" w:eastAsia="仿宋" w:cs="仿宋"/>
                <w:color w:val="auto"/>
                <w:szCs w:val="21"/>
              </w:rPr>
              <w:t>正确用药。要求，学生具备严谨的用药安全意识，能够密切观察老年人用药后的反应，及时处理不良反应。还需加强用药教育，提高老年人用药依从性，确保用药安全有效，助力老年人乐享幸福晚年。</w:t>
            </w:r>
          </w:p>
        </w:tc>
        <w:tc>
          <w:tcPr>
            <w:tcW w:w="763" w:type="dxa"/>
            <w:vAlign w:val="center"/>
          </w:tcPr>
          <w:p w14:paraId="77209BE6">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48</w:t>
            </w:r>
          </w:p>
        </w:tc>
        <w:tc>
          <w:tcPr>
            <w:tcW w:w="674" w:type="dxa"/>
            <w:vAlign w:val="center"/>
          </w:tcPr>
          <w:p w14:paraId="6CEDFBF2">
            <w:pPr>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w:t>
            </w:r>
          </w:p>
        </w:tc>
      </w:tr>
    </w:tbl>
    <w:p w14:paraId="56BDC756">
      <w:pPr>
        <w:spacing w:line="440" w:lineRule="exact"/>
        <w:ind w:firstLine="516" w:firstLineChars="215"/>
        <w:rPr>
          <w:rFonts w:hint="eastAsia" w:ascii="仿宋" w:hAnsi="仿宋" w:eastAsia="仿宋" w:cs="仿宋"/>
          <w:sz w:val="24"/>
        </w:rPr>
      </w:pPr>
      <w:r>
        <w:rPr>
          <w:rFonts w:hint="eastAsia" w:ascii="仿宋" w:hAnsi="仿宋" w:eastAsia="仿宋" w:cs="仿宋"/>
          <w:sz w:val="24"/>
        </w:rPr>
        <w:t>（2）专业核心课程</w:t>
      </w:r>
    </w:p>
    <w:p w14:paraId="20CE5B64">
      <w:pPr>
        <w:spacing w:line="440" w:lineRule="exact"/>
        <w:ind w:firstLine="480" w:firstLineChars="200"/>
        <w:rPr>
          <w:rFonts w:hint="eastAsia" w:ascii="仿宋" w:hAnsi="仿宋" w:eastAsia="仿宋" w:cs="仿宋"/>
          <w:sz w:val="24"/>
        </w:rPr>
      </w:pPr>
      <w:r>
        <w:rPr>
          <w:rFonts w:hint="eastAsia" w:ascii="仿宋" w:hAnsi="仿宋" w:eastAsia="仿宋" w:cs="仿宋"/>
          <w:color w:val="000000" w:themeColor="text1"/>
          <w:sz w:val="24"/>
          <w:szCs w:val="24"/>
        </w:rPr>
        <w:t>包括老年人生活与基础照护实务、老年健康照护、老年心理护理实务、老年活动策划与设计、</w:t>
      </w:r>
      <w:r>
        <w:rPr>
          <w:rFonts w:hint="eastAsia" w:ascii="仿宋" w:hAnsi="仿宋" w:eastAsia="仿宋" w:cs="仿宋"/>
          <w:color w:val="000000" w:themeColor="text1"/>
          <w:sz w:val="24"/>
          <w:szCs w:val="24"/>
          <w:lang w:val="en-US" w:eastAsia="zh-CN"/>
        </w:rPr>
        <w:t>社区居家智慧康养管理</w:t>
      </w:r>
      <w:r>
        <w:rPr>
          <w:rFonts w:hint="eastAsia" w:ascii="仿宋" w:hAnsi="仿宋" w:eastAsia="仿宋" w:cs="仿宋"/>
          <w:color w:val="000000" w:themeColor="text1"/>
          <w:sz w:val="24"/>
          <w:szCs w:val="24"/>
        </w:rPr>
        <w:t>、养老机构智慧运营与管理、老年人生活能力康复训练、老年人能力评估实务。</w:t>
      </w:r>
      <w:r>
        <w:rPr>
          <w:rFonts w:hint="eastAsia" w:ascii="仿宋" w:hAnsi="仿宋" w:eastAsia="仿宋" w:cs="仿宋"/>
          <w:sz w:val="24"/>
        </w:rPr>
        <w:t>专业核心课程描述见表</w:t>
      </w:r>
      <w:r>
        <w:rPr>
          <w:rFonts w:ascii="仿宋" w:hAnsi="仿宋" w:eastAsia="仿宋" w:cs="仿宋"/>
          <w:sz w:val="24"/>
        </w:rPr>
        <w:t>6</w:t>
      </w:r>
      <w:r>
        <w:rPr>
          <w:rFonts w:hint="eastAsia" w:ascii="仿宋" w:hAnsi="仿宋" w:eastAsia="仿宋" w:cs="仿宋"/>
          <w:sz w:val="24"/>
        </w:rPr>
        <w:t>。</w:t>
      </w:r>
    </w:p>
    <w:p w14:paraId="5943F246">
      <w:pPr>
        <w:adjustRightInd w:val="0"/>
        <w:snapToGrid w:val="0"/>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表6 专业核心课课程描述</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609"/>
        <w:gridCol w:w="4905"/>
        <w:gridCol w:w="763"/>
        <w:gridCol w:w="674"/>
      </w:tblGrid>
      <w:tr w14:paraId="18294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8" w:type="dxa"/>
          </w:tcPr>
          <w:p w14:paraId="0A65C1E4">
            <w:pPr>
              <w:jc w:val="center"/>
              <w:rPr>
                <w:rFonts w:hint="eastAsia" w:ascii="仿宋" w:hAnsi="仿宋" w:eastAsia="仿宋" w:cs="仿宋"/>
                <w:b/>
                <w:bCs/>
                <w:szCs w:val="21"/>
              </w:rPr>
            </w:pPr>
            <w:r>
              <w:rPr>
                <w:rFonts w:hint="eastAsia" w:ascii="仿宋" w:hAnsi="仿宋" w:eastAsia="仿宋" w:cs="仿宋"/>
                <w:b/>
                <w:bCs/>
                <w:szCs w:val="21"/>
              </w:rPr>
              <w:t>序号</w:t>
            </w:r>
          </w:p>
        </w:tc>
        <w:tc>
          <w:tcPr>
            <w:tcW w:w="1609" w:type="dxa"/>
          </w:tcPr>
          <w:p w14:paraId="73038D86">
            <w:pPr>
              <w:jc w:val="center"/>
              <w:rPr>
                <w:rFonts w:hint="eastAsia" w:ascii="仿宋" w:hAnsi="仿宋" w:eastAsia="仿宋" w:cs="仿宋"/>
                <w:b/>
                <w:bCs/>
                <w:szCs w:val="21"/>
              </w:rPr>
            </w:pPr>
            <w:r>
              <w:rPr>
                <w:rFonts w:hint="eastAsia" w:ascii="仿宋" w:hAnsi="仿宋" w:eastAsia="仿宋" w:cs="仿宋"/>
                <w:b/>
                <w:bCs/>
                <w:szCs w:val="21"/>
              </w:rPr>
              <w:t>课程名称</w:t>
            </w:r>
          </w:p>
        </w:tc>
        <w:tc>
          <w:tcPr>
            <w:tcW w:w="4905" w:type="dxa"/>
          </w:tcPr>
          <w:p w14:paraId="27CB23C5">
            <w:pPr>
              <w:jc w:val="center"/>
              <w:rPr>
                <w:rFonts w:hint="eastAsia" w:ascii="仿宋" w:hAnsi="仿宋" w:eastAsia="仿宋" w:cs="仿宋"/>
                <w:b/>
                <w:bCs/>
                <w:szCs w:val="21"/>
              </w:rPr>
            </w:pPr>
            <w:r>
              <w:rPr>
                <w:rFonts w:hint="eastAsia" w:ascii="仿宋" w:hAnsi="仿宋" w:eastAsia="仿宋" w:cs="仿宋"/>
                <w:b/>
                <w:bCs/>
                <w:szCs w:val="21"/>
              </w:rPr>
              <w:t>内容及要求</w:t>
            </w:r>
          </w:p>
        </w:tc>
        <w:tc>
          <w:tcPr>
            <w:tcW w:w="763" w:type="dxa"/>
          </w:tcPr>
          <w:p w14:paraId="095B0A17">
            <w:pPr>
              <w:ind w:left="211" w:hanging="211" w:hangingChars="100"/>
              <w:rPr>
                <w:rFonts w:hint="eastAsia" w:ascii="仿宋" w:hAnsi="仿宋" w:eastAsia="仿宋" w:cs="仿宋"/>
                <w:b/>
                <w:bCs/>
                <w:szCs w:val="21"/>
              </w:rPr>
            </w:pPr>
            <w:r>
              <w:rPr>
                <w:rFonts w:hint="eastAsia" w:ascii="仿宋" w:hAnsi="仿宋" w:eastAsia="仿宋" w:cs="仿宋"/>
                <w:b/>
                <w:bCs/>
                <w:szCs w:val="21"/>
              </w:rPr>
              <w:t>学时</w:t>
            </w:r>
          </w:p>
        </w:tc>
        <w:tc>
          <w:tcPr>
            <w:tcW w:w="674" w:type="dxa"/>
          </w:tcPr>
          <w:p w14:paraId="5D1C126B">
            <w:pPr>
              <w:jc w:val="center"/>
              <w:rPr>
                <w:rFonts w:hint="eastAsia" w:ascii="仿宋" w:hAnsi="仿宋" w:eastAsia="仿宋" w:cs="仿宋"/>
                <w:b/>
                <w:bCs/>
                <w:szCs w:val="21"/>
              </w:rPr>
            </w:pPr>
            <w:r>
              <w:rPr>
                <w:rFonts w:hint="eastAsia" w:ascii="仿宋" w:hAnsi="仿宋" w:eastAsia="仿宋" w:cs="仿宋"/>
                <w:b/>
                <w:bCs/>
                <w:szCs w:val="21"/>
              </w:rPr>
              <w:t>学分</w:t>
            </w:r>
          </w:p>
        </w:tc>
      </w:tr>
      <w:tr w14:paraId="400D2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DEA9EC5">
            <w:pPr>
              <w:jc w:val="center"/>
              <w:rPr>
                <w:rFonts w:hint="eastAsia" w:ascii="仿宋" w:hAnsi="仿宋" w:eastAsia="仿宋" w:cs="仿宋"/>
                <w:szCs w:val="21"/>
              </w:rPr>
            </w:pPr>
            <w:r>
              <w:rPr>
                <w:rFonts w:hint="eastAsia" w:ascii="仿宋" w:hAnsi="仿宋" w:eastAsia="仿宋" w:cs="仿宋"/>
                <w:szCs w:val="21"/>
              </w:rPr>
              <w:t>1</w:t>
            </w:r>
          </w:p>
        </w:tc>
        <w:tc>
          <w:tcPr>
            <w:tcW w:w="1609" w:type="dxa"/>
            <w:vAlign w:val="center"/>
          </w:tcPr>
          <w:p w14:paraId="05185E4D">
            <w:pPr>
              <w:jc w:val="center"/>
              <w:rPr>
                <w:rFonts w:hint="eastAsia" w:ascii="仿宋" w:hAnsi="仿宋" w:eastAsia="仿宋" w:cs="仿宋"/>
                <w:b/>
                <w:bCs/>
                <w:szCs w:val="21"/>
              </w:rPr>
            </w:pPr>
            <w:r>
              <w:rPr>
                <w:rFonts w:hint="eastAsia" w:ascii="仿宋" w:hAnsi="仿宋" w:eastAsia="仿宋" w:cs="仿宋"/>
                <w:b w:val="0"/>
                <w:bCs w:val="0"/>
                <w:szCs w:val="21"/>
              </w:rPr>
              <w:t>老年人生活与基础照护实务</w:t>
            </w:r>
          </w:p>
        </w:tc>
        <w:tc>
          <w:tcPr>
            <w:tcW w:w="4905" w:type="dxa"/>
            <w:vAlign w:val="center"/>
          </w:tcPr>
          <w:p w14:paraId="58C8702E">
            <w:pPr>
              <w:rPr>
                <w:rFonts w:hint="eastAsia" w:ascii="仿宋" w:hAnsi="仿宋" w:eastAsia="仿宋" w:cs="仿宋"/>
                <w:szCs w:val="21"/>
              </w:rPr>
            </w:pPr>
            <w:r>
              <w:rPr>
                <w:rFonts w:hint="eastAsia" w:ascii="仿宋" w:hAnsi="仿宋" w:eastAsia="仿宋" w:cs="仿宋"/>
                <w:szCs w:val="21"/>
              </w:rPr>
              <w:t>本课程学习</w:t>
            </w:r>
            <w:r>
              <w:rPr>
                <w:rFonts w:hint="eastAsia" w:ascii="仿宋" w:hAnsi="仿宋" w:eastAsia="仿宋" w:cs="仿宋"/>
                <w:b w:val="0"/>
                <w:bCs w:val="0"/>
                <w:lang w:val="en-US" w:eastAsia="zh-CN"/>
              </w:rPr>
              <w:t>生活与基础照护的含义、适应症与禁忌证；老年人排泄照护、清洁照护、睡眠照护、消毒防护等生活照护知识，</w:t>
            </w:r>
            <w:r>
              <w:rPr>
                <w:rFonts w:hint="eastAsia" w:ascii="仿宋" w:hAnsi="仿宋" w:eastAsia="仿宋" w:cs="仿宋"/>
                <w:szCs w:val="21"/>
              </w:rPr>
              <w:t>要求学生掌握老年人基本生活照护的操作流程及方法，</w:t>
            </w:r>
            <w:r>
              <w:rPr>
                <w:rFonts w:hint="eastAsia" w:ascii="仿宋" w:hAnsi="仿宋" w:eastAsia="仿宋" w:cs="仿宋"/>
                <w:b w:val="0"/>
                <w:bCs w:val="0"/>
                <w:lang w:val="en-US" w:eastAsia="zh-CN"/>
              </w:rPr>
              <w:t>能为老年人提供清洁、穿脱衣物、饮食、排泄、睡眠、环境等生活照护；能为老年人提供体征观测、护理协助、感染防控、用药照护、风险应对等基础照护；能为失能失智老年人提供生活与基础照护。本课程</w:t>
            </w:r>
            <w:r>
              <w:rPr>
                <w:rFonts w:hint="eastAsia" w:ascii="仿宋" w:hAnsi="仿宋" w:eastAsia="仿宋" w:cs="仿宋"/>
                <w:szCs w:val="21"/>
              </w:rPr>
              <w:t>以任务为导向，以情景案例为载体，突出理论与实践相结合，让学生在完成任务的过程中学到知识，加深对老年服务与管理行业的理解，而且有助于老年服务行业相关从业者对自己的服务领域形成一个全面的认知。</w:t>
            </w:r>
          </w:p>
        </w:tc>
        <w:tc>
          <w:tcPr>
            <w:tcW w:w="763" w:type="dxa"/>
            <w:vAlign w:val="center"/>
          </w:tcPr>
          <w:p w14:paraId="10BD2114">
            <w:pPr>
              <w:jc w:val="center"/>
              <w:rPr>
                <w:rFonts w:hint="default"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28</w:t>
            </w:r>
          </w:p>
        </w:tc>
        <w:tc>
          <w:tcPr>
            <w:tcW w:w="674" w:type="dxa"/>
            <w:vAlign w:val="center"/>
          </w:tcPr>
          <w:p w14:paraId="0FC1FFB7">
            <w:pPr>
              <w:jc w:val="center"/>
              <w:rPr>
                <w:rFonts w:hint="eastAsia" w:ascii="仿宋" w:hAnsi="仿宋" w:eastAsia="仿宋" w:cs="仿宋"/>
                <w:szCs w:val="21"/>
              </w:rPr>
            </w:pPr>
            <w:r>
              <w:rPr>
                <w:rFonts w:hint="eastAsia" w:ascii="仿宋" w:hAnsi="仿宋" w:eastAsia="仿宋" w:cs="仿宋"/>
                <w:szCs w:val="21"/>
              </w:rPr>
              <w:t>8</w:t>
            </w:r>
          </w:p>
        </w:tc>
      </w:tr>
      <w:tr w14:paraId="6C31E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E333D56">
            <w:pPr>
              <w:jc w:val="center"/>
              <w:rPr>
                <w:rFonts w:hint="eastAsia" w:ascii="仿宋" w:hAnsi="仿宋" w:eastAsia="仿宋" w:cs="仿宋"/>
                <w:szCs w:val="21"/>
              </w:rPr>
            </w:pPr>
            <w:r>
              <w:rPr>
                <w:rFonts w:hint="eastAsia" w:ascii="仿宋" w:hAnsi="仿宋" w:eastAsia="仿宋" w:cs="仿宋"/>
                <w:szCs w:val="21"/>
              </w:rPr>
              <w:t>2</w:t>
            </w:r>
          </w:p>
        </w:tc>
        <w:tc>
          <w:tcPr>
            <w:tcW w:w="1609" w:type="dxa"/>
            <w:vAlign w:val="center"/>
          </w:tcPr>
          <w:p w14:paraId="1D7C790E">
            <w:pPr>
              <w:jc w:val="center"/>
              <w:rPr>
                <w:rFonts w:hint="eastAsia" w:ascii="仿宋" w:hAnsi="仿宋" w:eastAsia="仿宋" w:cs="仿宋"/>
                <w:b/>
                <w:bCs/>
                <w:szCs w:val="21"/>
              </w:rPr>
            </w:pPr>
            <w:r>
              <w:rPr>
                <w:rFonts w:hint="eastAsia" w:ascii="仿宋" w:hAnsi="仿宋" w:eastAsia="仿宋" w:cs="仿宋"/>
                <w:b w:val="0"/>
                <w:bCs w:val="0"/>
                <w:color w:val="000000" w:themeColor="text1"/>
                <w:szCs w:val="21"/>
              </w:rPr>
              <w:t>老年</w:t>
            </w:r>
            <w:r>
              <w:rPr>
                <w:rFonts w:hint="eastAsia" w:ascii="仿宋" w:hAnsi="仿宋" w:eastAsia="仿宋" w:cs="仿宋"/>
                <w:b w:val="0"/>
                <w:bCs w:val="0"/>
                <w:color w:val="000000" w:themeColor="text1"/>
                <w:szCs w:val="21"/>
                <w:lang w:val="en-US" w:eastAsia="zh-CN"/>
              </w:rPr>
              <w:t>健康</w:t>
            </w:r>
            <w:r>
              <w:rPr>
                <w:rFonts w:hint="eastAsia" w:ascii="仿宋" w:hAnsi="仿宋" w:eastAsia="仿宋" w:cs="仿宋"/>
                <w:b w:val="0"/>
                <w:bCs w:val="0"/>
                <w:color w:val="000000" w:themeColor="text1"/>
                <w:szCs w:val="21"/>
              </w:rPr>
              <w:t>照护</w:t>
            </w:r>
          </w:p>
        </w:tc>
        <w:tc>
          <w:tcPr>
            <w:tcW w:w="4905" w:type="dxa"/>
            <w:vAlign w:val="center"/>
          </w:tcPr>
          <w:p w14:paraId="6EEFA7C9">
            <w:pPr>
              <w:rPr>
                <w:rFonts w:hint="eastAsia" w:ascii="仿宋" w:hAnsi="仿宋" w:eastAsia="仿宋" w:cs="仿宋"/>
                <w:szCs w:val="21"/>
              </w:rPr>
            </w:pPr>
            <w:r>
              <w:rPr>
                <w:rFonts w:hint="eastAsia" w:ascii="仿宋" w:hAnsi="仿宋" w:eastAsia="仿宋" w:cs="仿宋"/>
                <w:szCs w:val="21"/>
              </w:rPr>
              <w:t>本课程学习老年人的解剖生理特点，老年呼吸系统疾病的预防与照护;老年消化系统疾病的预防与照护;老年循环系统疾病的预防与照护;老年内分泌疾病预防与照护;老年神经系统疾病的预防与照护;老年运动系统疾病的预防与照护;老年女性生殖系统疾病的预防与照护;老年感官系统疾病的预防与照护;要求学生掌握老年人常见</w:t>
            </w:r>
            <w:r>
              <w:rPr>
                <w:rFonts w:hint="eastAsia" w:ascii="仿宋" w:hAnsi="仿宋" w:eastAsia="仿宋" w:cs="仿宋"/>
              </w:rPr>
              <w:t>慢性病的照护等知识并提供整体照护。</w:t>
            </w:r>
            <w:r>
              <w:rPr>
                <w:rFonts w:hint="eastAsia" w:ascii="仿宋" w:hAnsi="仿宋" w:eastAsia="仿宋" w:cs="仿宋"/>
                <w:szCs w:val="21"/>
              </w:rPr>
              <w:t>以学习目标为导向、以情景案例为载体，突出理论与实践相结合，让学生学会思考问题、分析问题、解决问题，更好地理解和应用老年常见疾病预防与照护的知识与技能。</w:t>
            </w:r>
            <w:r>
              <w:rPr>
                <w:rFonts w:hint="eastAsia" w:ascii="仿宋" w:hAnsi="仿宋" w:eastAsia="仿宋" w:cs="仿宋"/>
              </w:rPr>
              <w:t>具备设计老年人照护方案的能力</w:t>
            </w:r>
            <w:r>
              <w:rPr>
                <w:rFonts w:hint="eastAsia" w:ascii="仿宋" w:hAnsi="仿宋" w:eastAsia="仿宋" w:cs="仿宋"/>
                <w:lang w:eastAsia="zh-CN"/>
              </w:rPr>
              <w:t>；</w:t>
            </w:r>
            <w:r>
              <w:rPr>
                <w:rFonts w:hint="eastAsia" w:ascii="仿宋" w:hAnsi="仿宋" w:eastAsia="仿宋" w:cs="仿宋"/>
              </w:rPr>
              <w:t>具备运用智慧养老设备及系统协助完成慢性病老年人健康监测及照护的能力</w:t>
            </w:r>
            <w:r>
              <w:rPr>
                <w:rFonts w:hint="eastAsia" w:ascii="仿宋" w:hAnsi="仿宋" w:eastAsia="仿宋" w:cs="仿宋"/>
                <w:lang w:eastAsia="zh-CN"/>
              </w:rPr>
              <w:t>。</w:t>
            </w:r>
          </w:p>
        </w:tc>
        <w:tc>
          <w:tcPr>
            <w:tcW w:w="763" w:type="dxa"/>
            <w:vAlign w:val="center"/>
          </w:tcPr>
          <w:p w14:paraId="6E647EA2">
            <w:pPr>
              <w:jc w:val="center"/>
              <w:rPr>
                <w:rFonts w:hint="default"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08</w:t>
            </w:r>
          </w:p>
        </w:tc>
        <w:tc>
          <w:tcPr>
            <w:tcW w:w="674" w:type="dxa"/>
            <w:vAlign w:val="center"/>
          </w:tcPr>
          <w:p w14:paraId="54C04E8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6.5</w:t>
            </w:r>
          </w:p>
        </w:tc>
      </w:tr>
      <w:tr w14:paraId="4FCA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744C2EC">
            <w:pPr>
              <w:jc w:val="center"/>
              <w:rPr>
                <w:rFonts w:hint="eastAsia" w:ascii="仿宋" w:hAnsi="仿宋" w:eastAsia="仿宋" w:cs="仿宋"/>
                <w:szCs w:val="21"/>
              </w:rPr>
            </w:pPr>
            <w:r>
              <w:rPr>
                <w:rFonts w:hint="eastAsia" w:ascii="仿宋" w:hAnsi="仿宋" w:eastAsia="仿宋" w:cs="仿宋"/>
                <w:szCs w:val="21"/>
              </w:rPr>
              <w:t>3</w:t>
            </w:r>
          </w:p>
        </w:tc>
        <w:tc>
          <w:tcPr>
            <w:tcW w:w="1609" w:type="dxa"/>
            <w:vAlign w:val="center"/>
          </w:tcPr>
          <w:p w14:paraId="27EF3CEF">
            <w:pPr>
              <w:jc w:val="center"/>
              <w:rPr>
                <w:rFonts w:hint="eastAsia" w:ascii="仿宋" w:hAnsi="仿宋" w:eastAsia="仿宋" w:cs="仿宋"/>
                <w:szCs w:val="21"/>
              </w:rPr>
            </w:pPr>
            <w:r>
              <w:rPr>
                <w:rFonts w:hint="eastAsia" w:ascii="仿宋" w:hAnsi="仿宋" w:eastAsia="仿宋" w:cs="仿宋"/>
                <w:b w:val="0"/>
                <w:bCs w:val="0"/>
                <w:color w:val="000000" w:themeColor="text1"/>
                <w:szCs w:val="21"/>
              </w:rPr>
              <w:t>老年心理护理实务</w:t>
            </w:r>
          </w:p>
        </w:tc>
        <w:tc>
          <w:tcPr>
            <w:tcW w:w="4905" w:type="dxa"/>
            <w:vAlign w:val="center"/>
          </w:tcPr>
          <w:p w14:paraId="16EDC2A5">
            <w:pPr>
              <w:jc w:val="left"/>
              <w:rPr>
                <w:rFonts w:hint="eastAsia" w:ascii="仿宋" w:hAnsi="仿宋" w:eastAsia="仿宋" w:cs="仿宋"/>
                <w:sz w:val="24"/>
              </w:rPr>
            </w:pPr>
            <w:r>
              <w:rPr>
                <w:rFonts w:hint="eastAsia" w:ascii="仿宋" w:hAnsi="仿宋" w:eastAsia="仿宋" w:cs="仿宋"/>
                <w:szCs w:val="21"/>
              </w:rPr>
              <w:t xml:space="preserve">本课程学习老年心理概论;老年感知变化及护理:老年人的记忆特征及护理;老年人的情绪情感及护理;老年人的气质特征及护理;老年人的性格改变;老年人的智力;老年人及交住;老年社会心理学问题:老年心理健康。要求学生掌握老年阶段心理发展的基本规律和年龄特征，使学生对老年心理学基本理论有一个较为全面，系统地认识，尤其是老年心理发展的主要矛盾，学习运用基本理论分析实际问题，初步掌握矫正老年人心理偏差、障碍的方法和技能技巧，不仅为后续课程奠定结实的基础，而且更重要的是培养学生分析问题和解决问题的能力。 </w:t>
            </w:r>
          </w:p>
        </w:tc>
        <w:tc>
          <w:tcPr>
            <w:tcW w:w="763" w:type="dxa"/>
            <w:vAlign w:val="center"/>
          </w:tcPr>
          <w:p w14:paraId="4954900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36</w:t>
            </w:r>
          </w:p>
        </w:tc>
        <w:tc>
          <w:tcPr>
            <w:tcW w:w="674" w:type="dxa"/>
            <w:vAlign w:val="center"/>
          </w:tcPr>
          <w:p w14:paraId="64429512">
            <w:pPr>
              <w:jc w:val="center"/>
              <w:rPr>
                <w:rFonts w:hint="eastAsia" w:ascii="仿宋" w:hAnsi="仿宋" w:eastAsia="仿宋" w:cs="仿宋"/>
                <w:szCs w:val="21"/>
                <w:lang w:eastAsia="zh-CN"/>
              </w:rPr>
            </w:pPr>
            <w:r>
              <w:rPr>
                <w:rFonts w:hint="eastAsia" w:ascii="仿宋" w:hAnsi="仿宋" w:eastAsia="仿宋" w:cs="仿宋"/>
                <w:szCs w:val="21"/>
                <w:lang w:val="en-US" w:eastAsia="zh-CN"/>
              </w:rPr>
              <w:t>2</w:t>
            </w:r>
          </w:p>
        </w:tc>
      </w:tr>
      <w:tr w14:paraId="586EA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0454FE6">
            <w:pPr>
              <w:jc w:val="center"/>
              <w:rPr>
                <w:rFonts w:hint="eastAsia" w:ascii="仿宋" w:hAnsi="仿宋" w:eastAsia="仿宋" w:cs="仿宋"/>
                <w:szCs w:val="21"/>
              </w:rPr>
            </w:pPr>
            <w:r>
              <w:rPr>
                <w:rFonts w:hint="eastAsia" w:ascii="仿宋" w:hAnsi="仿宋" w:eastAsia="仿宋" w:cs="仿宋"/>
                <w:szCs w:val="21"/>
              </w:rPr>
              <w:t>4</w:t>
            </w:r>
          </w:p>
        </w:tc>
        <w:tc>
          <w:tcPr>
            <w:tcW w:w="1609" w:type="dxa"/>
            <w:vAlign w:val="center"/>
          </w:tcPr>
          <w:p w14:paraId="5CA860B5">
            <w:pPr>
              <w:jc w:val="center"/>
              <w:rPr>
                <w:rFonts w:hint="eastAsia" w:ascii="仿宋" w:hAnsi="仿宋" w:eastAsia="仿宋" w:cs="仿宋"/>
                <w:b/>
                <w:szCs w:val="21"/>
              </w:rPr>
            </w:pPr>
            <w:r>
              <w:rPr>
                <w:rFonts w:hint="eastAsia" w:ascii="仿宋" w:hAnsi="仿宋" w:eastAsia="仿宋" w:cs="仿宋"/>
                <w:b w:val="0"/>
                <w:bCs/>
                <w:szCs w:val="21"/>
              </w:rPr>
              <w:t>老年活动策划与设计</w:t>
            </w:r>
          </w:p>
        </w:tc>
        <w:tc>
          <w:tcPr>
            <w:tcW w:w="4905" w:type="dxa"/>
            <w:vAlign w:val="center"/>
          </w:tcPr>
          <w:p w14:paraId="2CD8AC4C">
            <w:pPr>
              <w:jc w:val="left"/>
              <w:rPr>
                <w:rFonts w:hint="eastAsia" w:ascii="仿宋" w:hAnsi="仿宋" w:eastAsia="仿宋" w:cs="仿宋"/>
                <w:szCs w:val="21"/>
              </w:rPr>
            </w:pPr>
            <w:r>
              <w:rPr>
                <w:rFonts w:hint="eastAsia" w:ascii="仿宋" w:hAnsi="仿宋" w:eastAsia="仿宋" w:cs="仿宋"/>
                <w:szCs w:val="21"/>
              </w:rPr>
              <w:t>本课程学习老年人活动策划与组织设计基础知识:老年人关爱与志原活动组织与设计;老年人体育活动组织与设计;老年人文化活动组织与设计；老年人娱乐休闲活动组织与设计；老年人养生活动组织与设计；老年人节日活动组织与设计;老年人心理保健活动组织与设计。要求学生掌握老年人活动细织设计流程，为开展老年活动组织设计工作奠定基础。</w:t>
            </w:r>
          </w:p>
        </w:tc>
        <w:tc>
          <w:tcPr>
            <w:tcW w:w="763" w:type="dxa"/>
            <w:vAlign w:val="center"/>
          </w:tcPr>
          <w:p w14:paraId="407E7BF8">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326CC671">
            <w:pPr>
              <w:jc w:val="center"/>
              <w:rPr>
                <w:rFonts w:hint="eastAsia" w:ascii="仿宋" w:hAnsi="仿宋" w:eastAsia="仿宋" w:cs="仿宋"/>
                <w:szCs w:val="21"/>
              </w:rPr>
            </w:pPr>
            <w:r>
              <w:rPr>
                <w:rFonts w:hint="eastAsia" w:ascii="仿宋" w:hAnsi="仿宋" w:eastAsia="仿宋" w:cs="仿宋"/>
                <w:szCs w:val="21"/>
              </w:rPr>
              <w:t>2</w:t>
            </w:r>
          </w:p>
        </w:tc>
      </w:tr>
      <w:tr w14:paraId="114F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07CB095C">
            <w:pPr>
              <w:jc w:val="center"/>
              <w:rPr>
                <w:rFonts w:hint="eastAsia" w:ascii="仿宋" w:hAnsi="仿宋" w:eastAsia="仿宋" w:cs="仿宋"/>
                <w:szCs w:val="21"/>
              </w:rPr>
            </w:pPr>
            <w:r>
              <w:rPr>
                <w:rFonts w:hint="eastAsia" w:ascii="仿宋" w:hAnsi="仿宋" w:eastAsia="仿宋" w:cs="仿宋"/>
                <w:szCs w:val="21"/>
              </w:rPr>
              <w:t>5</w:t>
            </w:r>
          </w:p>
        </w:tc>
        <w:tc>
          <w:tcPr>
            <w:tcW w:w="1609" w:type="dxa"/>
            <w:vAlign w:val="center"/>
          </w:tcPr>
          <w:p w14:paraId="71CAA9FC">
            <w:pPr>
              <w:jc w:val="center"/>
              <w:rPr>
                <w:rFonts w:hint="eastAsia" w:ascii="仿宋" w:hAnsi="仿宋" w:eastAsia="仿宋" w:cs="仿宋"/>
                <w:b w:val="0"/>
                <w:bCs/>
                <w:szCs w:val="21"/>
              </w:rPr>
            </w:pPr>
            <w:r>
              <w:rPr>
                <w:rFonts w:hint="eastAsia" w:ascii="仿宋" w:hAnsi="仿宋" w:eastAsia="仿宋" w:cs="仿宋"/>
                <w:b w:val="0"/>
                <w:bCs/>
                <w:szCs w:val="21"/>
                <w:lang w:val="en-US" w:eastAsia="zh-CN"/>
              </w:rPr>
              <w:t xml:space="preserve">社区居家智慧 </w:t>
            </w:r>
          </w:p>
          <w:p w14:paraId="76803DE1">
            <w:pPr>
              <w:jc w:val="center"/>
              <w:rPr>
                <w:rFonts w:hint="eastAsia" w:ascii="仿宋" w:hAnsi="仿宋" w:eastAsia="仿宋" w:cs="仿宋"/>
                <w:b w:val="0"/>
                <w:bCs/>
                <w:szCs w:val="21"/>
              </w:rPr>
            </w:pPr>
            <w:r>
              <w:rPr>
                <w:rFonts w:hint="eastAsia" w:ascii="仿宋" w:hAnsi="仿宋" w:eastAsia="仿宋" w:cs="仿宋"/>
                <w:b w:val="0"/>
                <w:bCs/>
                <w:szCs w:val="21"/>
                <w:lang w:val="en-US" w:eastAsia="zh-CN"/>
              </w:rPr>
              <w:t>康养管理</w:t>
            </w:r>
          </w:p>
          <w:p w14:paraId="32035C09">
            <w:pPr>
              <w:jc w:val="center"/>
              <w:rPr>
                <w:rFonts w:hint="eastAsia" w:ascii="仿宋" w:hAnsi="仿宋" w:eastAsia="仿宋" w:cs="仿宋"/>
                <w:b/>
                <w:szCs w:val="21"/>
              </w:rPr>
            </w:pPr>
          </w:p>
        </w:tc>
        <w:tc>
          <w:tcPr>
            <w:tcW w:w="4905" w:type="dxa"/>
            <w:vAlign w:val="center"/>
          </w:tcPr>
          <w:p w14:paraId="07F357E3">
            <w:pPr>
              <w:jc w:val="left"/>
              <w:rPr>
                <w:rFonts w:hint="eastAsia" w:ascii="仿宋" w:hAnsi="仿宋" w:eastAsia="仿宋" w:cs="仿宋"/>
                <w:szCs w:val="21"/>
                <w:lang w:eastAsia="zh-CN"/>
              </w:rPr>
            </w:pPr>
            <w:r>
              <w:rPr>
                <w:rFonts w:hint="eastAsia" w:ascii="仿宋" w:hAnsi="仿宋" w:eastAsia="仿宋" w:cs="仿宋"/>
                <w:szCs w:val="21"/>
              </w:rPr>
              <w:t>本课程学习社区居家养老服务的内涵、现状、发展趋势、特色化服务实践</w:t>
            </w:r>
            <w:r>
              <w:rPr>
                <w:rFonts w:hint="eastAsia" w:ascii="仿宋" w:hAnsi="仿宋" w:eastAsia="仿宋" w:cs="仿宋"/>
                <w:szCs w:val="21"/>
                <w:lang w:eastAsia="zh-CN"/>
              </w:rPr>
              <w:t>；</w:t>
            </w:r>
            <w:r>
              <w:rPr>
                <w:rFonts w:hint="eastAsia" w:ascii="仿宋" w:hAnsi="仿宋" w:eastAsia="仿宋" w:cs="仿宋"/>
                <w:szCs w:val="21"/>
              </w:rPr>
              <w:t>社区居家养老服务质量、供应商、志愿者、顾客满意度等管理</w:t>
            </w:r>
            <w:r>
              <w:rPr>
                <w:rFonts w:hint="eastAsia" w:ascii="仿宋" w:hAnsi="仿宋" w:eastAsia="仿宋" w:cs="仿宋"/>
                <w:szCs w:val="21"/>
                <w:lang w:eastAsia="zh-CN"/>
              </w:rPr>
              <w:t>；</w:t>
            </w:r>
            <w:r>
              <w:rPr>
                <w:rFonts w:hint="eastAsia" w:ascii="仿宋" w:hAnsi="仿宋" w:eastAsia="仿宋" w:cs="仿宋"/>
                <w:szCs w:val="21"/>
              </w:rPr>
              <w:t>社区居家养老基础设施选址与设计、标准化建设、服务设计开发、智慧化管理、风险管理等。</w:t>
            </w:r>
            <w:r>
              <w:rPr>
                <w:rFonts w:hint="eastAsia" w:ascii="仿宋" w:hAnsi="仿宋" w:eastAsia="仿宋" w:cs="仿宋"/>
                <w:szCs w:val="21"/>
                <w:lang w:val="en-US" w:eastAsia="zh-CN"/>
              </w:rPr>
              <w:t>要求学生</w:t>
            </w:r>
            <w:r>
              <w:rPr>
                <w:rFonts w:hint="eastAsia" w:ascii="仿宋" w:hAnsi="仿宋" w:eastAsia="仿宋" w:cs="仿宋"/>
                <w:szCs w:val="21"/>
              </w:rPr>
              <w:t>具有社区居家智慧化运营管理的基本能力</w:t>
            </w:r>
            <w:r>
              <w:rPr>
                <w:rFonts w:hint="eastAsia" w:ascii="仿宋" w:hAnsi="仿宋" w:eastAsia="仿宋" w:cs="仿宋"/>
                <w:szCs w:val="21"/>
                <w:lang w:eastAsia="zh-CN"/>
              </w:rPr>
              <w:t>。</w:t>
            </w:r>
          </w:p>
        </w:tc>
        <w:tc>
          <w:tcPr>
            <w:tcW w:w="763" w:type="dxa"/>
            <w:vAlign w:val="center"/>
          </w:tcPr>
          <w:p w14:paraId="34FE3C7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36</w:t>
            </w:r>
          </w:p>
        </w:tc>
        <w:tc>
          <w:tcPr>
            <w:tcW w:w="674" w:type="dxa"/>
            <w:vAlign w:val="center"/>
          </w:tcPr>
          <w:p w14:paraId="75DCB145">
            <w:pPr>
              <w:jc w:val="center"/>
              <w:rPr>
                <w:rFonts w:hint="eastAsia" w:ascii="仿宋" w:hAnsi="仿宋" w:eastAsia="仿宋" w:cs="仿宋"/>
                <w:szCs w:val="21"/>
                <w:lang w:eastAsia="zh-CN"/>
              </w:rPr>
            </w:pPr>
            <w:r>
              <w:rPr>
                <w:rFonts w:hint="eastAsia" w:ascii="仿宋" w:hAnsi="仿宋" w:eastAsia="仿宋" w:cs="仿宋"/>
                <w:szCs w:val="21"/>
                <w:lang w:val="en-US" w:eastAsia="zh-CN"/>
              </w:rPr>
              <w:t>2</w:t>
            </w:r>
          </w:p>
        </w:tc>
      </w:tr>
      <w:tr w14:paraId="174C1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33A4D459">
            <w:pPr>
              <w:jc w:val="center"/>
              <w:rPr>
                <w:rFonts w:hint="eastAsia" w:ascii="仿宋" w:hAnsi="仿宋" w:eastAsia="仿宋" w:cs="仿宋"/>
                <w:szCs w:val="21"/>
              </w:rPr>
            </w:pPr>
            <w:r>
              <w:rPr>
                <w:rFonts w:hint="eastAsia" w:ascii="仿宋" w:hAnsi="仿宋" w:eastAsia="仿宋" w:cs="仿宋"/>
                <w:szCs w:val="21"/>
              </w:rPr>
              <w:t>6</w:t>
            </w:r>
          </w:p>
        </w:tc>
        <w:tc>
          <w:tcPr>
            <w:tcW w:w="1609" w:type="dxa"/>
            <w:vAlign w:val="center"/>
          </w:tcPr>
          <w:p w14:paraId="747C4D2B">
            <w:pPr>
              <w:jc w:val="center"/>
              <w:rPr>
                <w:rFonts w:hint="eastAsia" w:ascii="仿宋" w:hAnsi="仿宋" w:eastAsia="仿宋" w:cs="仿宋"/>
                <w:b/>
                <w:szCs w:val="21"/>
              </w:rPr>
            </w:pPr>
            <w:r>
              <w:rPr>
                <w:rFonts w:hint="eastAsia" w:ascii="仿宋" w:hAnsi="仿宋" w:eastAsia="仿宋" w:cs="仿宋"/>
                <w:b w:val="0"/>
                <w:bCs/>
                <w:szCs w:val="21"/>
              </w:rPr>
              <w:t>养老机构智慧运营与管理</w:t>
            </w:r>
          </w:p>
        </w:tc>
        <w:tc>
          <w:tcPr>
            <w:tcW w:w="4905" w:type="dxa"/>
            <w:vAlign w:val="center"/>
          </w:tcPr>
          <w:p w14:paraId="7390D00E">
            <w:pPr>
              <w:jc w:val="left"/>
              <w:rPr>
                <w:rFonts w:hint="eastAsia" w:ascii="仿宋" w:hAnsi="仿宋" w:eastAsia="仿宋" w:cs="仿宋"/>
                <w:szCs w:val="21"/>
              </w:rPr>
            </w:pPr>
            <w:r>
              <w:rPr>
                <w:rFonts w:hint="eastAsia" w:ascii="仿宋" w:hAnsi="仿宋" w:eastAsia="仿宋" w:cs="仿宋"/>
                <w:szCs w:val="21"/>
              </w:rPr>
              <w:t>本课程学习养老机构的运营、管理与服务；养老机构安全管理；养老机构的质量管理与标准化建设；养老机构的延伸服务等内容。要求学生掌握、养老机构的运营、管理、服务、安全防范、质量管理与标准化建设、信息化建设与延伸服务。以案例导入培养学生分析问题、解决问题的能力。</w:t>
            </w:r>
          </w:p>
        </w:tc>
        <w:tc>
          <w:tcPr>
            <w:tcW w:w="763" w:type="dxa"/>
            <w:vAlign w:val="center"/>
          </w:tcPr>
          <w:p w14:paraId="2B278D46">
            <w:pPr>
              <w:jc w:val="center"/>
              <w:rPr>
                <w:rFonts w:hint="eastAsia" w:ascii="仿宋" w:hAnsi="仿宋" w:eastAsia="仿宋" w:cs="仿宋"/>
                <w:szCs w:val="21"/>
              </w:rPr>
            </w:pPr>
            <w:r>
              <w:rPr>
                <w:rFonts w:hint="eastAsia" w:ascii="仿宋" w:hAnsi="仿宋" w:eastAsia="仿宋" w:cs="仿宋"/>
                <w:szCs w:val="21"/>
              </w:rPr>
              <w:t>42</w:t>
            </w:r>
          </w:p>
        </w:tc>
        <w:tc>
          <w:tcPr>
            <w:tcW w:w="674" w:type="dxa"/>
            <w:vAlign w:val="center"/>
          </w:tcPr>
          <w:p w14:paraId="20956067">
            <w:pPr>
              <w:jc w:val="center"/>
              <w:rPr>
                <w:rFonts w:hint="eastAsia" w:ascii="仿宋" w:hAnsi="仿宋" w:eastAsia="仿宋" w:cs="仿宋"/>
                <w:szCs w:val="21"/>
              </w:rPr>
            </w:pPr>
            <w:r>
              <w:rPr>
                <w:rFonts w:hint="eastAsia" w:ascii="仿宋" w:hAnsi="仿宋" w:eastAsia="仿宋" w:cs="仿宋"/>
                <w:szCs w:val="21"/>
              </w:rPr>
              <w:t>2.5</w:t>
            </w:r>
          </w:p>
        </w:tc>
      </w:tr>
      <w:tr w14:paraId="39C4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5B3D4237">
            <w:pPr>
              <w:jc w:val="center"/>
              <w:rPr>
                <w:rFonts w:hint="eastAsia" w:ascii="仿宋" w:hAnsi="仿宋" w:eastAsia="仿宋" w:cs="仿宋"/>
                <w:szCs w:val="21"/>
              </w:rPr>
            </w:pPr>
            <w:r>
              <w:rPr>
                <w:rFonts w:hint="eastAsia" w:ascii="仿宋" w:hAnsi="仿宋" w:eastAsia="仿宋" w:cs="仿宋"/>
                <w:szCs w:val="21"/>
              </w:rPr>
              <w:t>7</w:t>
            </w:r>
          </w:p>
        </w:tc>
        <w:tc>
          <w:tcPr>
            <w:tcW w:w="1609" w:type="dxa"/>
            <w:vAlign w:val="center"/>
          </w:tcPr>
          <w:p w14:paraId="2F7A3803">
            <w:pPr>
              <w:jc w:val="center"/>
              <w:rPr>
                <w:rFonts w:hint="eastAsia" w:ascii="仿宋" w:hAnsi="仿宋" w:eastAsia="仿宋" w:cs="仿宋"/>
                <w:b/>
                <w:szCs w:val="21"/>
              </w:rPr>
            </w:pPr>
            <w:r>
              <w:rPr>
                <w:rFonts w:hint="eastAsia" w:ascii="仿宋" w:hAnsi="仿宋" w:eastAsia="仿宋" w:cs="仿宋"/>
                <w:b w:val="0"/>
                <w:bCs/>
                <w:color w:val="000000" w:themeColor="text1"/>
                <w:szCs w:val="21"/>
              </w:rPr>
              <w:t>老年</w:t>
            </w:r>
            <w:r>
              <w:rPr>
                <w:rFonts w:hint="eastAsia" w:ascii="仿宋" w:hAnsi="仿宋" w:eastAsia="仿宋" w:cs="仿宋"/>
                <w:b w:val="0"/>
                <w:bCs/>
                <w:color w:val="000000" w:themeColor="text1"/>
                <w:szCs w:val="21"/>
                <w:lang w:val="en-US" w:eastAsia="zh-CN"/>
              </w:rPr>
              <w:t>人生活能力</w:t>
            </w:r>
            <w:r>
              <w:rPr>
                <w:rFonts w:hint="eastAsia" w:ascii="仿宋" w:hAnsi="仿宋" w:eastAsia="仿宋" w:cs="仿宋"/>
                <w:b w:val="0"/>
                <w:bCs/>
                <w:color w:val="000000" w:themeColor="text1"/>
                <w:szCs w:val="21"/>
              </w:rPr>
              <w:t>康复</w:t>
            </w:r>
            <w:r>
              <w:rPr>
                <w:rFonts w:hint="eastAsia" w:ascii="仿宋" w:hAnsi="仿宋" w:eastAsia="仿宋" w:cs="仿宋"/>
                <w:b w:val="0"/>
                <w:bCs/>
                <w:color w:val="000000" w:themeColor="text1"/>
                <w:szCs w:val="21"/>
                <w:lang w:val="en-US" w:eastAsia="zh-CN"/>
              </w:rPr>
              <w:t>训练</w:t>
            </w:r>
          </w:p>
        </w:tc>
        <w:tc>
          <w:tcPr>
            <w:tcW w:w="4905" w:type="dxa"/>
            <w:vAlign w:val="center"/>
          </w:tcPr>
          <w:p w14:paraId="6E1BB6AA">
            <w:pPr>
              <w:rPr>
                <w:rFonts w:hint="eastAsia" w:ascii="仿宋" w:hAnsi="仿宋" w:eastAsia="仿宋" w:cs="仿宋"/>
                <w:b w:val="0"/>
                <w:bCs w:val="0"/>
                <w:lang w:val="en-US" w:eastAsia="zh-CN"/>
              </w:rPr>
            </w:pPr>
            <w:r>
              <w:rPr>
                <w:rFonts w:hint="eastAsia" w:ascii="仿宋" w:hAnsi="仿宋" w:eastAsia="仿宋" w:cs="仿宋"/>
                <w:szCs w:val="21"/>
              </w:rPr>
              <w:t>本课程学习</w:t>
            </w:r>
            <w:r>
              <w:rPr>
                <w:rFonts w:hint="eastAsia" w:ascii="仿宋" w:hAnsi="仿宋" w:eastAsia="仿宋" w:cs="仿宋"/>
                <w:b w:val="0"/>
                <w:bCs w:val="0"/>
                <w:lang w:val="en-US" w:eastAsia="zh-CN"/>
              </w:rPr>
              <w:t>生活能力康复训练含义、适应症与禁忌证；老年人自理能力、家务劳动能力康复训练的方法，老年人辅助器具与助行器具的选配与使用、生活环境改造与控制技术；老年人生活活动能力、老年人社区活动能力康复训练等知识。</w:t>
            </w:r>
          </w:p>
          <w:p w14:paraId="005C3AAC">
            <w:pPr>
              <w:rPr>
                <w:rFonts w:hint="default" w:ascii="仿宋" w:hAnsi="仿宋" w:eastAsia="仿宋" w:cs="仿宋"/>
                <w:szCs w:val="21"/>
                <w:lang w:val="en-US" w:eastAsia="zh-CN"/>
              </w:rPr>
            </w:pPr>
            <w:r>
              <w:rPr>
                <w:rFonts w:hint="eastAsia" w:ascii="仿宋" w:hAnsi="仿宋" w:eastAsia="仿宋" w:cs="仿宋"/>
                <w:szCs w:val="21"/>
              </w:rPr>
              <w:t>要求学生</w:t>
            </w:r>
            <w:r>
              <w:rPr>
                <w:rFonts w:hint="eastAsia" w:ascii="仿宋" w:hAnsi="仿宋" w:eastAsia="仿宋" w:cs="仿宋"/>
                <w:b w:val="0"/>
                <w:bCs w:val="0"/>
                <w:lang w:val="en-US" w:eastAsia="zh-CN"/>
              </w:rPr>
              <w:t>能协助与指导老年人进行基于生活活动能力的康复服务；能协助与指导老年人进行自理能力的康复服务；进行家务劳动能力的康复服务；进行社区活动能力的康复服务；进行基于老年人生活环境的康复训练。具备为老年人进行生活活动能力、自理能力、家务能力等康复训练的能力。</w:t>
            </w:r>
          </w:p>
        </w:tc>
        <w:tc>
          <w:tcPr>
            <w:tcW w:w="763" w:type="dxa"/>
            <w:vAlign w:val="center"/>
          </w:tcPr>
          <w:p w14:paraId="717C7639">
            <w:pPr>
              <w:jc w:val="center"/>
              <w:rPr>
                <w:rFonts w:hint="eastAsia" w:ascii="仿宋" w:hAnsi="仿宋" w:eastAsia="仿宋" w:cs="仿宋"/>
                <w:szCs w:val="21"/>
              </w:rPr>
            </w:pPr>
            <w:r>
              <w:rPr>
                <w:rFonts w:hint="eastAsia" w:ascii="仿宋" w:hAnsi="仿宋" w:eastAsia="仿宋" w:cs="仿宋"/>
                <w:szCs w:val="21"/>
              </w:rPr>
              <w:t>48</w:t>
            </w:r>
          </w:p>
        </w:tc>
        <w:tc>
          <w:tcPr>
            <w:tcW w:w="674" w:type="dxa"/>
            <w:vAlign w:val="center"/>
          </w:tcPr>
          <w:p w14:paraId="6C0F7588">
            <w:pPr>
              <w:jc w:val="center"/>
              <w:rPr>
                <w:rFonts w:hint="eastAsia" w:ascii="仿宋" w:hAnsi="仿宋" w:eastAsia="仿宋" w:cs="仿宋"/>
                <w:szCs w:val="21"/>
              </w:rPr>
            </w:pPr>
            <w:r>
              <w:rPr>
                <w:rFonts w:hint="eastAsia" w:ascii="仿宋" w:hAnsi="仿宋" w:eastAsia="仿宋" w:cs="仿宋"/>
                <w:szCs w:val="21"/>
              </w:rPr>
              <w:t>3</w:t>
            </w:r>
          </w:p>
        </w:tc>
      </w:tr>
      <w:tr w14:paraId="0F5E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4F86F3F4">
            <w:pPr>
              <w:jc w:val="center"/>
              <w:rPr>
                <w:rFonts w:hint="eastAsia" w:ascii="仿宋" w:hAnsi="仿宋" w:eastAsia="仿宋" w:cs="仿宋"/>
                <w:szCs w:val="21"/>
              </w:rPr>
            </w:pPr>
            <w:r>
              <w:rPr>
                <w:rFonts w:hint="eastAsia" w:ascii="仿宋" w:hAnsi="仿宋" w:eastAsia="仿宋" w:cs="仿宋"/>
                <w:szCs w:val="21"/>
              </w:rPr>
              <w:t>8</w:t>
            </w:r>
          </w:p>
        </w:tc>
        <w:tc>
          <w:tcPr>
            <w:tcW w:w="1609" w:type="dxa"/>
            <w:vAlign w:val="center"/>
          </w:tcPr>
          <w:p w14:paraId="4E8FB006">
            <w:pPr>
              <w:jc w:val="center"/>
              <w:rPr>
                <w:rFonts w:hint="eastAsia" w:ascii="仿宋" w:hAnsi="仿宋" w:eastAsia="仿宋" w:cs="仿宋"/>
                <w:b/>
                <w:szCs w:val="21"/>
              </w:rPr>
            </w:pPr>
            <w:r>
              <w:rPr>
                <w:rFonts w:hint="eastAsia" w:ascii="仿宋" w:hAnsi="仿宋" w:eastAsia="仿宋" w:cs="仿宋"/>
                <w:b w:val="0"/>
                <w:bCs/>
                <w:szCs w:val="21"/>
              </w:rPr>
              <w:t>老年人能力评估实务</w:t>
            </w:r>
          </w:p>
        </w:tc>
        <w:tc>
          <w:tcPr>
            <w:tcW w:w="4905" w:type="dxa"/>
            <w:vAlign w:val="center"/>
          </w:tcPr>
          <w:p w14:paraId="726BFED8">
            <w:pPr>
              <w:jc w:val="left"/>
              <w:rPr>
                <w:rFonts w:hint="eastAsia" w:ascii="仿宋" w:hAnsi="仿宋" w:eastAsia="仿宋" w:cs="仿宋"/>
                <w:szCs w:val="21"/>
              </w:rPr>
            </w:pPr>
            <w:r>
              <w:rPr>
                <w:rFonts w:hint="eastAsia" w:ascii="仿宋" w:hAnsi="仿宋" w:eastAsia="仿宋" w:cs="仿宋"/>
                <w:szCs w:val="21"/>
              </w:rPr>
              <w:t>本课程学习老年人综合能力评估、一般医学评估、老年人躯体功能能力评估、老年人精神心理评估、老年人的社会评估、老年人生活评估、常见综合征的评估等内容。要求学生掌握老年人综合能力的评估和常见综合征的评估。以情景案例导入式教学，让学生学会思考问题、分析问题、解决问题，</w:t>
            </w:r>
            <w:r>
              <w:rPr>
                <w:rFonts w:hint="eastAsia" w:ascii="仿宋" w:hAnsi="仿宋" w:eastAsia="仿宋" w:cs="仿宋"/>
                <w:szCs w:val="21"/>
                <w:lang w:bidi="th-TH"/>
              </w:rPr>
              <w:t>培养学生严谨的工作作风。</w:t>
            </w:r>
          </w:p>
        </w:tc>
        <w:tc>
          <w:tcPr>
            <w:tcW w:w="763" w:type="dxa"/>
            <w:vAlign w:val="center"/>
          </w:tcPr>
          <w:p w14:paraId="4AAC8E9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80</w:t>
            </w:r>
          </w:p>
        </w:tc>
        <w:tc>
          <w:tcPr>
            <w:tcW w:w="674" w:type="dxa"/>
            <w:vAlign w:val="center"/>
          </w:tcPr>
          <w:p w14:paraId="254CEEF3">
            <w:pPr>
              <w:jc w:val="center"/>
              <w:rPr>
                <w:rFonts w:hint="eastAsia" w:ascii="仿宋" w:hAnsi="仿宋" w:eastAsia="仿宋" w:cs="仿宋"/>
                <w:szCs w:val="21"/>
              </w:rPr>
            </w:pPr>
            <w:r>
              <w:rPr>
                <w:rFonts w:hint="eastAsia" w:ascii="仿宋" w:hAnsi="仿宋" w:eastAsia="仿宋" w:cs="仿宋"/>
                <w:szCs w:val="21"/>
              </w:rPr>
              <w:t>5</w:t>
            </w:r>
          </w:p>
        </w:tc>
      </w:tr>
    </w:tbl>
    <w:p w14:paraId="0EF3BFFA">
      <w:pPr>
        <w:spacing w:line="440" w:lineRule="exact"/>
        <w:ind w:firstLine="516" w:firstLineChars="215"/>
        <w:rPr>
          <w:rFonts w:hint="eastAsia" w:ascii="仿宋" w:hAnsi="仿宋" w:eastAsia="仿宋" w:cs="仿宋"/>
          <w:sz w:val="24"/>
        </w:rPr>
      </w:pPr>
      <w:r>
        <w:rPr>
          <w:rFonts w:hint="eastAsia" w:ascii="仿宋" w:hAnsi="仿宋" w:eastAsia="仿宋" w:cs="仿宋"/>
          <w:sz w:val="24"/>
        </w:rPr>
        <w:t>（3）专业拓展课程</w:t>
      </w:r>
    </w:p>
    <w:p w14:paraId="5F498218">
      <w:pPr>
        <w:spacing w:line="440" w:lineRule="exact"/>
        <w:ind w:firstLine="516" w:firstLineChars="215"/>
        <w:rPr>
          <w:rFonts w:hint="eastAsia" w:ascii="仿宋" w:hAnsi="仿宋" w:eastAsia="仿宋" w:cs="仿宋"/>
          <w:color w:val="auto"/>
          <w:sz w:val="24"/>
        </w:rPr>
      </w:pPr>
      <w:r>
        <w:rPr>
          <w:rFonts w:hint="eastAsia" w:ascii="仿宋" w:hAnsi="仿宋" w:eastAsia="仿宋" w:cs="仿宋"/>
          <w:color w:val="auto"/>
          <w:sz w:val="24"/>
        </w:rPr>
        <w:t>包括社区居家简易急救、社区居家适老化环境设计、失智老年人照护、智慧养老技术概论、养老机构感染控制管理、中医养生保健学、养老机构文书拟写与处理、老龄产业市场营销</w:t>
      </w:r>
      <w:r>
        <w:rPr>
          <w:rFonts w:hint="eastAsia" w:ascii="仿宋" w:hAnsi="仿宋" w:eastAsia="仿宋" w:cs="仿宋"/>
          <w:color w:val="auto"/>
          <w:sz w:val="24"/>
          <w:lang w:val="en-US" w:eastAsia="zh-CN"/>
        </w:rPr>
        <w:t>基础</w:t>
      </w:r>
      <w:r>
        <w:rPr>
          <w:rFonts w:hint="eastAsia" w:ascii="仿宋" w:hAnsi="仿宋" w:eastAsia="仿宋" w:cs="仿宋"/>
          <w:color w:val="auto"/>
          <w:sz w:val="24"/>
        </w:rPr>
        <w:t>等。</w:t>
      </w:r>
    </w:p>
    <w:p w14:paraId="5813A792">
      <w:pPr>
        <w:spacing w:line="440" w:lineRule="exact"/>
        <w:ind w:firstLine="516" w:firstLineChars="215"/>
        <w:rPr>
          <w:rFonts w:hint="eastAsia" w:ascii="仿宋" w:hAnsi="仿宋" w:eastAsia="仿宋" w:cs="仿宋"/>
          <w:color w:val="0070C0"/>
          <w:sz w:val="24"/>
        </w:rPr>
      </w:pPr>
      <w:r>
        <w:rPr>
          <w:rFonts w:hint="eastAsia" w:ascii="仿宋" w:hAnsi="仿宋" w:eastAsia="仿宋" w:cs="仿宋"/>
          <w:color w:val="auto"/>
          <w:sz w:val="24"/>
        </w:rPr>
        <w:t>专业拓展课程描述见表</w:t>
      </w:r>
      <w:r>
        <w:rPr>
          <w:rFonts w:ascii="仿宋" w:hAnsi="仿宋" w:eastAsia="仿宋" w:cs="仿宋"/>
          <w:color w:val="auto"/>
          <w:sz w:val="24"/>
        </w:rPr>
        <w:t>7</w:t>
      </w:r>
      <w:r>
        <w:rPr>
          <w:rFonts w:hint="eastAsia" w:ascii="仿宋" w:hAnsi="仿宋" w:eastAsia="仿宋" w:cs="仿宋"/>
          <w:color w:val="auto"/>
          <w:sz w:val="24"/>
        </w:rPr>
        <w:t>。</w:t>
      </w:r>
    </w:p>
    <w:p w14:paraId="71CC687A">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表7 专业拓展课课程描述</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771"/>
        <w:gridCol w:w="4743"/>
        <w:gridCol w:w="763"/>
        <w:gridCol w:w="674"/>
      </w:tblGrid>
      <w:tr w14:paraId="2334D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tcPr>
          <w:p w14:paraId="56D41782">
            <w:pPr>
              <w:jc w:val="center"/>
              <w:rPr>
                <w:rFonts w:hint="eastAsia" w:ascii="仿宋" w:hAnsi="仿宋" w:eastAsia="仿宋" w:cs="仿宋"/>
                <w:b/>
                <w:bCs/>
                <w:szCs w:val="21"/>
              </w:rPr>
            </w:pPr>
            <w:r>
              <w:rPr>
                <w:rFonts w:hint="eastAsia" w:ascii="仿宋" w:hAnsi="仿宋" w:eastAsia="仿宋" w:cs="仿宋"/>
                <w:b/>
                <w:bCs/>
                <w:szCs w:val="21"/>
              </w:rPr>
              <w:t>序号</w:t>
            </w:r>
          </w:p>
        </w:tc>
        <w:tc>
          <w:tcPr>
            <w:tcW w:w="1771" w:type="dxa"/>
          </w:tcPr>
          <w:p w14:paraId="47D2E3D2">
            <w:pPr>
              <w:jc w:val="center"/>
              <w:rPr>
                <w:rFonts w:hint="eastAsia" w:ascii="仿宋" w:hAnsi="仿宋" w:eastAsia="仿宋" w:cs="仿宋"/>
                <w:b/>
                <w:bCs/>
                <w:szCs w:val="21"/>
              </w:rPr>
            </w:pPr>
            <w:r>
              <w:rPr>
                <w:rFonts w:hint="eastAsia" w:ascii="仿宋" w:hAnsi="仿宋" w:eastAsia="仿宋" w:cs="仿宋"/>
                <w:b/>
                <w:bCs/>
                <w:szCs w:val="21"/>
              </w:rPr>
              <w:t>课程名称</w:t>
            </w:r>
          </w:p>
        </w:tc>
        <w:tc>
          <w:tcPr>
            <w:tcW w:w="4743" w:type="dxa"/>
          </w:tcPr>
          <w:p w14:paraId="3AC34E68">
            <w:pPr>
              <w:jc w:val="center"/>
              <w:rPr>
                <w:rFonts w:hint="eastAsia" w:ascii="仿宋" w:hAnsi="仿宋" w:eastAsia="仿宋" w:cs="仿宋"/>
                <w:b/>
                <w:bCs/>
                <w:szCs w:val="21"/>
              </w:rPr>
            </w:pPr>
            <w:r>
              <w:rPr>
                <w:rFonts w:hint="eastAsia" w:ascii="仿宋" w:hAnsi="仿宋" w:eastAsia="仿宋" w:cs="仿宋"/>
                <w:b/>
                <w:bCs/>
                <w:szCs w:val="21"/>
              </w:rPr>
              <w:t>内容及要求</w:t>
            </w:r>
          </w:p>
        </w:tc>
        <w:tc>
          <w:tcPr>
            <w:tcW w:w="763" w:type="dxa"/>
          </w:tcPr>
          <w:p w14:paraId="10B5F394">
            <w:pPr>
              <w:ind w:left="211" w:hanging="211" w:hangingChars="100"/>
              <w:rPr>
                <w:rFonts w:hint="eastAsia" w:ascii="仿宋" w:hAnsi="仿宋" w:eastAsia="仿宋" w:cs="仿宋"/>
                <w:b/>
                <w:bCs/>
                <w:szCs w:val="21"/>
              </w:rPr>
            </w:pPr>
            <w:r>
              <w:rPr>
                <w:rFonts w:hint="eastAsia" w:ascii="仿宋" w:hAnsi="仿宋" w:eastAsia="仿宋" w:cs="仿宋"/>
                <w:b/>
                <w:bCs/>
                <w:szCs w:val="21"/>
              </w:rPr>
              <w:t>学时</w:t>
            </w:r>
          </w:p>
        </w:tc>
        <w:tc>
          <w:tcPr>
            <w:tcW w:w="674" w:type="dxa"/>
          </w:tcPr>
          <w:p w14:paraId="2097178F">
            <w:pPr>
              <w:jc w:val="center"/>
              <w:rPr>
                <w:rFonts w:hint="eastAsia" w:ascii="仿宋" w:hAnsi="仿宋" w:eastAsia="仿宋" w:cs="仿宋"/>
                <w:b/>
                <w:bCs/>
                <w:szCs w:val="21"/>
              </w:rPr>
            </w:pPr>
            <w:r>
              <w:rPr>
                <w:rFonts w:hint="eastAsia" w:ascii="仿宋" w:hAnsi="仿宋" w:eastAsia="仿宋" w:cs="仿宋"/>
                <w:b/>
                <w:bCs/>
                <w:szCs w:val="21"/>
              </w:rPr>
              <w:t>学分</w:t>
            </w:r>
          </w:p>
        </w:tc>
      </w:tr>
      <w:tr w14:paraId="40499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0D59A0E9">
            <w:pPr>
              <w:jc w:val="center"/>
              <w:rPr>
                <w:rFonts w:hint="eastAsia" w:ascii="仿宋" w:hAnsi="仿宋" w:eastAsia="仿宋" w:cs="仿宋"/>
                <w:szCs w:val="21"/>
              </w:rPr>
            </w:pPr>
            <w:r>
              <w:rPr>
                <w:rFonts w:hint="eastAsia" w:ascii="仿宋" w:hAnsi="仿宋" w:eastAsia="仿宋" w:cs="仿宋"/>
                <w:szCs w:val="21"/>
              </w:rPr>
              <w:t>1</w:t>
            </w:r>
          </w:p>
        </w:tc>
        <w:tc>
          <w:tcPr>
            <w:tcW w:w="1771" w:type="dxa"/>
            <w:vAlign w:val="center"/>
          </w:tcPr>
          <w:p w14:paraId="0CA1E4CD">
            <w:pPr>
              <w:jc w:val="center"/>
              <w:rPr>
                <w:rFonts w:hint="eastAsia" w:ascii="仿宋" w:hAnsi="仿宋" w:eastAsia="仿宋" w:cs="仿宋"/>
                <w:b/>
                <w:bCs/>
                <w:szCs w:val="21"/>
              </w:rPr>
            </w:pPr>
            <w:r>
              <w:rPr>
                <w:rFonts w:hint="eastAsia" w:ascii="仿宋" w:hAnsi="仿宋" w:eastAsia="仿宋" w:cs="仿宋"/>
                <w:b w:val="0"/>
                <w:bCs w:val="0"/>
                <w:color w:val="000000" w:themeColor="text1"/>
                <w:szCs w:val="21"/>
                <w:lang w:val="en-US" w:eastAsia="zh-CN"/>
              </w:rPr>
              <w:t>社区居家简易急救</w:t>
            </w:r>
          </w:p>
        </w:tc>
        <w:tc>
          <w:tcPr>
            <w:tcW w:w="4743" w:type="dxa"/>
            <w:vAlign w:val="center"/>
          </w:tcPr>
          <w:p w14:paraId="68F0DFD3">
            <w:pPr>
              <w:jc w:val="left"/>
              <w:rPr>
                <w:rFonts w:hint="eastAsia" w:ascii="仿宋" w:hAnsi="仿宋" w:eastAsia="仿宋" w:cs="仿宋"/>
                <w:szCs w:val="21"/>
              </w:rPr>
            </w:pPr>
            <w:r>
              <w:rPr>
                <w:rFonts w:hint="eastAsia" w:ascii="仿宋" w:hAnsi="仿宋" w:eastAsia="仿宋" w:cs="仿宋"/>
                <w:szCs w:val="21"/>
              </w:rPr>
              <w:t>本课程学习急诊医学发展简史、社区急救重要性、常见急症类型及处理原则</w:t>
            </w:r>
            <w:r>
              <w:rPr>
                <w:rFonts w:hint="eastAsia" w:ascii="仿宋" w:hAnsi="仿宋" w:eastAsia="仿宋" w:cs="仿宋"/>
                <w:szCs w:val="21"/>
                <w:lang w:eastAsia="zh-CN"/>
              </w:rPr>
              <w:t>；</w:t>
            </w:r>
            <w:r>
              <w:rPr>
                <w:rFonts w:hint="eastAsia" w:ascii="仿宋" w:hAnsi="仿宋" w:eastAsia="仿宋" w:cs="仿宋"/>
                <w:szCs w:val="21"/>
                <w:lang w:bidi="th-TH"/>
              </w:rPr>
              <w:t>常用急救技术、常用监测技术、常用急救药物、器官功能衰竭救护、常见疾病救护、急性中毒救护和灾害事故的现场救护等知识。</w:t>
            </w:r>
            <w:r>
              <w:rPr>
                <w:rFonts w:hint="eastAsia" w:ascii="仿宋" w:hAnsi="仿宋" w:eastAsia="仿宋" w:cs="仿宋"/>
                <w:szCs w:val="21"/>
              </w:rPr>
              <w:t>要求学生掌握</w:t>
            </w:r>
            <w:r>
              <w:rPr>
                <w:rFonts w:hint="eastAsia" w:ascii="仿宋" w:hAnsi="仿宋" w:eastAsia="仿宋" w:cs="仿宋"/>
                <w:szCs w:val="21"/>
                <w:lang w:bidi="th-TH"/>
              </w:rPr>
              <w:t>院内、外常见急诊的救护知识、救护技能，</w:t>
            </w:r>
            <w:r>
              <w:rPr>
                <w:rFonts w:hint="eastAsia" w:ascii="仿宋" w:hAnsi="仿宋" w:eastAsia="仿宋" w:cs="仿宋"/>
                <w:szCs w:val="21"/>
              </w:rPr>
              <w:t>培养学生刻苦勤奋、严谨求实的学习态度，具备快速判断病情、制定急救方案及实施急救措施的能力</w:t>
            </w:r>
            <w:r>
              <w:rPr>
                <w:rFonts w:hint="eastAsia" w:ascii="仿宋" w:hAnsi="仿宋" w:eastAsia="仿宋" w:cs="仿宋"/>
                <w:szCs w:val="21"/>
                <w:lang w:eastAsia="zh-CN"/>
              </w:rPr>
              <w:t>；</w:t>
            </w:r>
            <w:r>
              <w:rPr>
                <w:rFonts w:hint="eastAsia" w:ascii="仿宋" w:hAnsi="仿宋" w:eastAsia="仿宋" w:cs="仿宋"/>
                <w:szCs w:val="21"/>
                <w:lang w:val="en-US" w:eastAsia="zh-CN"/>
              </w:rPr>
              <w:t>具备</w:t>
            </w:r>
            <w:r>
              <w:rPr>
                <w:rFonts w:hint="eastAsia" w:ascii="仿宋" w:hAnsi="仿宋" w:eastAsia="仿宋" w:cs="仿宋"/>
                <w:szCs w:val="21"/>
              </w:rPr>
              <w:t xml:space="preserve">一定的逻辑思维能力和较强的团队协作能力，养成良好的职业素质和细心严谨的工作作风。         </w:t>
            </w:r>
          </w:p>
        </w:tc>
        <w:tc>
          <w:tcPr>
            <w:tcW w:w="763" w:type="dxa"/>
            <w:vAlign w:val="center"/>
          </w:tcPr>
          <w:p w14:paraId="09821A2F">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0F5DBCD9">
            <w:pPr>
              <w:jc w:val="center"/>
              <w:rPr>
                <w:rFonts w:hint="eastAsia" w:ascii="仿宋" w:hAnsi="仿宋" w:eastAsia="仿宋" w:cs="仿宋"/>
                <w:szCs w:val="21"/>
              </w:rPr>
            </w:pPr>
            <w:r>
              <w:rPr>
                <w:rFonts w:hint="eastAsia" w:ascii="仿宋" w:hAnsi="仿宋" w:eastAsia="仿宋" w:cs="仿宋"/>
                <w:szCs w:val="21"/>
              </w:rPr>
              <w:t>2</w:t>
            </w:r>
          </w:p>
        </w:tc>
      </w:tr>
      <w:tr w14:paraId="35559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6C045892">
            <w:pPr>
              <w:jc w:val="center"/>
              <w:rPr>
                <w:rFonts w:hint="eastAsia" w:ascii="仿宋" w:hAnsi="仿宋" w:eastAsia="仿宋" w:cs="仿宋"/>
                <w:szCs w:val="21"/>
              </w:rPr>
            </w:pPr>
            <w:r>
              <w:rPr>
                <w:rFonts w:hint="eastAsia" w:ascii="仿宋" w:hAnsi="仿宋" w:eastAsia="仿宋" w:cs="仿宋"/>
                <w:szCs w:val="21"/>
              </w:rPr>
              <w:t>2</w:t>
            </w:r>
          </w:p>
        </w:tc>
        <w:tc>
          <w:tcPr>
            <w:tcW w:w="1771" w:type="dxa"/>
            <w:vAlign w:val="center"/>
          </w:tcPr>
          <w:p w14:paraId="5ECCD92E">
            <w:pPr>
              <w:jc w:val="center"/>
              <w:rPr>
                <w:rFonts w:hint="eastAsia" w:ascii="仿宋" w:hAnsi="仿宋" w:eastAsia="仿宋" w:cs="仿宋"/>
                <w:b/>
                <w:szCs w:val="21"/>
              </w:rPr>
            </w:pPr>
            <w:r>
              <w:rPr>
                <w:rFonts w:hint="eastAsia" w:ascii="仿宋" w:hAnsi="仿宋" w:eastAsia="仿宋" w:cs="仿宋"/>
                <w:b w:val="0"/>
                <w:bCs/>
                <w:color w:val="000000" w:themeColor="text1"/>
                <w:szCs w:val="21"/>
              </w:rPr>
              <w:t>社区</w:t>
            </w:r>
            <w:r>
              <w:rPr>
                <w:rFonts w:hint="eastAsia" w:ascii="仿宋" w:hAnsi="仿宋" w:eastAsia="仿宋" w:cs="仿宋"/>
                <w:b w:val="0"/>
                <w:bCs/>
                <w:color w:val="000000" w:themeColor="text1"/>
                <w:szCs w:val="21"/>
                <w:lang w:val="en-US" w:eastAsia="zh-CN"/>
              </w:rPr>
              <w:t>居家适老化环境设计</w:t>
            </w:r>
          </w:p>
        </w:tc>
        <w:tc>
          <w:tcPr>
            <w:tcW w:w="4743" w:type="dxa"/>
            <w:vAlign w:val="center"/>
          </w:tcPr>
          <w:p w14:paraId="7F71980D">
            <w:pPr>
              <w:jc w:val="left"/>
              <w:rPr>
                <w:rFonts w:hint="eastAsia" w:ascii="仿宋" w:hAnsi="仿宋" w:eastAsia="仿宋" w:cs="仿宋"/>
                <w:szCs w:val="21"/>
                <w:shd w:val="clear" w:color="auto" w:fill="FFFFFF"/>
              </w:rPr>
            </w:pPr>
            <w:r>
              <w:rPr>
                <w:rFonts w:hint="eastAsia" w:ascii="仿宋" w:hAnsi="仿宋" w:eastAsia="仿宋" w:cs="仿宋"/>
                <w:szCs w:val="21"/>
              </w:rPr>
              <w:t>本课程学习</w:t>
            </w:r>
            <w:r>
              <w:rPr>
                <w:rFonts w:hint="eastAsia" w:ascii="仿宋" w:hAnsi="仿宋" w:eastAsia="仿宋" w:cs="仿宋"/>
                <w:szCs w:val="21"/>
                <w:lang w:val="en-US" w:eastAsia="zh-CN"/>
              </w:rPr>
              <w:t>老年群体身体特征与生活环境需求，如何打造适合老人生活的环境，养老设施场地规划与建筑布局，养老设施室内、室外环境</w:t>
            </w:r>
            <w:r>
              <w:rPr>
                <w:rFonts w:hint="eastAsia" w:ascii="仿宋" w:hAnsi="仿宋" w:eastAsia="仿宋" w:cs="仿宋"/>
                <w:szCs w:val="21"/>
              </w:rPr>
              <w:t>适老化设计</w:t>
            </w:r>
            <w:r>
              <w:rPr>
                <w:rFonts w:hint="eastAsia" w:ascii="仿宋" w:hAnsi="仿宋" w:eastAsia="仿宋" w:cs="仿宋"/>
                <w:szCs w:val="21"/>
                <w:lang w:eastAsia="zh-CN"/>
              </w:rPr>
              <w:t>、空间布局与功能优化，安全防护与智能技术，环境舒适性与人性化细节</w:t>
            </w:r>
            <w:r>
              <w:rPr>
                <w:rFonts w:hint="eastAsia" w:ascii="仿宋" w:hAnsi="仿宋" w:eastAsia="仿宋" w:cs="仿宋"/>
                <w:szCs w:val="21"/>
                <w:lang w:val="en-US" w:eastAsia="zh-CN"/>
              </w:rPr>
              <w:t>等知识</w:t>
            </w:r>
            <w:r>
              <w:rPr>
                <w:rFonts w:hint="eastAsia" w:ascii="仿宋" w:hAnsi="仿宋" w:eastAsia="仿宋" w:cs="仿宋"/>
                <w:szCs w:val="21"/>
              </w:rPr>
              <w:t>。要求学生</w:t>
            </w:r>
            <w:r>
              <w:rPr>
                <w:rFonts w:hint="eastAsia" w:ascii="仿宋" w:hAnsi="仿宋" w:eastAsia="仿宋" w:cs="仿宋"/>
                <w:szCs w:val="21"/>
                <w:shd w:val="clear" w:color="auto" w:fill="FFFFFF"/>
              </w:rPr>
              <w:t>理解老年人生理机能衰退规律</w:t>
            </w:r>
            <w:r>
              <w:rPr>
                <w:rFonts w:hint="eastAsia" w:ascii="仿宋" w:hAnsi="仿宋" w:eastAsia="仿宋" w:cs="仿宋"/>
                <w:szCs w:val="21"/>
                <w:shd w:val="clear" w:color="auto" w:fill="FFFFFF"/>
                <w:lang w:eastAsia="zh-CN"/>
              </w:rPr>
              <w:t>；</w:t>
            </w:r>
            <w:r>
              <w:rPr>
                <w:rFonts w:hint="eastAsia" w:ascii="仿宋" w:hAnsi="仿宋" w:eastAsia="仿宋" w:cs="仿宋"/>
                <w:szCs w:val="21"/>
                <w:shd w:val="clear" w:color="auto" w:fill="FFFFFF"/>
              </w:rPr>
              <w:t>掌握适老化设计相关标准</w:t>
            </w:r>
            <w:r>
              <w:rPr>
                <w:rFonts w:hint="eastAsia" w:ascii="仿宋" w:hAnsi="仿宋" w:eastAsia="仿宋" w:cs="仿宋"/>
                <w:szCs w:val="21"/>
                <w:shd w:val="clear" w:color="auto" w:fill="FFFFFF"/>
                <w:lang w:eastAsia="zh-CN"/>
              </w:rPr>
              <w:t>；</w:t>
            </w:r>
            <w:r>
              <w:rPr>
                <w:rFonts w:hint="eastAsia" w:ascii="仿宋" w:hAnsi="仿宋" w:eastAsia="仿宋" w:cs="仿宋"/>
                <w:szCs w:val="21"/>
                <w:shd w:val="clear" w:color="auto" w:fill="FFFFFF"/>
              </w:rPr>
              <w:t>熟悉智能适老化设备的工作原理及应用场景。</w:t>
            </w:r>
            <w:r>
              <w:rPr>
                <w:rFonts w:hint="eastAsia" w:ascii="仿宋" w:hAnsi="仿宋" w:eastAsia="仿宋" w:cs="仿宋"/>
                <w:szCs w:val="21"/>
                <w:shd w:val="clear" w:color="auto" w:fill="FFFFFF"/>
                <w:lang w:val="en-US" w:eastAsia="zh-CN"/>
              </w:rPr>
              <w:t>具备</w:t>
            </w:r>
            <w:r>
              <w:rPr>
                <w:rFonts w:hint="eastAsia" w:ascii="仿宋" w:hAnsi="仿宋" w:eastAsia="仿宋" w:cs="仿宋"/>
                <w:szCs w:val="21"/>
                <w:shd w:val="clear" w:color="auto" w:fill="FFFFFF"/>
              </w:rPr>
              <w:t>能够根据老年人健康状况（如轮椅使用者、失能老人）定制个性化改造方案。</w:t>
            </w:r>
            <w:r>
              <w:rPr>
                <w:rFonts w:hint="eastAsia" w:ascii="仿宋" w:hAnsi="仿宋" w:eastAsia="仿宋" w:cs="仿宋"/>
                <w:szCs w:val="21"/>
                <w:shd w:val="clear" w:color="auto" w:fill="FFFFFF"/>
                <w:lang w:val="en-US" w:eastAsia="zh-CN"/>
              </w:rPr>
              <w:t>具备</w:t>
            </w:r>
            <w:r>
              <w:rPr>
                <w:rFonts w:hint="eastAsia" w:ascii="仿宋" w:hAnsi="仿宋" w:eastAsia="仿宋" w:cs="仿宋"/>
                <w:szCs w:val="21"/>
                <w:shd w:val="clear" w:color="auto" w:fill="FFFFFF"/>
              </w:rPr>
              <w:t>方案设计能力</w:t>
            </w:r>
            <w:r>
              <w:rPr>
                <w:rFonts w:hint="eastAsia" w:ascii="仿宋" w:hAnsi="仿宋" w:eastAsia="仿宋" w:cs="仿宋"/>
                <w:szCs w:val="21"/>
                <w:shd w:val="clear" w:color="auto" w:fill="FFFFFF"/>
                <w:lang w:eastAsia="zh-CN"/>
              </w:rPr>
              <w:t>、</w:t>
            </w:r>
            <w:r>
              <w:rPr>
                <w:rFonts w:hint="eastAsia" w:ascii="仿宋" w:hAnsi="仿宋" w:eastAsia="仿宋" w:cs="仿宋"/>
                <w:szCs w:val="21"/>
                <w:shd w:val="clear" w:color="auto" w:fill="FFFFFF"/>
              </w:rPr>
              <w:t>软件应用能力</w:t>
            </w:r>
            <w:r>
              <w:rPr>
                <w:rFonts w:hint="eastAsia" w:ascii="仿宋" w:hAnsi="仿宋" w:eastAsia="仿宋" w:cs="仿宋"/>
                <w:szCs w:val="21"/>
                <w:shd w:val="clear" w:color="auto" w:fill="FFFFFF"/>
                <w:lang w:val="en-US" w:eastAsia="zh-CN"/>
              </w:rPr>
              <w:t>和</w:t>
            </w:r>
            <w:r>
              <w:rPr>
                <w:rFonts w:hint="eastAsia" w:ascii="仿宋" w:hAnsi="仿宋" w:eastAsia="仿宋" w:cs="仿宋"/>
                <w:szCs w:val="21"/>
                <w:shd w:val="clear" w:color="auto" w:fill="FFFFFF"/>
              </w:rPr>
              <w:t>材料选型能力</w:t>
            </w:r>
            <w:r>
              <w:rPr>
                <w:rFonts w:hint="eastAsia" w:ascii="仿宋" w:hAnsi="仿宋" w:eastAsia="仿宋" w:cs="仿宋"/>
                <w:szCs w:val="21"/>
                <w:shd w:val="clear" w:color="auto" w:fill="FFFFFF"/>
                <w:lang w:eastAsia="zh-CN"/>
              </w:rPr>
              <w:t>，</w:t>
            </w:r>
            <w:r>
              <w:rPr>
                <w:rFonts w:hint="eastAsia" w:ascii="仿宋" w:hAnsi="仿宋" w:eastAsia="仿宋" w:cs="仿宋"/>
                <w:szCs w:val="21"/>
                <w:shd w:val="clear" w:color="auto" w:fill="FFFFFF"/>
                <w:lang w:val="en-US" w:eastAsia="zh-CN"/>
              </w:rPr>
              <w:t>能够</w:t>
            </w:r>
            <w:r>
              <w:rPr>
                <w:rFonts w:hint="eastAsia" w:ascii="仿宋" w:hAnsi="仿宋" w:eastAsia="仿宋" w:cs="仿宋"/>
                <w:szCs w:val="21"/>
                <w:shd w:val="clear" w:color="auto" w:fill="FFFFFF"/>
              </w:rPr>
              <w:t>尊重老年人生活习惯，避免过度“医疗化”设计</w:t>
            </w:r>
            <w:r>
              <w:rPr>
                <w:rFonts w:hint="eastAsia" w:ascii="仿宋" w:hAnsi="仿宋" w:eastAsia="仿宋" w:cs="仿宋"/>
                <w:szCs w:val="21"/>
                <w:shd w:val="clear" w:color="auto" w:fill="FFFFFF"/>
                <w:lang w:eastAsia="zh-CN"/>
              </w:rPr>
              <w:t>，</w:t>
            </w:r>
            <w:r>
              <w:rPr>
                <w:rFonts w:hint="eastAsia" w:ascii="仿宋" w:hAnsi="仿宋" w:eastAsia="仿宋" w:cs="仿宋"/>
                <w:szCs w:val="21"/>
                <w:shd w:val="clear" w:color="auto" w:fill="FFFFFF"/>
                <w:lang w:val="en-US" w:eastAsia="zh-CN"/>
              </w:rPr>
              <w:t>进行</w:t>
            </w:r>
            <w:r>
              <w:rPr>
                <w:rFonts w:hint="eastAsia" w:ascii="仿宋" w:hAnsi="仿宋" w:eastAsia="仿宋" w:cs="仿宋"/>
                <w:szCs w:val="21"/>
                <w:shd w:val="clear" w:color="auto" w:fill="FFFFFF"/>
              </w:rPr>
              <w:t>成本控制</w:t>
            </w:r>
            <w:r>
              <w:rPr>
                <w:rFonts w:hint="eastAsia" w:ascii="仿宋" w:hAnsi="仿宋" w:eastAsia="仿宋" w:cs="仿宋"/>
                <w:szCs w:val="21"/>
                <w:shd w:val="clear" w:color="auto" w:fill="FFFFFF"/>
                <w:lang w:val="en-US" w:eastAsia="zh-CN"/>
              </w:rPr>
              <w:t>和良好的</w:t>
            </w:r>
            <w:r>
              <w:rPr>
                <w:rFonts w:hint="eastAsia" w:ascii="仿宋" w:hAnsi="仿宋" w:eastAsia="仿宋" w:cs="仿宋"/>
                <w:szCs w:val="21"/>
                <w:shd w:val="clear" w:color="auto" w:fill="FFFFFF"/>
              </w:rPr>
              <w:t>沟通协作</w:t>
            </w:r>
            <w:r>
              <w:rPr>
                <w:rFonts w:hint="eastAsia" w:ascii="仿宋" w:hAnsi="仿宋" w:eastAsia="仿宋" w:cs="仿宋"/>
                <w:szCs w:val="21"/>
                <w:shd w:val="clear" w:color="auto" w:fill="FFFFFF"/>
                <w:lang w:val="en-US" w:eastAsia="zh-CN"/>
              </w:rPr>
              <w:t>能力</w:t>
            </w:r>
            <w:r>
              <w:rPr>
                <w:rFonts w:hint="eastAsia" w:ascii="仿宋" w:hAnsi="仿宋" w:eastAsia="仿宋" w:cs="仿宋"/>
                <w:szCs w:val="21"/>
                <w:shd w:val="clear" w:color="auto" w:fill="FFFFFF"/>
              </w:rPr>
              <w:t>与老年人、家属、施工方有效沟通，确保方案落地性。</w:t>
            </w:r>
          </w:p>
        </w:tc>
        <w:tc>
          <w:tcPr>
            <w:tcW w:w="763" w:type="dxa"/>
            <w:vAlign w:val="center"/>
          </w:tcPr>
          <w:p w14:paraId="4C49D05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24</w:t>
            </w:r>
          </w:p>
        </w:tc>
        <w:tc>
          <w:tcPr>
            <w:tcW w:w="674" w:type="dxa"/>
            <w:vAlign w:val="center"/>
          </w:tcPr>
          <w:p w14:paraId="7FCDA53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1.5</w:t>
            </w:r>
          </w:p>
        </w:tc>
      </w:tr>
      <w:tr w14:paraId="0750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2C5F458C">
            <w:pPr>
              <w:jc w:val="center"/>
              <w:rPr>
                <w:rFonts w:hint="eastAsia" w:ascii="仿宋" w:hAnsi="仿宋" w:eastAsia="仿宋" w:cs="仿宋"/>
                <w:szCs w:val="21"/>
              </w:rPr>
            </w:pPr>
            <w:r>
              <w:rPr>
                <w:rFonts w:hint="eastAsia" w:ascii="仿宋" w:hAnsi="仿宋" w:eastAsia="仿宋" w:cs="仿宋"/>
                <w:szCs w:val="21"/>
              </w:rPr>
              <w:t>3</w:t>
            </w:r>
          </w:p>
        </w:tc>
        <w:tc>
          <w:tcPr>
            <w:tcW w:w="1771" w:type="dxa"/>
            <w:vAlign w:val="center"/>
          </w:tcPr>
          <w:p w14:paraId="39913AFE">
            <w:pPr>
              <w:jc w:val="center"/>
              <w:rPr>
                <w:rFonts w:hint="eastAsia" w:ascii="仿宋" w:hAnsi="仿宋" w:eastAsia="仿宋" w:cs="仿宋"/>
                <w:b/>
                <w:szCs w:val="21"/>
              </w:rPr>
            </w:pPr>
          </w:p>
          <w:p w14:paraId="13B20F35">
            <w:pPr>
              <w:jc w:val="center"/>
              <w:rPr>
                <w:rFonts w:hint="eastAsia" w:ascii="仿宋" w:hAnsi="仿宋" w:eastAsia="仿宋" w:cs="仿宋"/>
                <w:b/>
                <w:szCs w:val="21"/>
              </w:rPr>
            </w:pPr>
            <w:r>
              <w:rPr>
                <w:rFonts w:hint="eastAsia" w:ascii="仿宋" w:hAnsi="仿宋" w:eastAsia="仿宋" w:cs="仿宋"/>
                <w:b w:val="0"/>
                <w:bCs/>
                <w:szCs w:val="21"/>
              </w:rPr>
              <w:t>失智老人照护</w:t>
            </w:r>
          </w:p>
          <w:p w14:paraId="223E7696">
            <w:pPr>
              <w:jc w:val="center"/>
              <w:rPr>
                <w:rFonts w:hint="eastAsia" w:ascii="仿宋" w:hAnsi="仿宋" w:eastAsia="仿宋" w:cs="仿宋"/>
                <w:b/>
                <w:szCs w:val="21"/>
              </w:rPr>
            </w:pPr>
          </w:p>
          <w:p w14:paraId="42C04B67">
            <w:pPr>
              <w:jc w:val="center"/>
              <w:rPr>
                <w:rFonts w:hint="eastAsia" w:ascii="仿宋" w:hAnsi="仿宋" w:eastAsia="仿宋" w:cs="仿宋"/>
                <w:b/>
                <w:szCs w:val="21"/>
              </w:rPr>
            </w:pPr>
          </w:p>
        </w:tc>
        <w:tc>
          <w:tcPr>
            <w:tcW w:w="4743" w:type="dxa"/>
            <w:vAlign w:val="center"/>
          </w:tcPr>
          <w:p w14:paraId="42CB4A73">
            <w:pPr>
              <w:jc w:val="left"/>
              <w:rPr>
                <w:rFonts w:hint="eastAsia" w:ascii="仿宋" w:hAnsi="仿宋" w:eastAsia="仿宋" w:cs="仿宋"/>
                <w:szCs w:val="21"/>
              </w:rPr>
            </w:pPr>
            <w:r>
              <w:rPr>
                <w:rFonts w:hint="eastAsia" w:ascii="仿宋" w:hAnsi="仿宋" w:eastAsia="仿宋" w:cs="仿宋"/>
                <w:szCs w:val="21"/>
              </w:rPr>
              <w:t>本课程学习失智老人不同病程的认知功能衰退症状、异常精神与行为表现，以及躯体健康服务需求特点;失智老人以人为本的照护理念以及非药物干预系列疗法，包括怀旧疗法、抚触疗法、芳香疗法、多感官刺激疗法、认知功能训练、环境疗法;失智老人的沟通技巧及个性化照护方案的编制等。要求学生掌握失智老人照护的相关技能，</w:t>
            </w:r>
            <w:r>
              <w:rPr>
                <w:rFonts w:hint="eastAsia" w:ascii="仿宋" w:hAnsi="仿宋" w:eastAsia="仿宋" w:cs="仿宋"/>
                <w:szCs w:val="21"/>
                <w:shd w:val="clear" w:color="auto" w:fill="FFFFFF"/>
              </w:rPr>
              <w:t>以“爱心、耐心、责任心”更好关爱和服务于失智症的老年人。</w:t>
            </w:r>
          </w:p>
        </w:tc>
        <w:tc>
          <w:tcPr>
            <w:tcW w:w="763" w:type="dxa"/>
            <w:vAlign w:val="center"/>
          </w:tcPr>
          <w:p w14:paraId="1CF4805B">
            <w:pPr>
              <w:jc w:val="center"/>
              <w:rPr>
                <w:rFonts w:hint="eastAsia" w:ascii="仿宋" w:hAnsi="仿宋" w:eastAsia="仿宋" w:cs="仿宋"/>
                <w:szCs w:val="21"/>
              </w:rPr>
            </w:pPr>
            <w:r>
              <w:rPr>
                <w:rFonts w:hint="eastAsia" w:ascii="仿宋" w:hAnsi="仿宋" w:eastAsia="仿宋" w:cs="仿宋"/>
                <w:szCs w:val="21"/>
              </w:rPr>
              <w:t>36</w:t>
            </w:r>
          </w:p>
        </w:tc>
        <w:tc>
          <w:tcPr>
            <w:tcW w:w="674" w:type="dxa"/>
            <w:vAlign w:val="center"/>
          </w:tcPr>
          <w:p w14:paraId="202F0827">
            <w:pPr>
              <w:jc w:val="center"/>
              <w:rPr>
                <w:rFonts w:hint="eastAsia" w:ascii="仿宋" w:hAnsi="仿宋" w:eastAsia="仿宋" w:cs="仿宋"/>
                <w:szCs w:val="21"/>
              </w:rPr>
            </w:pPr>
            <w:r>
              <w:rPr>
                <w:rFonts w:hint="eastAsia" w:ascii="仿宋" w:hAnsi="仿宋" w:eastAsia="仿宋" w:cs="仿宋"/>
                <w:szCs w:val="21"/>
              </w:rPr>
              <w:t>2</w:t>
            </w:r>
          </w:p>
        </w:tc>
      </w:tr>
      <w:tr w14:paraId="144C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0B66978E">
            <w:pPr>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w:t>
            </w:r>
          </w:p>
        </w:tc>
        <w:tc>
          <w:tcPr>
            <w:tcW w:w="1771" w:type="dxa"/>
            <w:vAlign w:val="center"/>
          </w:tcPr>
          <w:p w14:paraId="2260BD2C">
            <w:pPr>
              <w:jc w:val="center"/>
              <w:rPr>
                <w:rFonts w:hint="eastAsia" w:ascii="仿宋" w:hAnsi="仿宋" w:eastAsia="仿宋" w:cs="仿宋"/>
                <w:b w:val="0"/>
                <w:bCs/>
                <w:color w:val="auto"/>
                <w:szCs w:val="21"/>
              </w:rPr>
            </w:pPr>
            <w:r>
              <w:rPr>
                <w:rFonts w:hint="eastAsia" w:ascii="仿宋" w:hAnsi="仿宋" w:eastAsia="仿宋" w:cs="仿宋"/>
                <w:color w:val="auto"/>
                <w:szCs w:val="21"/>
              </w:rPr>
              <w:t>智慧健康养老技术概论</w:t>
            </w:r>
          </w:p>
        </w:tc>
        <w:tc>
          <w:tcPr>
            <w:tcW w:w="4743" w:type="dxa"/>
            <w:vAlign w:val="center"/>
          </w:tcPr>
          <w:p w14:paraId="51F77024">
            <w:pPr>
              <w:jc w:val="left"/>
              <w:rPr>
                <w:rFonts w:hint="eastAsia" w:ascii="仿宋" w:hAnsi="仿宋" w:eastAsia="仿宋" w:cs="仿宋"/>
                <w:color w:val="auto"/>
                <w:szCs w:val="21"/>
              </w:rPr>
            </w:pPr>
            <w:r>
              <w:rPr>
                <w:rFonts w:hint="eastAsia" w:ascii="仿宋" w:hAnsi="仿宋" w:eastAsia="仿宋" w:cs="仿宋"/>
                <w:color w:val="auto"/>
                <w:szCs w:val="21"/>
              </w:rPr>
              <w:t>本课程学习智慧养老概念、智能设备应用、信息化平台搭建等。课程介绍各类智能护理设备，如智能健康随访箱、智能药盒、智能腕表等的功能和使用方法，以及智慧养老管理系统、大数据应用等信息化技术。要求学生掌握智慧健康养老技术的基本原理，能够熟练操作相关智能设备，理解信息化平台在养老服务中的应用逻辑，具备将技术手段与养老服务实际需求相结合的能力，为未来从事智慧健康养老服务与管理岗位，提供个性化、多样化的养老服务奠定基础。</w:t>
            </w:r>
          </w:p>
        </w:tc>
        <w:tc>
          <w:tcPr>
            <w:tcW w:w="763" w:type="dxa"/>
            <w:vAlign w:val="center"/>
          </w:tcPr>
          <w:p w14:paraId="7AB1BD43">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36</w:t>
            </w:r>
          </w:p>
        </w:tc>
        <w:tc>
          <w:tcPr>
            <w:tcW w:w="674" w:type="dxa"/>
            <w:vAlign w:val="center"/>
          </w:tcPr>
          <w:p w14:paraId="6B855B23">
            <w:pPr>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w:t>
            </w:r>
          </w:p>
        </w:tc>
      </w:tr>
      <w:tr w14:paraId="1BF18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B217103">
            <w:pPr>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5</w:t>
            </w:r>
          </w:p>
        </w:tc>
        <w:tc>
          <w:tcPr>
            <w:tcW w:w="1771" w:type="dxa"/>
            <w:vAlign w:val="center"/>
          </w:tcPr>
          <w:p w14:paraId="6B4E346D">
            <w:pPr>
              <w:jc w:val="center"/>
              <w:rPr>
                <w:rFonts w:hint="eastAsia" w:ascii="仿宋" w:hAnsi="仿宋" w:eastAsia="仿宋" w:cs="仿宋"/>
                <w:b/>
                <w:color w:val="auto"/>
                <w:szCs w:val="21"/>
              </w:rPr>
            </w:pPr>
            <w:r>
              <w:rPr>
                <w:rFonts w:hint="eastAsia" w:ascii="仿宋" w:hAnsi="仿宋" w:eastAsia="仿宋" w:cs="仿宋"/>
                <w:b w:val="0"/>
                <w:bCs/>
                <w:color w:val="auto"/>
                <w:szCs w:val="21"/>
              </w:rPr>
              <w:t>养老机构感染控制管理</w:t>
            </w:r>
          </w:p>
        </w:tc>
        <w:tc>
          <w:tcPr>
            <w:tcW w:w="4743" w:type="dxa"/>
            <w:vAlign w:val="center"/>
          </w:tcPr>
          <w:p w14:paraId="2FE25A8C">
            <w:pPr>
              <w:jc w:val="left"/>
              <w:rPr>
                <w:rFonts w:hint="eastAsia" w:ascii="仿宋" w:hAnsi="仿宋" w:eastAsia="仿宋" w:cs="仿宋"/>
                <w:color w:val="auto"/>
                <w:szCs w:val="21"/>
              </w:rPr>
            </w:pPr>
            <w:r>
              <w:rPr>
                <w:rFonts w:hint="eastAsia" w:ascii="仿宋" w:hAnsi="仿宋" w:eastAsia="仿宋" w:cs="仿宋"/>
                <w:color w:val="auto"/>
                <w:szCs w:val="21"/>
              </w:rPr>
              <w:t>本课程学习主要学习感染控制基础：病原微生物传播途径、感染链构成、常见老年感染性疾病（如呼吸道、泌尿系统感染等）</w:t>
            </w:r>
            <w:r>
              <w:rPr>
                <w:rFonts w:hint="eastAsia" w:ascii="仿宋" w:hAnsi="仿宋" w:eastAsia="仿宋" w:cs="仿宋"/>
                <w:color w:val="auto"/>
                <w:szCs w:val="21"/>
                <w:lang w:eastAsia="zh-CN"/>
              </w:rPr>
              <w:t>；</w:t>
            </w:r>
            <w:r>
              <w:rPr>
                <w:rFonts w:hint="eastAsia" w:ascii="仿宋" w:hAnsi="仿宋" w:eastAsia="仿宋" w:cs="仿宋"/>
                <w:color w:val="auto"/>
                <w:szCs w:val="21"/>
              </w:rPr>
              <w:t>防控措施：手卫生规范、消毒灭菌技术、医疗废物处理、环境清洁流程及隔离管理（如分区管控）</w:t>
            </w:r>
            <w:r>
              <w:rPr>
                <w:rFonts w:hint="eastAsia" w:ascii="仿宋" w:hAnsi="仿宋" w:eastAsia="仿宋" w:cs="仿宋"/>
                <w:color w:val="auto"/>
                <w:szCs w:val="21"/>
                <w:lang w:eastAsia="zh-CN"/>
              </w:rPr>
              <w:t>；</w:t>
            </w:r>
            <w:r>
              <w:rPr>
                <w:rFonts w:hint="eastAsia" w:ascii="仿宋" w:hAnsi="仿宋" w:eastAsia="仿宋" w:cs="仿宋"/>
                <w:color w:val="auto"/>
                <w:szCs w:val="21"/>
              </w:rPr>
              <w:t>制度与法规：养老机构感染管理规范（如《医疗机构消毒技术规范》）、应急预案制定及职业防护标准</w:t>
            </w:r>
            <w:r>
              <w:rPr>
                <w:rFonts w:hint="eastAsia" w:ascii="仿宋" w:hAnsi="仿宋" w:eastAsia="仿宋" w:cs="仿宋"/>
                <w:color w:val="auto"/>
                <w:szCs w:val="21"/>
                <w:lang w:eastAsia="zh-CN"/>
              </w:rPr>
              <w:t>；</w:t>
            </w:r>
            <w:r>
              <w:rPr>
                <w:rFonts w:hint="eastAsia" w:ascii="仿宋" w:hAnsi="仿宋" w:eastAsia="仿宋" w:cs="仿宋"/>
                <w:color w:val="auto"/>
                <w:szCs w:val="21"/>
              </w:rPr>
              <w:t>实践技能：感染监测方法、防护用品使用（口罩、手套等）、爆发事件的处置流程。要求</w:t>
            </w:r>
            <w:r>
              <w:rPr>
                <w:rFonts w:hint="eastAsia" w:ascii="仿宋" w:hAnsi="仿宋" w:eastAsia="仿宋" w:cs="仿宋"/>
                <w:color w:val="auto"/>
                <w:szCs w:val="21"/>
                <w:lang w:val="en-US" w:eastAsia="zh-CN"/>
              </w:rPr>
              <w:t>学生</w:t>
            </w:r>
            <w:r>
              <w:rPr>
                <w:rFonts w:hint="eastAsia" w:ascii="仿宋" w:hAnsi="仿宋" w:eastAsia="仿宋" w:cs="仿宋"/>
                <w:color w:val="auto"/>
                <w:szCs w:val="21"/>
              </w:rPr>
              <w:t xml:space="preserve">掌握感染防控核心理论，能识别高风险环节；熟练操作消毒设备，规范执行防护流程；具备案例分析能力，遵守行业法规，强化责任意识；通过模拟实训提升应急处理能力，确保老年人健康安全。  </w:t>
            </w:r>
          </w:p>
        </w:tc>
        <w:tc>
          <w:tcPr>
            <w:tcW w:w="763" w:type="dxa"/>
            <w:vAlign w:val="center"/>
          </w:tcPr>
          <w:p w14:paraId="28C25B20">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36</w:t>
            </w:r>
          </w:p>
        </w:tc>
        <w:tc>
          <w:tcPr>
            <w:tcW w:w="674" w:type="dxa"/>
            <w:vAlign w:val="center"/>
          </w:tcPr>
          <w:p w14:paraId="2E130253">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2</w:t>
            </w:r>
          </w:p>
        </w:tc>
      </w:tr>
      <w:tr w14:paraId="29A02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3FD960D">
            <w:pPr>
              <w:jc w:val="center"/>
              <w:rPr>
                <w:rFonts w:hint="eastAsia" w:ascii="仿宋" w:hAnsi="仿宋" w:eastAsia="仿宋" w:cs="仿宋"/>
                <w:szCs w:val="21"/>
              </w:rPr>
            </w:pPr>
            <w:r>
              <w:rPr>
                <w:rFonts w:hint="eastAsia" w:ascii="仿宋" w:hAnsi="仿宋" w:eastAsia="仿宋" w:cs="仿宋"/>
                <w:szCs w:val="21"/>
              </w:rPr>
              <w:t>6</w:t>
            </w:r>
          </w:p>
        </w:tc>
        <w:tc>
          <w:tcPr>
            <w:tcW w:w="1771" w:type="dxa"/>
            <w:vAlign w:val="center"/>
          </w:tcPr>
          <w:p w14:paraId="5F7344C7">
            <w:pPr>
              <w:jc w:val="center"/>
              <w:rPr>
                <w:rFonts w:hint="eastAsia" w:ascii="仿宋" w:hAnsi="仿宋" w:eastAsia="仿宋" w:cs="仿宋"/>
                <w:b/>
                <w:szCs w:val="21"/>
              </w:rPr>
            </w:pPr>
            <w:r>
              <w:rPr>
                <w:rFonts w:hint="eastAsia" w:ascii="仿宋" w:hAnsi="仿宋" w:eastAsia="仿宋" w:cs="仿宋"/>
                <w:b w:val="0"/>
                <w:bCs/>
                <w:szCs w:val="21"/>
              </w:rPr>
              <w:t>中医养生保健学</w:t>
            </w:r>
          </w:p>
        </w:tc>
        <w:tc>
          <w:tcPr>
            <w:tcW w:w="4743" w:type="dxa"/>
            <w:vAlign w:val="center"/>
          </w:tcPr>
          <w:p w14:paraId="0798CCD3">
            <w:pPr>
              <w:jc w:val="left"/>
              <w:rPr>
                <w:rFonts w:hint="eastAsia" w:ascii="仿宋" w:hAnsi="仿宋" w:eastAsia="仿宋" w:cs="仿宋"/>
                <w:szCs w:val="21"/>
              </w:rPr>
            </w:pPr>
            <w:r>
              <w:rPr>
                <w:rFonts w:hint="eastAsia" w:ascii="仿宋" w:hAnsi="仿宋" w:eastAsia="仿宋" w:cs="仿宋"/>
                <w:szCs w:val="21"/>
              </w:rPr>
              <w:t>本课程学习</w:t>
            </w:r>
            <w:r>
              <w:rPr>
                <w:rFonts w:ascii="仿宋" w:hAnsi="仿宋" w:eastAsia="仿宋" w:cs="仿宋"/>
                <w:szCs w:val="21"/>
              </w:rPr>
              <w:t>中医养生保健意义</w:t>
            </w:r>
            <w:r>
              <w:rPr>
                <w:rFonts w:hint="eastAsia" w:ascii="仿宋" w:hAnsi="仿宋" w:eastAsia="仿宋" w:cs="仿宋"/>
                <w:szCs w:val="21"/>
              </w:rPr>
              <w:t>、中医养生保健学发展概要、中医养生保健基本理论、</w:t>
            </w:r>
            <w:r>
              <w:rPr>
                <w:rFonts w:ascii="Calibri" w:hAnsi="Calibri" w:eastAsia="仿宋" w:cs="Calibri"/>
                <w:szCs w:val="21"/>
              </w:rPr>
              <w:t> </w:t>
            </w:r>
            <w:r>
              <w:rPr>
                <w:rFonts w:hint="eastAsia" w:ascii="仿宋" w:hAnsi="仿宋" w:eastAsia="仿宋" w:cs="仿宋"/>
                <w:szCs w:val="21"/>
              </w:rPr>
              <w:t>基本方法。要求学生了解中医养生的文化根源性；系统掌握中医养生学基本理论；掌握常用养生方法；根据不同情况选择、制定养生计划和方案，能运用中医养生保健知识为老年人实施养生保健指导，为今后的工作打下坚实的基础。</w:t>
            </w:r>
          </w:p>
        </w:tc>
        <w:tc>
          <w:tcPr>
            <w:tcW w:w="763" w:type="dxa"/>
            <w:vAlign w:val="center"/>
          </w:tcPr>
          <w:p w14:paraId="7BFD3B55">
            <w:pPr>
              <w:jc w:val="center"/>
              <w:rPr>
                <w:rFonts w:hint="eastAsia" w:ascii="仿宋" w:hAnsi="仿宋" w:eastAsia="仿宋" w:cs="仿宋"/>
                <w:szCs w:val="21"/>
                <w:lang w:eastAsia="zh-CN"/>
              </w:rPr>
            </w:pPr>
            <w:r>
              <w:rPr>
                <w:rFonts w:hint="eastAsia" w:ascii="仿宋" w:hAnsi="仿宋" w:eastAsia="仿宋" w:cs="仿宋"/>
                <w:szCs w:val="21"/>
              </w:rPr>
              <w:t>2</w:t>
            </w:r>
            <w:r>
              <w:rPr>
                <w:rFonts w:hint="eastAsia" w:ascii="仿宋" w:hAnsi="仿宋" w:eastAsia="仿宋" w:cs="仿宋"/>
                <w:szCs w:val="21"/>
                <w:lang w:val="en-US" w:eastAsia="zh-CN"/>
              </w:rPr>
              <w:t>8</w:t>
            </w:r>
          </w:p>
        </w:tc>
        <w:tc>
          <w:tcPr>
            <w:tcW w:w="674" w:type="dxa"/>
            <w:vAlign w:val="center"/>
          </w:tcPr>
          <w:p w14:paraId="6D8CBC8A">
            <w:pPr>
              <w:jc w:val="center"/>
              <w:rPr>
                <w:rFonts w:hint="eastAsia" w:ascii="仿宋" w:hAnsi="仿宋" w:eastAsia="仿宋" w:cs="仿宋"/>
                <w:szCs w:val="21"/>
              </w:rPr>
            </w:pPr>
            <w:r>
              <w:rPr>
                <w:rFonts w:hint="eastAsia" w:ascii="仿宋" w:hAnsi="仿宋" w:eastAsia="仿宋" w:cs="仿宋"/>
                <w:szCs w:val="21"/>
              </w:rPr>
              <w:t>1.5</w:t>
            </w:r>
          </w:p>
        </w:tc>
      </w:tr>
      <w:tr w14:paraId="3DC96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4661BC74">
            <w:pPr>
              <w:jc w:val="center"/>
              <w:rPr>
                <w:rFonts w:hint="eastAsia" w:ascii="仿宋" w:hAnsi="仿宋" w:eastAsia="仿宋" w:cs="仿宋"/>
                <w:szCs w:val="21"/>
              </w:rPr>
            </w:pPr>
            <w:r>
              <w:rPr>
                <w:rFonts w:hint="eastAsia" w:ascii="仿宋" w:hAnsi="仿宋" w:eastAsia="仿宋" w:cs="仿宋"/>
                <w:szCs w:val="21"/>
                <w:lang w:val="en-US" w:eastAsia="zh-CN"/>
              </w:rPr>
              <w:t>7</w:t>
            </w:r>
          </w:p>
        </w:tc>
        <w:tc>
          <w:tcPr>
            <w:tcW w:w="1771" w:type="dxa"/>
            <w:vAlign w:val="center"/>
          </w:tcPr>
          <w:p w14:paraId="1F15F400">
            <w:pPr>
              <w:jc w:val="center"/>
              <w:rPr>
                <w:rFonts w:hint="eastAsia" w:ascii="仿宋" w:hAnsi="仿宋" w:eastAsia="仿宋" w:cs="仿宋"/>
                <w:b w:val="0"/>
                <w:bCs/>
                <w:szCs w:val="21"/>
              </w:rPr>
            </w:pPr>
            <w:r>
              <w:rPr>
                <w:rFonts w:hint="eastAsia" w:ascii="仿宋" w:hAnsi="仿宋" w:eastAsia="仿宋" w:cs="仿宋"/>
                <w:b w:val="0"/>
                <w:bCs/>
                <w:color w:val="000000" w:themeColor="text1"/>
                <w:szCs w:val="21"/>
                <w:lang w:val="en-US" w:eastAsia="zh-CN"/>
              </w:rPr>
              <w:t>养老机构文书拟写与处理</w:t>
            </w:r>
          </w:p>
        </w:tc>
        <w:tc>
          <w:tcPr>
            <w:tcW w:w="4743" w:type="dxa"/>
            <w:vAlign w:val="center"/>
          </w:tcPr>
          <w:p w14:paraId="5608E256">
            <w:pPr>
              <w:jc w:val="left"/>
              <w:rPr>
                <w:rFonts w:hint="eastAsia" w:ascii="仿宋" w:hAnsi="仿宋" w:eastAsia="仿宋" w:cs="仿宋"/>
                <w:szCs w:val="21"/>
              </w:rPr>
            </w:pPr>
            <w:r>
              <w:rPr>
                <w:rFonts w:hint="eastAsia" w:ascii="仿宋" w:hAnsi="仿宋" w:eastAsia="仿宋" w:cs="仿宋"/>
                <w:szCs w:val="21"/>
              </w:rPr>
              <w:t>本课程学习主要教学内容文书的基本概念、分类及其在养老机构中的重要性</w:t>
            </w:r>
            <w:r>
              <w:rPr>
                <w:rFonts w:hint="eastAsia" w:ascii="仿宋" w:hAnsi="仿宋" w:eastAsia="仿宋" w:cs="仿宋"/>
                <w:szCs w:val="21"/>
                <w:lang w:eastAsia="zh-CN"/>
              </w:rPr>
              <w:t>；</w:t>
            </w:r>
            <w:r>
              <w:rPr>
                <w:rFonts w:hint="eastAsia" w:ascii="仿宋" w:hAnsi="仿宋" w:eastAsia="仿宋" w:cs="仿宋"/>
                <w:szCs w:val="21"/>
              </w:rPr>
              <w:t>了解养老机构文书的独特之处</w:t>
            </w:r>
            <w:r>
              <w:rPr>
                <w:rFonts w:hint="eastAsia" w:ascii="仿宋" w:hAnsi="仿宋" w:eastAsia="仿宋" w:cs="仿宋"/>
                <w:szCs w:val="21"/>
                <w:lang w:eastAsia="zh-CN"/>
              </w:rPr>
              <w:t>；</w:t>
            </w:r>
            <w:r>
              <w:rPr>
                <w:rFonts w:hint="eastAsia" w:ascii="仿宋" w:hAnsi="仿宋" w:eastAsia="仿宋" w:cs="仿宋"/>
                <w:szCs w:val="21"/>
              </w:rPr>
              <w:t>掌握文书拟写的基本原则</w:t>
            </w:r>
            <w:r>
              <w:rPr>
                <w:rFonts w:hint="eastAsia" w:ascii="仿宋" w:hAnsi="仿宋" w:eastAsia="仿宋" w:cs="仿宋"/>
                <w:szCs w:val="21"/>
                <w:lang w:eastAsia="zh-CN"/>
              </w:rPr>
              <w:t>，</w:t>
            </w:r>
            <w:r>
              <w:rPr>
                <w:rFonts w:hint="eastAsia" w:ascii="仿宋" w:hAnsi="仿宋" w:eastAsia="仿宋" w:cs="仿宋"/>
                <w:szCs w:val="21"/>
              </w:rPr>
              <w:t>拟写的格式规范</w:t>
            </w:r>
            <w:r>
              <w:rPr>
                <w:rFonts w:hint="eastAsia" w:ascii="仿宋" w:hAnsi="仿宋" w:eastAsia="仿宋" w:cs="仿宋"/>
                <w:szCs w:val="21"/>
                <w:lang w:eastAsia="zh-CN"/>
              </w:rPr>
              <w:t>；</w:t>
            </w:r>
            <w:r>
              <w:rPr>
                <w:rFonts w:hint="eastAsia" w:ascii="仿宋" w:hAnsi="仿宋" w:eastAsia="仿宋" w:cs="仿宋"/>
                <w:szCs w:val="21"/>
              </w:rPr>
              <w:t>掌握</w:t>
            </w:r>
            <w:r>
              <w:rPr>
                <w:rFonts w:hint="eastAsia" w:ascii="仿宋" w:hAnsi="仿宋" w:eastAsia="仿宋" w:cs="仿宋"/>
                <w:szCs w:val="21"/>
                <w:lang w:val="en-US" w:eastAsia="zh-CN"/>
              </w:rPr>
              <w:t>各种</w:t>
            </w:r>
            <w:r>
              <w:rPr>
                <w:rFonts w:hint="eastAsia" w:ascii="仿宋" w:hAnsi="仿宋" w:eastAsia="仿宋" w:cs="仿宋"/>
                <w:szCs w:val="21"/>
              </w:rPr>
              <w:t>文书在养老机构中的实际应用场景和拟写技巧。</w:t>
            </w:r>
            <w:r>
              <w:rPr>
                <w:rFonts w:hint="eastAsia" w:ascii="仿宋" w:hAnsi="仿宋" w:eastAsia="仿宋" w:cs="仿宋"/>
                <w:szCs w:val="21"/>
                <w:lang w:val="en-US" w:eastAsia="zh-CN"/>
              </w:rPr>
              <w:t>要求学生</w:t>
            </w:r>
            <w:r>
              <w:rPr>
                <w:rFonts w:hint="eastAsia" w:ascii="仿宋" w:hAnsi="仿宋" w:eastAsia="仿宋" w:cs="仿宋"/>
                <w:szCs w:val="21"/>
              </w:rPr>
              <w:t>掌握养老机构文书拟写与处理的基本理论和知识</w:t>
            </w:r>
            <w:r>
              <w:rPr>
                <w:rFonts w:hint="eastAsia" w:ascii="仿宋" w:hAnsi="仿宋" w:eastAsia="仿宋" w:cs="仿宋"/>
                <w:szCs w:val="21"/>
                <w:lang w:eastAsia="zh-CN"/>
              </w:rPr>
              <w:t>；；</w:t>
            </w:r>
            <w:r>
              <w:rPr>
                <w:rFonts w:hint="eastAsia" w:ascii="仿宋" w:hAnsi="仿宋" w:eastAsia="仿宋" w:cs="仿宋"/>
                <w:szCs w:val="21"/>
              </w:rPr>
              <w:t>熟悉各类文书的格式规范和拟写要求。能够独立拟写各类养老机构文书，内容准确、格式规范</w:t>
            </w:r>
            <w:r>
              <w:rPr>
                <w:rFonts w:hint="eastAsia" w:ascii="仿宋" w:hAnsi="仿宋" w:eastAsia="仿宋" w:cs="仿宋"/>
                <w:szCs w:val="21"/>
                <w:lang w:eastAsia="zh-CN"/>
              </w:rPr>
              <w:t>；</w:t>
            </w:r>
            <w:r>
              <w:rPr>
                <w:rFonts w:hint="eastAsia" w:ascii="仿宋" w:hAnsi="仿宋" w:eastAsia="仿宋" w:cs="仿宋"/>
                <w:szCs w:val="21"/>
              </w:rPr>
              <w:t>具备处理文书流程的能力</w:t>
            </w:r>
            <w:r>
              <w:rPr>
                <w:rFonts w:hint="eastAsia" w:ascii="仿宋" w:hAnsi="仿宋" w:eastAsia="仿宋" w:cs="仿宋"/>
                <w:szCs w:val="21"/>
                <w:lang w:eastAsia="zh-CN"/>
              </w:rPr>
              <w:t>，</w:t>
            </w:r>
            <w:r>
              <w:rPr>
                <w:rFonts w:hint="eastAsia" w:ascii="仿宋" w:hAnsi="仿宋" w:eastAsia="仿宋" w:cs="仿宋"/>
                <w:szCs w:val="21"/>
              </w:rPr>
              <w:t>良好的职业道德和责任心，确保文书的真实性和可靠性</w:t>
            </w:r>
            <w:r>
              <w:rPr>
                <w:rFonts w:hint="eastAsia" w:ascii="仿宋" w:hAnsi="仿宋" w:eastAsia="仿宋" w:cs="仿宋"/>
                <w:szCs w:val="21"/>
                <w:lang w:eastAsia="zh-CN"/>
              </w:rPr>
              <w:t>；</w:t>
            </w:r>
            <w:r>
              <w:rPr>
                <w:rFonts w:hint="eastAsia" w:ascii="仿宋" w:hAnsi="仿宋" w:eastAsia="仿宋" w:cs="仿宋"/>
                <w:szCs w:val="21"/>
              </w:rPr>
              <w:t>具备较强的文字表达能力和逻辑思维能力，能够清晰、准确地传达信息</w:t>
            </w:r>
            <w:r>
              <w:rPr>
                <w:rFonts w:hint="eastAsia" w:ascii="仿宋" w:hAnsi="仿宋" w:eastAsia="仿宋" w:cs="仿宋"/>
                <w:szCs w:val="21"/>
                <w:lang w:eastAsia="zh-CN"/>
              </w:rPr>
              <w:t>，</w:t>
            </w:r>
            <w:r>
              <w:rPr>
                <w:rFonts w:hint="eastAsia" w:ascii="仿宋" w:hAnsi="仿宋" w:eastAsia="仿宋" w:cs="仿宋"/>
                <w:szCs w:val="21"/>
              </w:rPr>
              <w:t>具备创新意识和能力，能够结合实际情况提出改进意见和建议。</w:t>
            </w:r>
          </w:p>
        </w:tc>
        <w:tc>
          <w:tcPr>
            <w:tcW w:w="763" w:type="dxa"/>
            <w:vAlign w:val="center"/>
          </w:tcPr>
          <w:p w14:paraId="72107E10">
            <w:pPr>
              <w:jc w:val="center"/>
              <w:rPr>
                <w:rFonts w:hint="eastAsia" w:ascii="仿宋" w:hAnsi="仿宋" w:eastAsia="仿宋" w:cs="仿宋"/>
                <w:szCs w:val="21"/>
              </w:rPr>
            </w:pPr>
            <w:r>
              <w:rPr>
                <w:rFonts w:hint="eastAsia" w:ascii="仿宋" w:hAnsi="仿宋" w:eastAsia="仿宋" w:cs="仿宋"/>
                <w:szCs w:val="21"/>
                <w:lang w:val="en-US" w:eastAsia="zh-CN"/>
              </w:rPr>
              <w:t>24</w:t>
            </w:r>
          </w:p>
        </w:tc>
        <w:tc>
          <w:tcPr>
            <w:tcW w:w="674" w:type="dxa"/>
            <w:vAlign w:val="center"/>
          </w:tcPr>
          <w:p w14:paraId="7893F215">
            <w:pPr>
              <w:jc w:val="center"/>
              <w:rPr>
                <w:rFonts w:hint="eastAsia" w:ascii="仿宋" w:hAnsi="仿宋" w:eastAsia="仿宋" w:cs="仿宋"/>
                <w:szCs w:val="21"/>
              </w:rPr>
            </w:pPr>
            <w:r>
              <w:rPr>
                <w:rFonts w:hint="eastAsia" w:ascii="仿宋" w:hAnsi="仿宋" w:eastAsia="仿宋" w:cs="仿宋"/>
                <w:szCs w:val="21"/>
                <w:lang w:val="en-US" w:eastAsia="zh-CN"/>
              </w:rPr>
              <w:t>1.5</w:t>
            </w:r>
          </w:p>
        </w:tc>
      </w:tr>
      <w:tr w14:paraId="44E8A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14:paraId="7EE7E5DD">
            <w:pPr>
              <w:jc w:val="center"/>
              <w:rPr>
                <w:rFonts w:hint="eastAsia" w:ascii="仿宋" w:hAnsi="仿宋" w:eastAsia="仿宋" w:cs="仿宋"/>
                <w:szCs w:val="21"/>
              </w:rPr>
            </w:pPr>
          </w:p>
          <w:p w14:paraId="764F10B7">
            <w:pPr>
              <w:jc w:val="center"/>
              <w:rPr>
                <w:rFonts w:hint="eastAsia" w:ascii="仿宋" w:hAnsi="仿宋" w:eastAsia="仿宋" w:cs="仿宋"/>
                <w:szCs w:val="21"/>
                <w:lang w:eastAsia="zh-CN"/>
              </w:rPr>
            </w:pPr>
            <w:r>
              <w:rPr>
                <w:rFonts w:hint="eastAsia" w:ascii="仿宋" w:hAnsi="仿宋" w:eastAsia="仿宋" w:cs="仿宋"/>
                <w:szCs w:val="21"/>
                <w:lang w:val="en-US" w:eastAsia="zh-CN"/>
              </w:rPr>
              <w:t>8</w:t>
            </w:r>
          </w:p>
        </w:tc>
        <w:tc>
          <w:tcPr>
            <w:tcW w:w="1771" w:type="dxa"/>
            <w:vAlign w:val="center"/>
          </w:tcPr>
          <w:p w14:paraId="4150C700">
            <w:pPr>
              <w:jc w:val="center"/>
              <w:rPr>
                <w:rFonts w:hint="eastAsia" w:ascii="仿宋" w:hAnsi="仿宋" w:eastAsia="仿宋" w:cs="仿宋"/>
                <w:b/>
                <w:szCs w:val="21"/>
              </w:rPr>
            </w:pPr>
          </w:p>
          <w:p w14:paraId="4219534E">
            <w:pPr>
              <w:jc w:val="center"/>
              <w:rPr>
                <w:rFonts w:hint="eastAsia" w:ascii="仿宋" w:hAnsi="仿宋" w:eastAsia="仿宋" w:cs="仿宋"/>
                <w:b/>
                <w:szCs w:val="21"/>
              </w:rPr>
            </w:pPr>
          </w:p>
          <w:p w14:paraId="47731EEE">
            <w:pPr>
              <w:jc w:val="center"/>
              <w:rPr>
                <w:rFonts w:hint="eastAsia" w:ascii="仿宋" w:hAnsi="仿宋" w:eastAsia="仿宋" w:cs="仿宋"/>
                <w:b w:val="0"/>
                <w:bCs/>
                <w:color w:val="000000" w:themeColor="text1"/>
                <w:szCs w:val="21"/>
              </w:rPr>
            </w:pPr>
            <w:r>
              <w:rPr>
                <w:rFonts w:hint="eastAsia" w:ascii="仿宋" w:hAnsi="仿宋" w:eastAsia="仿宋" w:cs="仿宋"/>
                <w:b w:val="0"/>
                <w:bCs/>
                <w:color w:val="000000" w:themeColor="text1"/>
                <w:szCs w:val="21"/>
                <w:lang w:val="en-US" w:eastAsia="zh-CN"/>
              </w:rPr>
              <w:t>老龄产业市场营销基础</w:t>
            </w:r>
          </w:p>
          <w:p w14:paraId="5D5ABB59">
            <w:pPr>
              <w:jc w:val="center"/>
              <w:rPr>
                <w:rFonts w:hint="eastAsia" w:ascii="仿宋" w:hAnsi="仿宋" w:eastAsia="仿宋" w:cs="仿宋"/>
                <w:b/>
                <w:szCs w:val="21"/>
              </w:rPr>
            </w:pPr>
          </w:p>
          <w:p w14:paraId="02098B49">
            <w:pPr>
              <w:jc w:val="center"/>
              <w:rPr>
                <w:rFonts w:hint="eastAsia" w:ascii="仿宋" w:hAnsi="仿宋" w:eastAsia="仿宋" w:cs="仿宋"/>
                <w:b/>
                <w:szCs w:val="21"/>
              </w:rPr>
            </w:pPr>
          </w:p>
        </w:tc>
        <w:tc>
          <w:tcPr>
            <w:tcW w:w="4743" w:type="dxa"/>
            <w:vAlign w:val="center"/>
          </w:tcPr>
          <w:p w14:paraId="089C4AE5">
            <w:pPr>
              <w:jc w:val="left"/>
              <w:rPr>
                <w:rFonts w:hint="default" w:ascii="仿宋" w:hAnsi="仿宋" w:eastAsia="仿宋" w:cs="仿宋"/>
                <w:szCs w:val="21"/>
                <w:lang w:val="en-US" w:eastAsia="zh-CN"/>
              </w:rPr>
            </w:pPr>
            <w:r>
              <w:rPr>
                <w:rFonts w:hint="eastAsia" w:ascii="仿宋" w:hAnsi="仿宋" w:eastAsia="仿宋" w:cs="仿宋"/>
                <w:szCs w:val="21"/>
              </w:rPr>
              <w:t>本课程学习</w:t>
            </w:r>
            <w:r>
              <w:rPr>
                <w:rFonts w:hint="eastAsia" w:ascii="仿宋" w:hAnsi="仿宋" w:eastAsia="仿宋" w:cs="仿宋"/>
                <w:szCs w:val="21"/>
                <w:lang w:val="en-US" w:eastAsia="zh-CN"/>
              </w:rPr>
              <w:t>老龄产业的现状与发展，老龄市场特征与需求分析；老年群体消费行为特征、老年消费者心理需求、老龄产业产品与服务设计、养老服务产品的开发策略与营销渠道；养老服务创新模式（如“医养结合”“智慧养老”“旅居养老”）；老年金融产品（保险、理财、信托）的风险控制与收益设计；养老产品的管理等知识掌握。要求学生掌握</w:t>
            </w:r>
          </w:p>
          <w:p w14:paraId="3C5E595C">
            <w:pPr>
              <w:jc w:val="left"/>
              <w:rPr>
                <w:rFonts w:hint="eastAsia" w:ascii="仿宋" w:hAnsi="仿宋" w:eastAsia="仿宋" w:cs="仿宋"/>
                <w:szCs w:val="21"/>
              </w:rPr>
            </w:pPr>
            <w:r>
              <w:rPr>
                <w:rFonts w:hint="eastAsia" w:ascii="仿宋" w:hAnsi="仿宋" w:eastAsia="仿宋" w:cs="仿宋"/>
                <w:szCs w:val="21"/>
                <w:lang w:val="en-US" w:eastAsia="zh-CN"/>
              </w:rPr>
              <w:t>老龄市场理论，理解老年群体消费行为模型；营销工具应用，掌握SWOT分析在老龄产业中的实践方法、熟悉政策法《老年人权益保障法》《广告法》中与营销相关的条款。具备市场调研能力，能够设计问卷、访谈提纲，分析老年消费者需求；方案策划能力能撰写老龄产品营销策划书；数据分析能力：运用Excel等工具处理老年消费数据。具备同理心与良好的沟通能力，具有创新意识、合规意识。</w:t>
            </w:r>
          </w:p>
        </w:tc>
        <w:tc>
          <w:tcPr>
            <w:tcW w:w="763" w:type="dxa"/>
            <w:vAlign w:val="center"/>
          </w:tcPr>
          <w:p w14:paraId="203646E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24</w:t>
            </w:r>
          </w:p>
        </w:tc>
        <w:tc>
          <w:tcPr>
            <w:tcW w:w="674" w:type="dxa"/>
            <w:vAlign w:val="center"/>
          </w:tcPr>
          <w:p w14:paraId="315B5E4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1.5</w:t>
            </w:r>
          </w:p>
        </w:tc>
      </w:tr>
    </w:tbl>
    <w:p w14:paraId="412E5FF7">
      <w:pPr>
        <w:adjustRightInd w:val="0"/>
        <w:snapToGrid w:val="0"/>
        <w:spacing w:before="312" w:beforeLines="100" w:line="440" w:lineRule="exact"/>
        <w:ind w:firstLine="482" w:firstLineChars="200"/>
        <w:rPr>
          <w:rFonts w:hint="eastAsia" w:ascii="宋体" w:hAnsi="宋体"/>
          <w:b/>
          <w:sz w:val="24"/>
        </w:rPr>
      </w:pPr>
      <w:r>
        <w:rPr>
          <w:rFonts w:hint="eastAsia" w:ascii="宋体" w:hAnsi="宋体"/>
          <w:b/>
          <w:sz w:val="24"/>
        </w:rPr>
        <w:t>(四)学习方式</w:t>
      </w:r>
    </w:p>
    <w:p w14:paraId="7EDCD011">
      <w:pPr>
        <w:adjustRightInd w:val="0"/>
        <w:snapToGrid w:val="0"/>
        <w:spacing w:line="440" w:lineRule="exact"/>
        <w:ind w:firstLine="480" w:firstLineChars="200"/>
        <w:rPr>
          <w:rFonts w:hint="eastAsia" w:ascii="仿宋" w:hAnsi="仿宋" w:eastAsia="仿宋" w:cs="仿宋"/>
          <w:bCs/>
          <w:sz w:val="24"/>
        </w:rPr>
      </w:pPr>
      <w:r>
        <w:rPr>
          <w:rFonts w:hint="eastAsia" w:ascii="仿宋" w:hAnsi="仿宋" w:eastAsia="仿宋" w:cs="仿宋"/>
          <w:bCs/>
          <w:sz w:val="24"/>
        </w:rPr>
        <w:t>学生在线下学习的同时，充分利用网络课程资源进行学习。</w:t>
      </w:r>
    </w:p>
    <w:p w14:paraId="09A7E282">
      <w:pPr>
        <w:adjustRightInd w:val="0"/>
        <w:snapToGrid w:val="0"/>
        <w:spacing w:before="312" w:beforeLines="100" w:line="440" w:lineRule="exact"/>
        <w:rPr>
          <w:rFonts w:hint="eastAsia" w:ascii="宋体" w:hAnsi="宋体"/>
          <w:b/>
          <w:sz w:val="28"/>
          <w:szCs w:val="28"/>
        </w:rPr>
      </w:pPr>
      <w:r>
        <w:rPr>
          <w:rFonts w:hint="eastAsia" w:ascii="宋体" w:hAnsi="宋体"/>
          <w:b/>
          <w:sz w:val="28"/>
          <w:szCs w:val="28"/>
        </w:rPr>
        <w:t>八、教学进程安排</w:t>
      </w:r>
    </w:p>
    <w:p w14:paraId="5A7E1521">
      <w:pPr>
        <w:adjustRightInd w:val="0"/>
        <w:snapToGrid w:val="0"/>
        <w:spacing w:before="312" w:beforeLines="100" w:line="440" w:lineRule="exact"/>
        <w:ind w:firstLine="482" w:firstLineChars="200"/>
        <w:rPr>
          <w:rFonts w:hint="eastAsia" w:ascii="仿宋" w:hAnsi="仿宋" w:eastAsia="仿宋" w:cs="仿宋"/>
          <w:b/>
          <w:sz w:val="24"/>
        </w:rPr>
      </w:pPr>
      <w:r>
        <w:rPr>
          <w:rFonts w:hint="eastAsia" w:ascii="宋体" w:hAnsi="宋体"/>
          <w:b/>
          <w:sz w:val="24"/>
        </w:rPr>
        <w:t>（一）教学总体安排表  见</w:t>
      </w:r>
      <w:r>
        <w:rPr>
          <w:rFonts w:hint="eastAsia" w:ascii="仿宋" w:hAnsi="仿宋" w:eastAsia="仿宋" w:cs="仿宋"/>
          <w:b/>
          <w:sz w:val="24"/>
        </w:rPr>
        <w:t>表8</w:t>
      </w:r>
    </w:p>
    <w:p w14:paraId="174EAB84">
      <w:pPr>
        <w:adjustRightInd w:val="0"/>
        <w:snapToGrid w:val="0"/>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表8</w:t>
      </w:r>
      <w:r>
        <w:rPr>
          <w:rFonts w:ascii="仿宋" w:hAnsi="仿宋" w:eastAsia="仿宋" w:cs="仿宋"/>
          <w:b/>
          <w:sz w:val="24"/>
        </w:rPr>
        <w:t xml:space="preserve">  </w:t>
      </w:r>
      <w:r>
        <w:rPr>
          <w:rFonts w:hint="eastAsia" w:ascii="仿宋" w:hAnsi="仿宋" w:eastAsia="仿宋" w:cs="仿宋"/>
          <w:b/>
          <w:sz w:val="24"/>
        </w:rPr>
        <w:t>教学总体安排表</w:t>
      </w:r>
    </w:p>
    <w:tbl>
      <w:tblPr>
        <w:tblStyle w:val="10"/>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711"/>
        <w:gridCol w:w="770"/>
        <w:gridCol w:w="1035"/>
        <w:gridCol w:w="1173"/>
        <w:gridCol w:w="1698"/>
        <w:gridCol w:w="1161"/>
        <w:gridCol w:w="675"/>
        <w:gridCol w:w="716"/>
      </w:tblGrid>
      <w:tr w14:paraId="7B51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5D40234A">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学期</w:t>
            </w:r>
          </w:p>
        </w:tc>
        <w:tc>
          <w:tcPr>
            <w:tcW w:w="413" w:type="pct"/>
          </w:tcPr>
          <w:p w14:paraId="59720973">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教学</w:t>
            </w:r>
          </w:p>
        </w:tc>
        <w:tc>
          <w:tcPr>
            <w:tcW w:w="447" w:type="pct"/>
          </w:tcPr>
          <w:p w14:paraId="09406362">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考核</w:t>
            </w:r>
          </w:p>
        </w:tc>
        <w:tc>
          <w:tcPr>
            <w:tcW w:w="601" w:type="pct"/>
          </w:tcPr>
          <w:p w14:paraId="72019556">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入学教育军训</w:t>
            </w:r>
          </w:p>
        </w:tc>
        <w:tc>
          <w:tcPr>
            <w:tcW w:w="681" w:type="pct"/>
          </w:tcPr>
          <w:p w14:paraId="2772836A">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毕业教育</w:t>
            </w:r>
          </w:p>
        </w:tc>
        <w:tc>
          <w:tcPr>
            <w:tcW w:w="986" w:type="pct"/>
          </w:tcPr>
          <w:p w14:paraId="0B54B60A">
            <w:pPr>
              <w:adjustRightInd w:val="0"/>
              <w:snapToGrid w:val="0"/>
              <w:spacing w:line="360" w:lineRule="exact"/>
              <w:rPr>
                <w:rFonts w:hint="eastAsia" w:ascii="仿宋" w:hAnsi="仿宋" w:eastAsia="仿宋" w:cs="仿宋"/>
                <w:b/>
                <w:szCs w:val="21"/>
              </w:rPr>
            </w:pPr>
            <w:r>
              <w:rPr>
                <w:rFonts w:hint="eastAsia" w:ascii="仿宋" w:hAnsi="仿宋" w:eastAsia="仿宋" w:cs="仿宋"/>
                <w:b/>
                <w:szCs w:val="21"/>
              </w:rPr>
              <w:t>毕业考试（离校）</w:t>
            </w:r>
          </w:p>
        </w:tc>
        <w:tc>
          <w:tcPr>
            <w:tcW w:w="674" w:type="pct"/>
          </w:tcPr>
          <w:p w14:paraId="00173B02">
            <w:pPr>
              <w:adjustRightInd w:val="0"/>
              <w:snapToGrid w:val="0"/>
              <w:spacing w:line="360" w:lineRule="exact"/>
              <w:rPr>
                <w:rFonts w:hint="eastAsia" w:ascii="仿宋" w:hAnsi="仿宋" w:eastAsia="仿宋" w:cs="仿宋"/>
                <w:b/>
                <w:color w:val="auto"/>
                <w:szCs w:val="21"/>
                <w:lang w:eastAsia="zh-CN"/>
              </w:rPr>
            </w:pPr>
            <w:r>
              <w:rPr>
                <w:rFonts w:hint="eastAsia" w:ascii="仿宋" w:hAnsi="仿宋" w:eastAsia="仿宋" w:cs="仿宋"/>
                <w:b/>
                <w:color w:val="auto"/>
                <w:szCs w:val="21"/>
              </w:rPr>
              <w:t>岗位实习</w:t>
            </w:r>
            <w:r>
              <w:rPr>
                <w:rFonts w:hint="eastAsia" w:ascii="仿宋" w:hAnsi="仿宋" w:eastAsia="仿宋" w:cs="仿宋"/>
                <w:b/>
                <w:color w:val="auto"/>
                <w:szCs w:val="21"/>
                <w:lang w:eastAsia="zh-CN"/>
              </w:rPr>
              <w:t>（</w:t>
            </w:r>
            <w:r>
              <w:rPr>
                <w:rFonts w:hint="eastAsia" w:ascii="仿宋" w:hAnsi="仿宋" w:eastAsia="仿宋" w:cs="仿宋"/>
                <w:b/>
                <w:color w:val="auto"/>
                <w:szCs w:val="21"/>
                <w:lang w:val="en-US" w:eastAsia="zh-CN"/>
              </w:rPr>
              <w:t>含毕业设计</w:t>
            </w:r>
            <w:r>
              <w:rPr>
                <w:rFonts w:hint="eastAsia" w:ascii="仿宋" w:hAnsi="仿宋" w:eastAsia="仿宋" w:cs="仿宋"/>
                <w:b/>
                <w:color w:val="auto"/>
                <w:szCs w:val="21"/>
                <w:lang w:eastAsia="zh-CN"/>
              </w:rPr>
              <w:t>）</w:t>
            </w:r>
          </w:p>
        </w:tc>
        <w:tc>
          <w:tcPr>
            <w:tcW w:w="392" w:type="pct"/>
          </w:tcPr>
          <w:p w14:paraId="143BFB5C">
            <w:pPr>
              <w:adjustRightInd w:val="0"/>
              <w:snapToGrid w:val="0"/>
              <w:spacing w:line="360" w:lineRule="exact"/>
              <w:rPr>
                <w:rFonts w:hint="eastAsia" w:ascii="仿宋" w:hAnsi="仿宋" w:eastAsia="仿宋" w:cs="仿宋"/>
                <w:b/>
                <w:color w:val="auto"/>
                <w:szCs w:val="21"/>
              </w:rPr>
            </w:pPr>
            <w:r>
              <w:rPr>
                <w:rFonts w:hint="eastAsia" w:ascii="仿宋" w:hAnsi="仿宋" w:eastAsia="仿宋" w:cs="仿宋"/>
                <w:b/>
                <w:color w:val="auto"/>
                <w:szCs w:val="21"/>
              </w:rPr>
              <w:t>机动</w:t>
            </w:r>
          </w:p>
        </w:tc>
        <w:tc>
          <w:tcPr>
            <w:tcW w:w="415" w:type="pct"/>
          </w:tcPr>
          <w:p w14:paraId="2105E4AC">
            <w:pPr>
              <w:adjustRightInd w:val="0"/>
              <w:snapToGrid w:val="0"/>
              <w:spacing w:line="360" w:lineRule="exact"/>
              <w:rPr>
                <w:rFonts w:hint="eastAsia" w:ascii="仿宋" w:hAnsi="仿宋" w:eastAsia="仿宋" w:cs="仿宋"/>
                <w:b/>
                <w:color w:val="auto"/>
                <w:szCs w:val="21"/>
              </w:rPr>
            </w:pPr>
            <w:r>
              <w:rPr>
                <w:rFonts w:hint="eastAsia" w:ascii="仿宋" w:hAnsi="仿宋" w:eastAsia="仿宋" w:cs="仿宋"/>
                <w:b/>
                <w:color w:val="auto"/>
                <w:szCs w:val="21"/>
              </w:rPr>
              <w:t>总计</w:t>
            </w:r>
          </w:p>
        </w:tc>
      </w:tr>
      <w:tr w14:paraId="789B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1" w:type="pct"/>
          </w:tcPr>
          <w:p w14:paraId="0AB10FE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413" w:type="pct"/>
          </w:tcPr>
          <w:p w14:paraId="652B805C">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14</w:t>
            </w:r>
          </w:p>
        </w:tc>
        <w:tc>
          <w:tcPr>
            <w:tcW w:w="447" w:type="pct"/>
          </w:tcPr>
          <w:p w14:paraId="0E7EE9C9">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3057C007">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2</w:t>
            </w:r>
          </w:p>
        </w:tc>
        <w:tc>
          <w:tcPr>
            <w:tcW w:w="681" w:type="pct"/>
          </w:tcPr>
          <w:p w14:paraId="31A95432">
            <w:pPr>
              <w:adjustRightInd w:val="0"/>
              <w:snapToGrid w:val="0"/>
              <w:spacing w:line="360" w:lineRule="exact"/>
              <w:jc w:val="center"/>
              <w:rPr>
                <w:rFonts w:hint="eastAsia" w:ascii="仿宋" w:hAnsi="仿宋" w:eastAsia="仿宋" w:cs="仿宋"/>
                <w:bCs/>
                <w:szCs w:val="21"/>
              </w:rPr>
            </w:pPr>
          </w:p>
        </w:tc>
        <w:tc>
          <w:tcPr>
            <w:tcW w:w="986" w:type="pct"/>
          </w:tcPr>
          <w:p w14:paraId="1DA32857">
            <w:pPr>
              <w:adjustRightInd w:val="0"/>
              <w:snapToGrid w:val="0"/>
              <w:spacing w:line="360" w:lineRule="exact"/>
              <w:jc w:val="center"/>
              <w:rPr>
                <w:rFonts w:hint="eastAsia" w:ascii="仿宋" w:hAnsi="仿宋" w:eastAsia="仿宋" w:cs="仿宋"/>
                <w:bCs/>
                <w:szCs w:val="21"/>
              </w:rPr>
            </w:pPr>
          </w:p>
        </w:tc>
        <w:tc>
          <w:tcPr>
            <w:tcW w:w="674" w:type="pct"/>
          </w:tcPr>
          <w:p w14:paraId="2FCD731C">
            <w:pPr>
              <w:adjustRightInd w:val="0"/>
              <w:snapToGrid w:val="0"/>
              <w:spacing w:line="360" w:lineRule="exact"/>
              <w:jc w:val="center"/>
              <w:rPr>
                <w:rFonts w:hint="eastAsia" w:ascii="仿宋" w:hAnsi="仿宋" w:eastAsia="仿宋" w:cs="仿宋"/>
                <w:bCs/>
                <w:color w:val="auto"/>
                <w:szCs w:val="21"/>
              </w:rPr>
            </w:pPr>
          </w:p>
        </w:tc>
        <w:tc>
          <w:tcPr>
            <w:tcW w:w="392" w:type="pct"/>
          </w:tcPr>
          <w:p w14:paraId="6657D38F">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1</w:t>
            </w:r>
          </w:p>
        </w:tc>
        <w:tc>
          <w:tcPr>
            <w:tcW w:w="415" w:type="pct"/>
          </w:tcPr>
          <w:p w14:paraId="59B25A5E">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18</w:t>
            </w:r>
          </w:p>
        </w:tc>
      </w:tr>
      <w:tr w14:paraId="0E54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3E0E698C">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2</w:t>
            </w:r>
          </w:p>
        </w:tc>
        <w:tc>
          <w:tcPr>
            <w:tcW w:w="413" w:type="pct"/>
          </w:tcPr>
          <w:p w14:paraId="1D82134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18</w:t>
            </w:r>
          </w:p>
        </w:tc>
        <w:tc>
          <w:tcPr>
            <w:tcW w:w="447" w:type="pct"/>
          </w:tcPr>
          <w:p w14:paraId="4596F0BA">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768E352B">
            <w:pPr>
              <w:adjustRightInd w:val="0"/>
              <w:snapToGrid w:val="0"/>
              <w:spacing w:line="360" w:lineRule="exact"/>
              <w:jc w:val="center"/>
              <w:rPr>
                <w:rFonts w:hint="eastAsia" w:ascii="仿宋" w:hAnsi="仿宋" w:eastAsia="仿宋" w:cs="仿宋"/>
                <w:bCs/>
                <w:szCs w:val="21"/>
              </w:rPr>
            </w:pPr>
          </w:p>
        </w:tc>
        <w:tc>
          <w:tcPr>
            <w:tcW w:w="681" w:type="pct"/>
          </w:tcPr>
          <w:p w14:paraId="4CA76118">
            <w:pPr>
              <w:adjustRightInd w:val="0"/>
              <w:snapToGrid w:val="0"/>
              <w:spacing w:line="360" w:lineRule="exact"/>
              <w:jc w:val="center"/>
              <w:rPr>
                <w:rFonts w:hint="eastAsia" w:ascii="仿宋" w:hAnsi="仿宋" w:eastAsia="仿宋" w:cs="仿宋"/>
                <w:bCs/>
                <w:szCs w:val="21"/>
              </w:rPr>
            </w:pPr>
          </w:p>
        </w:tc>
        <w:tc>
          <w:tcPr>
            <w:tcW w:w="986" w:type="pct"/>
          </w:tcPr>
          <w:p w14:paraId="705CBB7E">
            <w:pPr>
              <w:adjustRightInd w:val="0"/>
              <w:snapToGrid w:val="0"/>
              <w:spacing w:line="360" w:lineRule="exact"/>
              <w:jc w:val="center"/>
              <w:rPr>
                <w:rFonts w:hint="eastAsia" w:ascii="仿宋" w:hAnsi="仿宋" w:eastAsia="仿宋" w:cs="仿宋"/>
                <w:bCs/>
                <w:szCs w:val="21"/>
              </w:rPr>
            </w:pPr>
          </w:p>
        </w:tc>
        <w:tc>
          <w:tcPr>
            <w:tcW w:w="674" w:type="pct"/>
          </w:tcPr>
          <w:p w14:paraId="7958E5FD">
            <w:pPr>
              <w:adjustRightInd w:val="0"/>
              <w:snapToGrid w:val="0"/>
              <w:spacing w:line="360" w:lineRule="exact"/>
              <w:jc w:val="center"/>
              <w:rPr>
                <w:rFonts w:hint="eastAsia" w:ascii="仿宋" w:hAnsi="仿宋" w:eastAsia="仿宋" w:cs="仿宋"/>
                <w:bCs/>
                <w:color w:val="auto"/>
                <w:szCs w:val="21"/>
              </w:rPr>
            </w:pPr>
          </w:p>
        </w:tc>
        <w:tc>
          <w:tcPr>
            <w:tcW w:w="392" w:type="pct"/>
          </w:tcPr>
          <w:p w14:paraId="3370B489">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1</w:t>
            </w:r>
          </w:p>
        </w:tc>
        <w:tc>
          <w:tcPr>
            <w:tcW w:w="415" w:type="pct"/>
          </w:tcPr>
          <w:p w14:paraId="5F566624">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20</w:t>
            </w:r>
          </w:p>
        </w:tc>
      </w:tr>
      <w:tr w14:paraId="3AD18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1CC5D208">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3</w:t>
            </w:r>
          </w:p>
        </w:tc>
        <w:tc>
          <w:tcPr>
            <w:tcW w:w="413" w:type="pct"/>
          </w:tcPr>
          <w:p w14:paraId="1810F79F">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18</w:t>
            </w:r>
          </w:p>
        </w:tc>
        <w:tc>
          <w:tcPr>
            <w:tcW w:w="447" w:type="pct"/>
          </w:tcPr>
          <w:p w14:paraId="2A1B8EF5">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3DD954C3">
            <w:pPr>
              <w:adjustRightInd w:val="0"/>
              <w:snapToGrid w:val="0"/>
              <w:spacing w:line="360" w:lineRule="exact"/>
              <w:jc w:val="center"/>
              <w:rPr>
                <w:rFonts w:hint="eastAsia" w:ascii="仿宋" w:hAnsi="仿宋" w:eastAsia="仿宋" w:cs="仿宋"/>
                <w:bCs/>
                <w:szCs w:val="21"/>
              </w:rPr>
            </w:pPr>
          </w:p>
        </w:tc>
        <w:tc>
          <w:tcPr>
            <w:tcW w:w="681" w:type="pct"/>
          </w:tcPr>
          <w:p w14:paraId="4B26444B">
            <w:pPr>
              <w:adjustRightInd w:val="0"/>
              <w:snapToGrid w:val="0"/>
              <w:spacing w:line="360" w:lineRule="exact"/>
              <w:jc w:val="center"/>
              <w:rPr>
                <w:rFonts w:hint="eastAsia" w:ascii="仿宋" w:hAnsi="仿宋" w:eastAsia="仿宋" w:cs="仿宋"/>
                <w:bCs/>
                <w:szCs w:val="21"/>
              </w:rPr>
            </w:pPr>
          </w:p>
        </w:tc>
        <w:tc>
          <w:tcPr>
            <w:tcW w:w="986" w:type="pct"/>
          </w:tcPr>
          <w:p w14:paraId="501B4047">
            <w:pPr>
              <w:adjustRightInd w:val="0"/>
              <w:snapToGrid w:val="0"/>
              <w:spacing w:line="360" w:lineRule="exact"/>
              <w:jc w:val="center"/>
              <w:rPr>
                <w:rFonts w:hint="eastAsia" w:ascii="仿宋" w:hAnsi="仿宋" w:eastAsia="仿宋" w:cs="仿宋"/>
                <w:bCs/>
                <w:szCs w:val="21"/>
              </w:rPr>
            </w:pPr>
          </w:p>
        </w:tc>
        <w:tc>
          <w:tcPr>
            <w:tcW w:w="674" w:type="pct"/>
          </w:tcPr>
          <w:p w14:paraId="3C066AB0">
            <w:pPr>
              <w:adjustRightInd w:val="0"/>
              <w:snapToGrid w:val="0"/>
              <w:spacing w:line="360" w:lineRule="exact"/>
              <w:jc w:val="center"/>
              <w:rPr>
                <w:rFonts w:hint="eastAsia" w:ascii="仿宋" w:hAnsi="仿宋" w:eastAsia="仿宋" w:cs="仿宋"/>
                <w:bCs/>
                <w:color w:val="auto"/>
                <w:szCs w:val="21"/>
              </w:rPr>
            </w:pPr>
          </w:p>
        </w:tc>
        <w:tc>
          <w:tcPr>
            <w:tcW w:w="392" w:type="pct"/>
          </w:tcPr>
          <w:p w14:paraId="553A5F10">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1</w:t>
            </w:r>
          </w:p>
        </w:tc>
        <w:tc>
          <w:tcPr>
            <w:tcW w:w="415" w:type="pct"/>
          </w:tcPr>
          <w:p w14:paraId="4DFB091D">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20</w:t>
            </w:r>
          </w:p>
        </w:tc>
      </w:tr>
      <w:tr w14:paraId="3AE7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3596C9A9">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4</w:t>
            </w:r>
          </w:p>
        </w:tc>
        <w:tc>
          <w:tcPr>
            <w:tcW w:w="413" w:type="pct"/>
          </w:tcPr>
          <w:p w14:paraId="5536727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12</w:t>
            </w:r>
          </w:p>
        </w:tc>
        <w:tc>
          <w:tcPr>
            <w:tcW w:w="447" w:type="pct"/>
          </w:tcPr>
          <w:p w14:paraId="2851956F">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30F851EE">
            <w:pPr>
              <w:adjustRightInd w:val="0"/>
              <w:snapToGrid w:val="0"/>
              <w:spacing w:line="360" w:lineRule="exact"/>
              <w:jc w:val="center"/>
              <w:rPr>
                <w:rFonts w:hint="eastAsia" w:ascii="仿宋" w:hAnsi="仿宋" w:eastAsia="仿宋" w:cs="仿宋"/>
                <w:bCs/>
                <w:szCs w:val="21"/>
              </w:rPr>
            </w:pPr>
          </w:p>
        </w:tc>
        <w:tc>
          <w:tcPr>
            <w:tcW w:w="681" w:type="pct"/>
          </w:tcPr>
          <w:p w14:paraId="008A5257">
            <w:pPr>
              <w:adjustRightInd w:val="0"/>
              <w:snapToGrid w:val="0"/>
              <w:spacing w:line="360" w:lineRule="exact"/>
              <w:jc w:val="center"/>
              <w:rPr>
                <w:rFonts w:hint="eastAsia" w:ascii="仿宋" w:hAnsi="仿宋" w:eastAsia="仿宋" w:cs="仿宋"/>
                <w:bCs/>
                <w:szCs w:val="21"/>
              </w:rPr>
            </w:pPr>
          </w:p>
        </w:tc>
        <w:tc>
          <w:tcPr>
            <w:tcW w:w="986" w:type="pct"/>
          </w:tcPr>
          <w:p w14:paraId="28BAB731">
            <w:pPr>
              <w:adjustRightInd w:val="0"/>
              <w:snapToGrid w:val="0"/>
              <w:spacing w:line="360" w:lineRule="exact"/>
              <w:jc w:val="center"/>
              <w:rPr>
                <w:rFonts w:hint="eastAsia" w:ascii="仿宋" w:hAnsi="仿宋" w:eastAsia="仿宋" w:cs="仿宋"/>
                <w:bCs/>
                <w:szCs w:val="21"/>
              </w:rPr>
            </w:pPr>
          </w:p>
        </w:tc>
        <w:tc>
          <w:tcPr>
            <w:tcW w:w="674" w:type="pct"/>
          </w:tcPr>
          <w:p w14:paraId="77D32562">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6</w:t>
            </w:r>
          </w:p>
        </w:tc>
        <w:tc>
          <w:tcPr>
            <w:tcW w:w="392" w:type="pct"/>
          </w:tcPr>
          <w:p w14:paraId="5A4853E8">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1</w:t>
            </w:r>
          </w:p>
        </w:tc>
        <w:tc>
          <w:tcPr>
            <w:tcW w:w="415" w:type="pct"/>
          </w:tcPr>
          <w:p w14:paraId="16BAA99E">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20</w:t>
            </w:r>
          </w:p>
        </w:tc>
      </w:tr>
      <w:tr w14:paraId="4B73E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391" w:type="pct"/>
          </w:tcPr>
          <w:p w14:paraId="6EF0F144">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5</w:t>
            </w:r>
          </w:p>
        </w:tc>
        <w:tc>
          <w:tcPr>
            <w:tcW w:w="413" w:type="pct"/>
          </w:tcPr>
          <w:p w14:paraId="7CF5D212">
            <w:pPr>
              <w:adjustRightInd w:val="0"/>
              <w:snapToGrid w:val="0"/>
              <w:spacing w:line="360" w:lineRule="exact"/>
              <w:jc w:val="center"/>
              <w:rPr>
                <w:rFonts w:hint="eastAsia" w:ascii="仿宋" w:hAnsi="仿宋" w:eastAsia="仿宋" w:cs="仿宋"/>
                <w:bCs/>
                <w:szCs w:val="21"/>
              </w:rPr>
            </w:pPr>
          </w:p>
        </w:tc>
        <w:tc>
          <w:tcPr>
            <w:tcW w:w="447" w:type="pct"/>
          </w:tcPr>
          <w:p w14:paraId="6DAB48C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66D03A33">
            <w:pPr>
              <w:adjustRightInd w:val="0"/>
              <w:snapToGrid w:val="0"/>
              <w:spacing w:line="360" w:lineRule="exact"/>
              <w:jc w:val="center"/>
              <w:rPr>
                <w:rFonts w:hint="eastAsia" w:ascii="仿宋" w:hAnsi="仿宋" w:eastAsia="仿宋" w:cs="仿宋"/>
                <w:bCs/>
                <w:szCs w:val="21"/>
              </w:rPr>
            </w:pPr>
          </w:p>
        </w:tc>
        <w:tc>
          <w:tcPr>
            <w:tcW w:w="681" w:type="pct"/>
          </w:tcPr>
          <w:p w14:paraId="0469BF67">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986" w:type="pct"/>
          </w:tcPr>
          <w:p w14:paraId="7D2B589F">
            <w:pPr>
              <w:adjustRightInd w:val="0"/>
              <w:snapToGrid w:val="0"/>
              <w:spacing w:line="360" w:lineRule="exact"/>
              <w:jc w:val="center"/>
              <w:rPr>
                <w:rFonts w:hint="eastAsia" w:ascii="仿宋" w:hAnsi="仿宋" w:eastAsia="仿宋" w:cs="仿宋"/>
                <w:bCs/>
                <w:szCs w:val="21"/>
              </w:rPr>
            </w:pPr>
          </w:p>
        </w:tc>
        <w:tc>
          <w:tcPr>
            <w:tcW w:w="674" w:type="pct"/>
          </w:tcPr>
          <w:p w14:paraId="2D9EA158">
            <w:pPr>
              <w:adjustRightInd w:val="0"/>
              <w:snapToGrid w:val="0"/>
              <w:spacing w:line="360" w:lineRule="exact"/>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18</w:t>
            </w:r>
          </w:p>
        </w:tc>
        <w:tc>
          <w:tcPr>
            <w:tcW w:w="392" w:type="pct"/>
          </w:tcPr>
          <w:p w14:paraId="051B0850">
            <w:pPr>
              <w:adjustRightInd w:val="0"/>
              <w:snapToGrid w:val="0"/>
              <w:spacing w:line="360" w:lineRule="exact"/>
              <w:jc w:val="center"/>
              <w:rPr>
                <w:rFonts w:hint="eastAsia" w:ascii="仿宋" w:hAnsi="仿宋" w:eastAsia="仿宋" w:cs="仿宋"/>
                <w:bCs/>
                <w:color w:val="auto"/>
                <w:szCs w:val="21"/>
              </w:rPr>
            </w:pPr>
          </w:p>
        </w:tc>
        <w:tc>
          <w:tcPr>
            <w:tcW w:w="415" w:type="pct"/>
          </w:tcPr>
          <w:p w14:paraId="4E10F083">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20</w:t>
            </w:r>
          </w:p>
        </w:tc>
      </w:tr>
      <w:tr w14:paraId="0DD6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74ED373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6</w:t>
            </w:r>
          </w:p>
        </w:tc>
        <w:tc>
          <w:tcPr>
            <w:tcW w:w="413" w:type="pct"/>
          </w:tcPr>
          <w:p w14:paraId="5BF363A1">
            <w:pPr>
              <w:adjustRightInd w:val="0"/>
              <w:snapToGrid w:val="0"/>
              <w:spacing w:line="360" w:lineRule="exact"/>
              <w:jc w:val="center"/>
              <w:rPr>
                <w:rFonts w:hint="eastAsia" w:ascii="仿宋" w:hAnsi="仿宋" w:eastAsia="仿宋" w:cs="仿宋"/>
                <w:bCs/>
                <w:szCs w:val="21"/>
              </w:rPr>
            </w:pPr>
          </w:p>
        </w:tc>
        <w:tc>
          <w:tcPr>
            <w:tcW w:w="447" w:type="pct"/>
          </w:tcPr>
          <w:p w14:paraId="5DC71509">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601" w:type="pct"/>
          </w:tcPr>
          <w:p w14:paraId="044C72C4">
            <w:pPr>
              <w:adjustRightInd w:val="0"/>
              <w:snapToGrid w:val="0"/>
              <w:spacing w:line="360" w:lineRule="exact"/>
              <w:jc w:val="center"/>
              <w:rPr>
                <w:rFonts w:hint="eastAsia" w:ascii="仿宋" w:hAnsi="仿宋" w:eastAsia="仿宋" w:cs="仿宋"/>
                <w:bCs/>
                <w:szCs w:val="21"/>
              </w:rPr>
            </w:pPr>
          </w:p>
        </w:tc>
        <w:tc>
          <w:tcPr>
            <w:tcW w:w="681" w:type="pct"/>
          </w:tcPr>
          <w:p w14:paraId="3C6941AA">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2</w:t>
            </w:r>
          </w:p>
        </w:tc>
        <w:tc>
          <w:tcPr>
            <w:tcW w:w="986" w:type="pct"/>
          </w:tcPr>
          <w:p w14:paraId="02E8FD53">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4</w:t>
            </w:r>
          </w:p>
        </w:tc>
        <w:tc>
          <w:tcPr>
            <w:tcW w:w="674" w:type="pct"/>
          </w:tcPr>
          <w:p w14:paraId="57688679">
            <w:pPr>
              <w:adjustRightInd w:val="0"/>
              <w:snapToGrid w:val="0"/>
              <w:spacing w:line="360" w:lineRule="exact"/>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val="en-US" w:eastAsia="zh-CN"/>
              </w:rPr>
              <w:t>8</w:t>
            </w:r>
          </w:p>
        </w:tc>
        <w:tc>
          <w:tcPr>
            <w:tcW w:w="392" w:type="pct"/>
          </w:tcPr>
          <w:p w14:paraId="2FBB24A6">
            <w:pPr>
              <w:adjustRightInd w:val="0"/>
              <w:snapToGrid w:val="0"/>
              <w:spacing w:line="360" w:lineRule="exact"/>
              <w:jc w:val="center"/>
              <w:rPr>
                <w:rFonts w:hint="eastAsia" w:ascii="仿宋" w:hAnsi="仿宋" w:eastAsia="仿宋" w:cs="仿宋"/>
                <w:bCs/>
                <w:color w:val="auto"/>
                <w:szCs w:val="21"/>
              </w:rPr>
            </w:pPr>
          </w:p>
        </w:tc>
        <w:tc>
          <w:tcPr>
            <w:tcW w:w="415" w:type="pct"/>
          </w:tcPr>
          <w:p w14:paraId="4F3D0A6B">
            <w:pPr>
              <w:adjustRightInd w:val="0"/>
              <w:snapToGrid w:val="0"/>
              <w:spacing w:line="360" w:lineRule="exact"/>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15</w:t>
            </w:r>
          </w:p>
        </w:tc>
      </w:tr>
      <w:tr w14:paraId="03E9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tcPr>
          <w:p w14:paraId="3BEB0D9A">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总计</w:t>
            </w:r>
          </w:p>
        </w:tc>
        <w:tc>
          <w:tcPr>
            <w:tcW w:w="413" w:type="pct"/>
          </w:tcPr>
          <w:p w14:paraId="27779F66">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62</w:t>
            </w:r>
          </w:p>
        </w:tc>
        <w:tc>
          <w:tcPr>
            <w:tcW w:w="447" w:type="pct"/>
          </w:tcPr>
          <w:p w14:paraId="7362ED91">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6</w:t>
            </w:r>
          </w:p>
        </w:tc>
        <w:tc>
          <w:tcPr>
            <w:tcW w:w="601" w:type="pct"/>
          </w:tcPr>
          <w:p w14:paraId="28114CF7">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2</w:t>
            </w:r>
          </w:p>
        </w:tc>
        <w:tc>
          <w:tcPr>
            <w:tcW w:w="681" w:type="pct"/>
          </w:tcPr>
          <w:p w14:paraId="22E258DF">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3</w:t>
            </w:r>
          </w:p>
        </w:tc>
        <w:tc>
          <w:tcPr>
            <w:tcW w:w="986" w:type="pct"/>
          </w:tcPr>
          <w:p w14:paraId="7E23DFB1">
            <w:pPr>
              <w:adjustRightInd w:val="0"/>
              <w:snapToGrid w:val="0"/>
              <w:spacing w:line="360" w:lineRule="exact"/>
              <w:jc w:val="center"/>
              <w:rPr>
                <w:rFonts w:hint="eastAsia" w:ascii="仿宋" w:hAnsi="仿宋" w:eastAsia="仿宋" w:cs="仿宋"/>
                <w:bCs/>
                <w:szCs w:val="21"/>
              </w:rPr>
            </w:pPr>
            <w:r>
              <w:rPr>
                <w:rFonts w:hint="eastAsia" w:ascii="仿宋" w:hAnsi="仿宋" w:eastAsia="仿宋" w:cs="仿宋"/>
                <w:bCs/>
                <w:szCs w:val="21"/>
              </w:rPr>
              <w:t>4</w:t>
            </w:r>
          </w:p>
        </w:tc>
        <w:tc>
          <w:tcPr>
            <w:tcW w:w="674" w:type="pct"/>
          </w:tcPr>
          <w:p w14:paraId="6024D4AB">
            <w:pPr>
              <w:adjustRightInd w:val="0"/>
              <w:snapToGrid w:val="0"/>
              <w:spacing w:line="360" w:lineRule="exact"/>
              <w:jc w:val="center"/>
              <w:rPr>
                <w:rFonts w:hint="eastAsia" w:ascii="仿宋" w:hAnsi="仿宋" w:eastAsia="仿宋" w:cs="仿宋"/>
                <w:bCs/>
                <w:color w:val="auto"/>
                <w:szCs w:val="21"/>
                <w:lang w:eastAsia="zh-CN"/>
              </w:rPr>
            </w:pPr>
            <w:r>
              <w:rPr>
                <w:rFonts w:hint="eastAsia" w:ascii="仿宋" w:hAnsi="仿宋" w:eastAsia="仿宋" w:cs="仿宋"/>
                <w:bCs/>
                <w:color w:val="auto"/>
                <w:szCs w:val="21"/>
              </w:rPr>
              <w:t>3</w:t>
            </w:r>
            <w:r>
              <w:rPr>
                <w:rFonts w:hint="eastAsia" w:ascii="仿宋" w:hAnsi="仿宋" w:eastAsia="仿宋" w:cs="仿宋"/>
                <w:bCs/>
                <w:color w:val="auto"/>
                <w:szCs w:val="21"/>
                <w:lang w:val="en-US" w:eastAsia="zh-CN"/>
              </w:rPr>
              <w:t>2</w:t>
            </w:r>
          </w:p>
        </w:tc>
        <w:tc>
          <w:tcPr>
            <w:tcW w:w="392" w:type="pct"/>
          </w:tcPr>
          <w:p w14:paraId="1A9C2A0C">
            <w:pPr>
              <w:adjustRightInd w:val="0"/>
              <w:snapToGrid w:val="0"/>
              <w:spacing w:line="360" w:lineRule="exact"/>
              <w:jc w:val="center"/>
              <w:rPr>
                <w:rFonts w:hint="eastAsia" w:ascii="仿宋" w:hAnsi="仿宋" w:eastAsia="仿宋" w:cs="仿宋"/>
                <w:bCs/>
                <w:color w:val="auto"/>
                <w:szCs w:val="21"/>
              </w:rPr>
            </w:pPr>
            <w:r>
              <w:rPr>
                <w:rFonts w:hint="eastAsia" w:ascii="仿宋" w:hAnsi="仿宋" w:eastAsia="仿宋" w:cs="仿宋"/>
                <w:bCs/>
                <w:color w:val="auto"/>
                <w:szCs w:val="21"/>
              </w:rPr>
              <w:t>4</w:t>
            </w:r>
          </w:p>
        </w:tc>
        <w:tc>
          <w:tcPr>
            <w:tcW w:w="415" w:type="pct"/>
          </w:tcPr>
          <w:p w14:paraId="18C8214A">
            <w:pPr>
              <w:adjustRightInd w:val="0"/>
              <w:snapToGrid w:val="0"/>
              <w:spacing w:line="360" w:lineRule="exact"/>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rPr>
              <w:t>1</w:t>
            </w:r>
            <w:r>
              <w:rPr>
                <w:rFonts w:hint="eastAsia" w:ascii="仿宋" w:hAnsi="仿宋" w:eastAsia="仿宋" w:cs="仿宋"/>
                <w:bCs/>
                <w:color w:val="auto"/>
                <w:szCs w:val="21"/>
                <w:lang w:val="en-US" w:eastAsia="zh-CN"/>
              </w:rPr>
              <w:t>13</w:t>
            </w:r>
          </w:p>
        </w:tc>
      </w:tr>
    </w:tbl>
    <w:p w14:paraId="052E9B8C">
      <w:pPr>
        <w:spacing w:before="312" w:beforeLines="100" w:line="440" w:lineRule="exact"/>
        <w:ind w:firstLine="482" w:firstLineChars="200"/>
        <w:rPr>
          <w:rFonts w:hint="eastAsia" w:ascii="宋体" w:hAnsi="宋体"/>
          <w:b/>
          <w:bCs/>
          <w:sz w:val="24"/>
        </w:rPr>
      </w:pPr>
      <w:r>
        <w:rPr>
          <w:rFonts w:hint="eastAsia" w:ascii="宋体" w:hAnsi="宋体"/>
          <w:b/>
          <w:bCs/>
          <w:sz w:val="24"/>
        </w:rPr>
        <w:t>（二）学时安排</w:t>
      </w:r>
    </w:p>
    <w:p w14:paraId="5D7374FB">
      <w:pPr>
        <w:spacing w:line="440" w:lineRule="exact"/>
        <w:ind w:firstLine="516" w:firstLineChars="215"/>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总学时为2</w:t>
      </w:r>
      <w:r>
        <w:rPr>
          <w:rFonts w:hint="eastAsia" w:ascii="仿宋" w:hAnsi="仿宋" w:eastAsia="仿宋" w:cs="仿宋"/>
          <w:color w:val="000000" w:themeColor="text1"/>
          <w:sz w:val="24"/>
          <w:lang w:val="en-US" w:eastAsia="zh-CN"/>
          <w14:textFill>
            <w14:solidFill>
              <w14:schemeClr w14:val="tx1"/>
            </w14:solidFill>
          </w14:textFill>
        </w:rPr>
        <w:t>736</w:t>
      </w:r>
      <w:r>
        <w:rPr>
          <w:rFonts w:hint="eastAsia" w:ascii="仿宋" w:hAnsi="仿宋" w:eastAsia="仿宋" w:cs="仿宋"/>
          <w:color w:val="000000" w:themeColor="text1"/>
          <w:sz w:val="24"/>
          <w14:textFill>
            <w14:solidFill>
              <w14:schemeClr w14:val="tx1"/>
            </w14:solidFill>
          </w14:textFill>
        </w:rPr>
        <w:t>学时，学分为14</w:t>
      </w:r>
      <w:r>
        <w:rPr>
          <w:rFonts w:hint="eastAsia" w:ascii="仿宋" w:hAnsi="仿宋" w:eastAsia="仿宋" w:cs="仿宋"/>
          <w:color w:val="000000" w:themeColor="text1"/>
          <w:sz w:val="24"/>
          <w:lang w:val="en-US" w:eastAsia="zh-CN"/>
          <w14:textFill>
            <w14:solidFill>
              <w14:schemeClr w14:val="tx1"/>
            </w14:solidFill>
          </w14:textFill>
        </w:rPr>
        <w:t>2.5</w:t>
      </w:r>
      <w:r>
        <w:rPr>
          <w:rFonts w:hint="eastAsia" w:ascii="仿宋" w:hAnsi="仿宋" w:eastAsia="仿宋" w:cs="仿宋"/>
          <w:color w:val="000000" w:themeColor="text1"/>
          <w:sz w:val="24"/>
          <w14:textFill>
            <w14:solidFill>
              <w14:schemeClr w14:val="tx1"/>
            </w14:solidFill>
          </w14:textFill>
        </w:rPr>
        <w:t>分，其中，公共基础课程7</w:t>
      </w:r>
      <w:r>
        <w:rPr>
          <w:rFonts w:hint="eastAsia" w:ascii="仿宋" w:hAnsi="仿宋" w:eastAsia="仿宋" w:cs="仿宋"/>
          <w:color w:val="000000" w:themeColor="text1"/>
          <w:sz w:val="24"/>
          <w:lang w:val="en-US" w:eastAsia="zh-CN"/>
          <w14:textFill>
            <w14:solidFill>
              <w14:schemeClr w14:val="tx1"/>
            </w14:solidFill>
          </w14:textFill>
        </w:rPr>
        <w:t>96</w:t>
      </w:r>
      <w:r>
        <w:rPr>
          <w:rFonts w:hint="eastAsia" w:ascii="仿宋" w:hAnsi="仿宋" w:eastAsia="仿宋" w:cs="仿宋"/>
          <w:color w:val="000000" w:themeColor="text1"/>
          <w:sz w:val="24"/>
          <w14:textFill>
            <w14:solidFill>
              <w14:schemeClr w14:val="tx1"/>
            </w14:solidFill>
          </w14:textFill>
        </w:rPr>
        <w:t>学时，占总学时的</w:t>
      </w:r>
      <w:r>
        <w:rPr>
          <w:rFonts w:hint="eastAsia" w:ascii="仿宋" w:hAnsi="仿宋" w:eastAsia="仿宋" w:cs="仿宋"/>
          <w:color w:val="000000" w:themeColor="text1"/>
          <w:sz w:val="24"/>
          <w:lang w:val="en-US" w:eastAsia="zh-CN"/>
          <w14:textFill>
            <w14:solidFill>
              <w14:schemeClr w14:val="tx1"/>
            </w14:solidFill>
          </w14:textFill>
        </w:rPr>
        <w:t>29.14</w:t>
      </w:r>
      <w:r>
        <w:rPr>
          <w:rFonts w:hint="eastAsia" w:ascii="仿宋" w:hAnsi="仿宋" w:eastAsia="仿宋" w:cs="仿宋"/>
          <w:color w:val="000000" w:themeColor="text1"/>
          <w:sz w:val="24"/>
          <w14:textFill>
            <w14:solidFill>
              <w14:schemeClr w14:val="tx1"/>
            </w14:solidFill>
          </w14:textFill>
        </w:rPr>
        <w:t>%。实践性教学</w:t>
      </w:r>
      <w:r>
        <w:rPr>
          <w:rFonts w:hint="eastAsia" w:ascii="仿宋" w:hAnsi="仿宋" w:eastAsia="仿宋" w:cs="仿宋"/>
          <w:color w:val="000000" w:themeColor="text1"/>
          <w:sz w:val="24"/>
          <w:lang w:val="en-US" w:eastAsia="zh-CN"/>
          <w14:textFill>
            <w14:solidFill>
              <w14:schemeClr w14:val="tx1"/>
            </w14:solidFill>
          </w14:textFill>
        </w:rPr>
        <w:t>1516</w:t>
      </w:r>
      <w:r>
        <w:rPr>
          <w:rFonts w:hint="eastAsia" w:ascii="仿宋" w:hAnsi="仿宋" w:eastAsia="仿宋" w:cs="仿宋"/>
          <w:color w:val="000000" w:themeColor="text1"/>
          <w:sz w:val="24"/>
          <w14:textFill>
            <w14:solidFill>
              <w14:schemeClr w14:val="tx1"/>
            </w14:solidFill>
          </w14:textFill>
        </w:rPr>
        <w:t>学时，占总学时的5</w:t>
      </w:r>
      <w:r>
        <w:rPr>
          <w:rFonts w:hint="eastAsia" w:ascii="仿宋" w:hAnsi="仿宋" w:eastAsia="仿宋" w:cs="仿宋"/>
          <w:color w:val="000000" w:themeColor="text1"/>
          <w:sz w:val="24"/>
          <w:lang w:val="en-US" w:eastAsia="zh-CN"/>
          <w14:textFill>
            <w14:solidFill>
              <w14:schemeClr w14:val="tx1"/>
            </w14:solidFill>
          </w14:textFill>
        </w:rPr>
        <w:t>5.41</w:t>
      </w:r>
      <w:r>
        <w:rPr>
          <w:rFonts w:hint="eastAsia" w:ascii="仿宋" w:hAnsi="仿宋" w:eastAsia="仿宋" w:cs="仿宋"/>
          <w:color w:val="000000" w:themeColor="text1"/>
          <w:sz w:val="24"/>
          <w14:textFill>
            <w14:solidFill>
              <w14:schemeClr w14:val="tx1"/>
            </w14:solidFill>
          </w14:textFill>
        </w:rPr>
        <w:t>%，</w:t>
      </w:r>
      <w:bookmarkStart w:id="5" w:name="_Hlk110066740"/>
      <w:r>
        <w:rPr>
          <w:rFonts w:hint="eastAsia" w:ascii="仿宋" w:hAnsi="仿宋" w:eastAsia="仿宋" w:cs="仿宋"/>
          <w:color w:val="000000" w:themeColor="text1"/>
          <w:sz w:val="24"/>
          <w14:textFill>
            <w14:solidFill>
              <w14:schemeClr w14:val="tx1"/>
            </w14:solidFill>
          </w14:textFill>
        </w:rPr>
        <w:t>其中，岗位实习累计时间一般为6个月，在第五、六学期安排实习时间，各类选修课程学时累计为总学时的1</w:t>
      </w:r>
      <w:r>
        <w:rPr>
          <w:rFonts w:hint="eastAsia" w:ascii="仿宋" w:hAnsi="仿宋" w:eastAsia="仿宋" w:cs="仿宋"/>
          <w:color w:val="000000" w:themeColor="text1"/>
          <w:sz w:val="24"/>
          <w:lang w:val="en-US" w:eastAsia="zh-CN"/>
          <w14:textFill>
            <w14:solidFill>
              <w14:schemeClr w14:val="tx1"/>
            </w14:solidFill>
          </w14:textFill>
        </w:rPr>
        <w:t>2.43</w:t>
      </w:r>
      <w:r>
        <w:rPr>
          <w:rFonts w:hint="eastAsia" w:ascii="仿宋" w:hAnsi="仿宋" w:eastAsia="仿宋" w:cs="仿宋"/>
          <w:color w:val="000000" w:themeColor="text1"/>
          <w:sz w:val="24"/>
          <w14:textFill>
            <w14:solidFill>
              <w14:schemeClr w14:val="tx1"/>
            </w14:solidFill>
          </w14:textFill>
        </w:rPr>
        <w:t>%。</w:t>
      </w:r>
      <w:bookmarkEnd w:id="5"/>
      <w:r>
        <w:rPr>
          <w:rFonts w:hint="eastAsia" w:ascii="仿宋" w:hAnsi="仿宋" w:eastAsia="仿宋" w:cs="仿宋"/>
          <w:color w:val="000000" w:themeColor="text1"/>
          <w:sz w:val="24"/>
          <w14:textFill>
            <w14:solidFill>
              <w14:schemeClr w14:val="tx1"/>
            </w14:solidFill>
          </w14:textFill>
        </w:rPr>
        <w:t>课程结构比例如图</w:t>
      </w:r>
      <w:r>
        <w:rPr>
          <w:rFonts w:ascii="仿宋" w:hAnsi="仿宋" w:eastAsia="仿宋" w:cs="仿宋"/>
          <w:color w:val="000000" w:themeColor="text1"/>
          <w:sz w:val="24"/>
          <w14:textFill>
            <w14:solidFill>
              <w14:schemeClr w14:val="tx1"/>
            </w14:solidFill>
          </w14:textFill>
        </w:rPr>
        <w:t>9</w:t>
      </w:r>
      <w:r>
        <w:rPr>
          <w:rFonts w:hint="eastAsia" w:ascii="仿宋" w:hAnsi="仿宋" w:eastAsia="仿宋" w:cs="仿宋"/>
          <w:color w:val="000000" w:themeColor="text1"/>
          <w:sz w:val="24"/>
          <w14:textFill>
            <w14:solidFill>
              <w14:schemeClr w14:val="tx1"/>
            </w14:solidFill>
          </w14:textFill>
        </w:rPr>
        <w:t>。</w:t>
      </w:r>
    </w:p>
    <w:p w14:paraId="2CCED5E0">
      <w:pPr>
        <w:spacing w:line="440" w:lineRule="exact"/>
        <w:ind w:firstLine="482" w:firstLineChars="200"/>
        <w:jc w:val="center"/>
        <w:rPr>
          <w:rFonts w:hint="eastAsia" w:ascii="仿宋" w:hAnsi="仿宋" w:eastAsia="仿宋" w:cs="仿宋"/>
          <w:b/>
          <w:bCs/>
          <w:color w:val="auto"/>
          <w:sz w:val="24"/>
        </w:rPr>
      </w:pPr>
      <w:r>
        <w:rPr>
          <w:rFonts w:hint="eastAsia" w:ascii="仿宋" w:hAnsi="仿宋" w:eastAsia="仿宋" w:cs="仿宋"/>
          <w:b/>
          <w:bCs/>
          <w:color w:val="auto"/>
          <w:sz w:val="24"/>
        </w:rPr>
        <w:t>表9 课程结构比例</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5E47B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4D1B8FA1">
            <w:pPr>
              <w:spacing w:line="360" w:lineRule="exact"/>
              <w:jc w:val="center"/>
              <w:rPr>
                <w:rFonts w:hint="eastAsia" w:ascii="仿宋" w:hAnsi="仿宋" w:eastAsia="仿宋" w:cs="仿宋"/>
                <w:b/>
                <w:bCs/>
                <w:color w:val="auto"/>
                <w:szCs w:val="21"/>
              </w:rPr>
            </w:pPr>
            <w:r>
              <w:rPr>
                <w:rFonts w:hint="eastAsia" w:ascii="仿宋" w:hAnsi="仿宋" w:eastAsia="仿宋" w:cs="仿宋"/>
                <w:b/>
                <w:bCs/>
                <w:color w:val="auto"/>
                <w:szCs w:val="21"/>
              </w:rPr>
              <w:t>课程设置</w:t>
            </w:r>
          </w:p>
        </w:tc>
        <w:tc>
          <w:tcPr>
            <w:tcW w:w="1249" w:type="pct"/>
            <w:vAlign w:val="center"/>
          </w:tcPr>
          <w:p w14:paraId="7B59997B">
            <w:pPr>
              <w:spacing w:line="360" w:lineRule="exact"/>
              <w:jc w:val="center"/>
              <w:rPr>
                <w:rFonts w:hint="eastAsia" w:ascii="仿宋" w:hAnsi="仿宋" w:eastAsia="仿宋" w:cs="仿宋"/>
                <w:b/>
                <w:bCs/>
                <w:color w:val="auto"/>
                <w:szCs w:val="21"/>
              </w:rPr>
            </w:pPr>
            <w:r>
              <w:rPr>
                <w:rFonts w:hint="eastAsia" w:ascii="仿宋" w:hAnsi="仿宋" w:eastAsia="仿宋" w:cs="仿宋"/>
                <w:b/>
                <w:bCs/>
                <w:color w:val="auto"/>
                <w:szCs w:val="21"/>
              </w:rPr>
              <w:t>学时数</w:t>
            </w:r>
          </w:p>
        </w:tc>
        <w:tc>
          <w:tcPr>
            <w:tcW w:w="1250" w:type="pct"/>
            <w:vAlign w:val="center"/>
          </w:tcPr>
          <w:p w14:paraId="7C73D9DC">
            <w:pPr>
              <w:spacing w:line="360" w:lineRule="exact"/>
              <w:jc w:val="center"/>
              <w:rPr>
                <w:rFonts w:hint="eastAsia" w:ascii="仿宋" w:hAnsi="仿宋" w:eastAsia="仿宋" w:cs="仿宋"/>
                <w:b/>
                <w:bCs/>
                <w:color w:val="auto"/>
                <w:szCs w:val="21"/>
              </w:rPr>
            </w:pPr>
            <w:r>
              <w:rPr>
                <w:rFonts w:hint="eastAsia" w:ascii="仿宋" w:hAnsi="仿宋" w:eastAsia="仿宋" w:cs="仿宋"/>
                <w:b/>
                <w:bCs/>
                <w:color w:val="auto"/>
                <w:szCs w:val="21"/>
              </w:rPr>
              <w:t>学分数</w:t>
            </w:r>
          </w:p>
        </w:tc>
        <w:tc>
          <w:tcPr>
            <w:tcW w:w="1250" w:type="pct"/>
            <w:vAlign w:val="center"/>
          </w:tcPr>
          <w:p w14:paraId="1A498044">
            <w:pPr>
              <w:spacing w:line="360" w:lineRule="exact"/>
              <w:jc w:val="center"/>
              <w:rPr>
                <w:rFonts w:hint="eastAsia" w:ascii="仿宋" w:hAnsi="仿宋" w:eastAsia="仿宋" w:cs="仿宋"/>
                <w:b/>
                <w:bCs/>
                <w:color w:val="auto"/>
                <w:szCs w:val="21"/>
              </w:rPr>
            </w:pPr>
            <w:r>
              <w:rPr>
                <w:rFonts w:hint="eastAsia" w:ascii="仿宋" w:hAnsi="仿宋" w:eastAsia="仿宋" w:cs="仿宋"/>
                <w:b/>
                <w:bCs/>
                <w:color w:val="auto"/>
                <w:szCs w:val="21"/>
              </w:rPr>
              <w:t>学时比例</w:t>
            </w:r>
          </w:p>
        </w:tc>
      </w:tr>
      <w:tr w14:paraId="2657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3A0981EE">
            <w:pPr>
              <w:spacing w:line="360" w:lineRule="exact"/>
              <w:jc w:val="center"/>
              <w:rPr>
                <w:rFonts w:hint="eastAsia" w:ascii="仿宋" w:hAnsi="仿宋" w:eastAsia="仿宋" w:cs="仿宋"/>
                <w:color w:val="auto"/>
                <w:szCs w:val="21"/>
              </w:rPr>
            </w:pPr>
            <w:bookmarkStart w:id="7" w:name="_GoBack" w:colFirst="1" w:colLast="3"/>
            <w:r>
              <w:rPr>
                <w:rFonts w:hint="eastAsia" w:ascii="仿宋" w:hAnsi="仿宋" w:eastAsia="仿宋" w:cs="仿宋"/>
                <w:color w:val="auto"/>
                <w:szCs w:val="21"/>
              </w:rPr>
              <w:t>公共基础课</w:t>
            </w:r>
          </w:p>
        </w:tc>
        <w:tc>
          <w:tcPr>
            <w:tcW w:w="1249" w:type="pct"/>
            <w:vAlign w:val="center"/>
          </w:tcPr>
          <w:p w14:paraId="0AA4BEFC">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7</w:t>
            </w:r>
            <w:r>
              <w:rPr>
                <w:rFonts w:hint="eastAsia" w:ascii="仿宋" w:hAnsi="仿宋" w:eastAsia="仿宋" w:cs="仿宋"/>
                <w:color w:val="000000" w:themeColor="text1"/>
                <w:szCs w:val="21"/>
                <w:lang w:val="en-US" w:eastAsia="zh-CN"/>
                <w14:textFill>
                  <w14:solidFill>
                    <w14:schemeClr w14:val="tx1"/>
                  </w14:solidFill>
                </w14:textFill>
              </w:rPr>
              <w:t>96</w:t>
            </w:r>
          </w:p>
        </w:tc>
        <w:tc>
          <w:tcPr>
            <w:tcW w:w="1250" w:type="pct"/>
            <w:vAlign w:val="center"/>
          </w:tcPr>
          <w:p w14:paraId="7EC63433">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ascii="仿宋" w:hAnsi="仿宋" w:eastAsia="仿宋" w:cs="仿宋"/>
                <w:color w:val="000000" w:themeColor="text1"/>
                <w:szCs w:val="21"/>
                <w14:textFill>
                  <w14:solidFill>
                    <w14:schemeClr w14:val="tx1"/>
                  </w14:solidFill>
                </w14:textFill>
              </w:rPr>
              <w:t>4</w:t>
            </w:r>
            <w:r>
              <w:rPr>
                <w:rFonts w:hint="eastAsia" w:ascii="仿宋" w:hAnsi="仿宋" w:eastAsia="仿宋" w:cs="仿宋"/>
                <w:color w:val="000000" w:themeColor="text1"/>
                <w:szCs w:val="21"/>
                <w14:textFill>
                  <w14:solidFill>
                    <w14:schemeClr w14:val="tx1"/>
                  </w14:solidFill>
                </w14:textFill>
              </w:rPr>
              <w:t>1</w:t>
            </w:r>
            <w:r>
              <w:rPr>
                <w:rFonts w:hint="eastAsia" w:ascii="仿宋" w:hAnsi="仿宋" w:eastAsia="仿宋" w:cs="仿宋"/>
                <w:color w:val="000000" w:themeColor="text1"/>
                <w:szCs w:val="21"/>
                <w:lang w:eastAsia="zh-CN"/>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5</w:t>
            </w:r>
          </w:p>
        </w:tc>
        <w:tc>
          <w:tcPr>
            <w:tcW w:w="1250" w:type="pct"/>
            <w:vAlign w:val="center"/>
          </w:tcPr>
          <w:p w14:paraId="6895565D">
            <w:pPr>
              <w:widowControl/>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29.09</w:t>
            </w:r>
            <w:r>
              <w:rPr>
                <w:rFonts w:ascii="仿宋" w:hAnsi="仿宋" w:eastAsia="仿宋" w:cs="仿宋"/>
                <w:color w:val="000000" w:themeColor="text1"/>
                <w:szCs w:val="21"/>
                <w14:textFill>
                  <w14:solidFill>
                    <w14:schemeClr w14:val="tx1"/>
                  </w14:solidFill>
                </w14:textFill>
              </w:rPr>
              <w:t>%</w:t>
            </w:r>
          </w:p>
        </w:tc>
      </w:tr>
      <w:tr w14:paraId="78B14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2AB7AA84">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专业基础课</w:t>
            </w:r>
          </w:p>
        </w:tc>
        <w:tc>
          <w:tcPr>
            <w:tcW w:w="1249" w:type="pct"/>
            <w:vAlign w:val="center"/>
          </w:tcPr>
          <w:p w14:paraId="1E7BA2C9">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294</w:t>
            </w:r>
          </w:p>
        </w:tc>
        <w:tc>
          <w:tcPr>
            <w:tcW w:w="1250" w:type="pct"/>
            <w:vAlign w:val="center"/>
          </w:tcPr>
          <w:p w14:paraId="6165DE15">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r>
              <w:rPr>
                <w:rFonts w:hint="eastAsia" w:ascii="仿宋" w:hAnsi="仿宋" w:eastAsia="仿宋" w:cs="仿宋"/>
                <w:color w:val="000000" w:themeColor="text1"/>
                <w:szCs w:val="21"/>
                <w:lang w:val="en-US" w:eastAsia="zh-CN"/>
                <w14:textFill>
                  <w14:solidFill>
                    <w14:schemeClr w14:val="tx1"/>
                  </w14:solidFill>
                </w14:textFill>
              </w:rPr>
              <w:t>7</w:t>
            </w:r>
          </w:p>
        </w:tc>
        <w:tc>
          <w:tcPr>
            <w:tcW w:w="1250" w:type="pct"/>
            <w:vAlign w:val="center"/>
          </w:tcPr>
          <w:p w14:paraId="50E8F159">
            <w:pPr>
              <w:spacing w:line="360" w:lineRule="exact"/>
              <w:ind w:firstLine="630" w:firstLineChars="3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10.75</w:t>
            </w:r>
            <w:r>
              <w:rPr>
                <w:rFonts w:hint="eastAsia" w:ascii="仿宋" w:hAnsi="仿宋" w:eastAsia="仿宋" w:cs="仿宋"/>
                <w:color w:val="000000" w:themeColor="text1"/>
                <w:szCs w:val="21"/>
                <w14:textFill>
                  <w14:solidFill>
                    <w14:schemeClr w14:val="tx1"/>
                  </w14:solidFill>
                </w14:textFill>
              </w:rPr>
              <w:t>%</w:t>
            </w:r>
          </w:p>
        </w:tc>
      </w:tr>
      <w:tr w14:paraId="0E99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2FDBECAE">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专业核心课</w:t>
            </w:r>
          </w:p>
        </w:tc>
        <w:tc>
          <w:tcPr>
            <w:tcW w:w="1249" w:type="pct"/>
            <w:vAlign w:val="center"/>
          </w:tcPr>
          <w:p w14:paraId="5F65B8D5">
            <w:pPr>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5</w:t>
            </w:r>
            <w:r>
              <w:rPr>
                <w:rFonts w:hint="eastAsia" w:ascii="仿宋" w:hAnsi="仿宋" w:eastAsia="仿宋" w:cs="仿宋"/>
                <w:color w:val="000000" w:themeColor="text1"/>
                <w:szCs w:val="21"/>
                <w:lang w:val="en-US" w:eastAsia="zh-CN"/>
                <w14:textFill>
                  <w14:solidFill>
                    <w14:schemeClr w14:val="tx1"/>
                  </w14:solidFill>
                </w14:textFill>
              </w:rPr>
              <w:t>1</w:t>
            </w:r>
            <w:r>
              <w:rPr>
                <w:rFonts w:hint="eastAsia" w:ascii="仿宋" w:hAnsi="仿宋" w:eastAsia="仿宋" w:cs="仿宋"/>
                <w:color w:val="000000" w:themeColor="text1"/>
                <w:szCs w:val="21"/>
                <w14:textFill>
                  <w14:solidFill>
                    <w14:schemeClr w14:val="tx1"/>
                  </w14:solidFill>
                </w14:textFill>
              </w:rPr>
              <w:t>4</w:t>
            </w:r>
          </w:p>
        </w:tc>
        <w:tc>
          <w:tcPr>
            <w:tcW w:w="1250" w:type="pct"/>
            <w:vAlign w:val="center"/>
          </w:tcPr>
          <w:p w14:paraId="3F7E18B4">
            <w:pPr>
              <w:spacing w:line="360" w:lineRule="exact"/>
              <w:jc w:val="center"/>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w:t>
            </w:r>
            <w:r>
              <w:rPr>
                <w:rFonts w:hint="eastAsia" w:ascii="仿宋" w:hAnsi="仿宋" w:eastAsia="仿宋" w:cs="仿宋"/>
                <w:color w:val="000000" w:themeColor="text1"/>
                <w:szCs w:val="21"/>
                <w:lang w:val="en-US" w:eastAsia="zh-CN"/>
                <w14:textFill>
                  <w14:solidFill>
                    <w14:schemeClr w14:val="tx1"/>
                  </w14:solidFill>
                </w14:textFill>
              </w:rPr>
              <w:t>1</w:t>
            </w:r>
          </w:p>
        </w:tc>
        <w:tc>
          <w:tcPr>
            <w:tcW w:w="1250" w:type="pct"/>
            <w:vAlign w:val="center"/>
          </w:tcPr>
          <w:p w14:paraId="74DCBC1B">
            <w:pPr>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r>
              <w:rPr>
                <w:rFonts w:hint="eastAsia" w:ascii="仿宋" w:hAnsi="仿宋" w:eastAsia="仿宋" w:cs="仿宋"/>
                <w:color w:val="000000" w:themeColor="text1"/>
                <w:szCs w:val="21"/>
                <w:lang w:val="en-US" w:eastAsia="zh-CN"/>
                <w14:textFill>
                  <w14:solidFill>
                    <w14:schemeClr w14:val="tx1"/>
                  </w14:solidFill>
                </w14:textFill>
              </w:rPr>
              <w:t>8.78</w:t>
            </w:r>
            <w:r>
              <w:rPr>
                <w:rFonts w:hint="eastAsia" w:ascii="仿宋" w:hAnsi="仿宋" w:eastAsia="仿宋" w:cs="仿宋"/>
                <w:color w:val="000000" w:themeColor="text1"/>
                <w:szCs w:val="21"/>
                <w14:textFill>
                  <w14:solidFill>
                    <w14:schemeClr w14:val="tx1"/>
                  </w14:solidFill>
                </w14:textFill>
              </w:rPr>
              <w:t>%</w:t>
            </w:r>
          </w:p>
        </w:tc>
      </w:tr>
      <w:tr w14:paraId="02499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0A6DCB17">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公共选修课</w:t>
            </w:r>
          </w:p>
        </w:tc>
        <w:tc>
          <w:tcPr>
            <w:tcW w:w="1249" w:type="pct"/>
            <w:vAlign w:val="center"/>
          </w:tcPr>
          <w:p w14:paraId="51B0D94F">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96</w:t>
            </w:r>
          </w:p>
        </w:tc>
        <w:tc>
          <w:tcPr>
            <w:tcW w:w="1250" w:type="pct"/>
            <w:vAlign w:val="center"/>
          </w:tcPr>
          <w:p w14:paraId="39DEDFF5">
            <w:pPr>
              <w:spacing w:line="360" w:lineRule="exact"/>
              <w:jc w:val="center"/>
              <w:rPr>
                <w:rFonts w:hint="eastAsia" w:ascii="仿宋" w:hAnsi="仿宋" w:eastAsia="仿宋" w:cs="仿宋"/>
                <w:color w:val="000000" w:themeColor="text1"/>
                <w:szCs w:val="21"/>
                <w:lang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6</w:t>
            </w:r>
          </w:p>
        </w:tc>
        <w:tc>
          <w:tcPr>
            <w:tcW w:w="1250" w:type="pct"/>
            <w:vMerge w:val="restart"/>
            <w:vAlign w:val="center"/>
          </w:tcPr>
          <w:p w14:paraId="28F35225">
            <w:pPr>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r>
              <w:rPr>
                <w:rFonts w:hint="eastAsia" w:ascii="仿宋" w:hAnsi="仿宋" w:eastAsia="仿宋" w:cs="仿宋"/>
                <w:color w:val="000000" w:themeColor="text1"/>
                <w:szCs w:val="21"/>
                <w:lang w:val="en-US" w:eastAsia="zh-CN"/>
                <w14:textFill>
                  <w14:solidFill>
                    <w14:schemeClr w14:val="tx1"/>
                  </w14:solidFill>
                </w14:textFill>
              </w:rPr>
              <w:t>2</w:t>
            </w: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val="en-US" w:eastAsia="zh-CN"/>
                <w14:textFill>
                  <w14:solidFill>
                    <w14:schemeClr w14:val="tx1"/>
                  </w14:solidFill>
                </w14:textFill>
              </w:rPr>
              <w:t>43</w:t>
            </w:r>
            <w:r>
              <w:rPr>
                <w:rFonts w:hint="eastAsia" w:ascii="仿宋" w:hAnsi="仿宋" w:eastAsia="仿宋" w:cs="仿宋"/>
                <w:color w:val="000000" w:themeColor="text1"/>
                <w:szCs w:val="21"/>
                <w14:textFill>
                  <w14:solidFill>
                    <w14:schemeClr w14:val="tx1"/>
                  </w14:solidFill>
                </w14:textFill>
              </w:rPr>
              <w:t>%</w:t>
            </w:r>
          </w:p>
          <w:p w14:paraId="4CA9CD89">
            <w:pPr>
              <w:spacing w:line="360" w:lineRule="exact"/>
              <w:jc w:val="center"/>
              <w:rPr>
                <w:rFonts w:hint="eastAsia" w:ascii="仿宋" w:hAnsi="仿宋" w:eastAsia="仿宋" w:cs="仿宋"/>
                <w:color w:val="000000" w:themeColor="text1"/>
                <w:szCs w:val="21"/>
                <w14:textFill>
                  <w14:solidFill>
                    <w14:schemeClr w14:val="tx1"/>
                  </w14:solidFill>
                </w14:textFill>
              </w:rPr>
            </w:pPr>
          </w:p>
        </w:tc>
      </w:tr>
      <w:tr w14:paraId="46B9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249" w:type="pct"/>
            <w:vAlign w:val="center"/>
          </w:tcPr>
          <w:p w14:paraId="087E9938">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专业拓展课</w:t>
            </w:r>
          </w:p>
        </w:tc>
        <w:tc>
          <w:tcPr>
            <w:tcW w:w="1249" w:type="pct"/>
            <w:vAlign w:val="center"/>
          </w:tcPr>
          <w:p w14:paraId="4B66C95A">
            <w:pPr>
              <w:spacing w:line="360" w:lineRule="exact"/>
              <w:jc w:val="center"/>
              <w:rPr>
                <w:rFonts w:hint="default" w:ascii="仿宋" w:hAnsi="仿宋" w:eastAsia="仿宋" w:cs="仿宋"/>
                <w:color w:val="000000" w:themeColor="text1"/>
                <w:szCs w:val="21"/>
                <w:lang w:val="en-US"/>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r>
              <w:rPr>
                <w:rFonts w:hint="eastAsia" w:ascii="仿宋" w:hAnsi="仿宋" w:eastAsia="仿宋" w:cs="仿宋"/>
                <w:color w:val="000000" w:themeColor="text1"/>
                <w:szCs w:val="21"/>
                <w:lang w:val="en-US" w:eastAsia="zh-CN"/>
                <w14:textFill>
                  <w14:solidFill>
                    <w14:schemeClr w14:val="tx1"/>
                  </w14:solidFill>
                </w14:textFill>
              </w:rPr>
              <w:t>44</w:t>
            </w:r>
          </w:p>
        </w:tc>
        <w:tc>
          <w:tcPr>
            <w:tcW w:w="1250" w:type="pct"/>
            <w:vAlign w:val="center"/>
          </w:tcPr>
          <w:p w14:paraId="18C9E49C">
            <w:pPr>
              <w:spacing w:line="360" w:lineRule="exact"/>
              <w:jc w:val="center"/>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r>
              <w:rPr>
                <w:rFonts w:hint="eastAsia" w:ascii="仿宋" w:hAnsi="仿宋" w:eastAsia="仿宋" w:cs="仿宋"/>
                <w:color w:val="000000" w:themeColor="text1"/>
                <w:szCs w:val="21"/>
                <w:lang w:val="en-US" w:eastAsia="zh-CN"/>
                <w14:textFill>
                  <w14:solidFill>
                    <w14:schemeClr w14:val="tx1"/>
                  </w14:solidFill>
                </w14:textFill>
              </w:rPr>
              <w:t>4</w:t>
            </w:r>
          </w:p>
        </w:tc>
        <w:tc>
          <w:tcPr>
            <w:tcW w:w="1250" w:type="pct"/>
            <w:vMerge w:val="continue"/>
            <w:vAlign w:val="center"/>
          </w:tcPr>
          <w:p w14:paraId="4CA3DC72">
            <w:pPr>
              <w:spacing w:line="360" w:lineRule="exact"/>
              <w:jc w:val="center"/>
              <w:rPr>
                <w:rFonts w:hint="eastAsia" w:ascii="仿宋" w:hAnsi="仿宋" w:eastAsia="仿宋" w:cs="仿宋"/>
                <w:color w:val="000000" w:themeColor="text1"/>
                <w:szCs w:val="21"/>
                <w14:textFill>
                  <w14:solidFill>
                    <w14:schemeClr w14:val="tx1"/>
                  </w14:solidFill>
                </w14:textFill>
              </w:rPr>
            </w:pPr>
          </w:p>
        </w:tc>
      </w:tr>
      <w:tr w14:paraId="7A99A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0E9C4202">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集中实践环节</w:t>
            </w:r>
          </w:p>
        </w:tc>
        <w:tc>
          <w:tcPr>
            <w:tcW w:w="1249" w:type="pct"/>
            <w:vAlign w:val="center"/>
          </w:tcPr>
          <w:p w14:paraId="5FE77A1F">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792</w:t>
            </w:r>
          </w:p>
        </w:tc>
        <w:tc>
          <w:tcPr>
            <w:tcW w:w="1250" w:type="pct"/>
            <w:vAlign w:val="center"/>
          </w:tcPr>
          <w:p w14:paraId="5415998A">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33</w:t>
            </w:r>
          </w:p>
        </w:tc>
        <w:tc>
          <w:tcPr>
            <w:tcW w:w="1250" w:type="pct"/>
            <w:vAlign w:val="center"/>
          </w:tcPr>
          <w:p w14:paraId="36F4EB0A">
            <w:pPr>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28.95</w:t>
            </w:r>
            <w:r>
              <w:rPr>
                <w:rFonts w:hint="eastAsia" w:ascii="仿宋" w:hAnsi="仿宋" w:eastAsia="仿宋" w:cs="仿宋"/>
                <w:color w:val="000000" w:themeColor="text1"/>
                <w:szCs w:val="21"/>
                <w14:textFill>
                  <w14:solidFill>
                    <w14:schemeClr w14:val="tx1"/>
                  </w14:solidFill>
                </w14:textFill>
              </w:rPr>
              <w:t>%</w:t>
            </w:r>
          </w:p>
        </w:tc>
      </w:tr>
      <w:tr w14:paraId="23B9A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vAlign w:val="center"/>
          </w:tcPr>
          <w:p w14:paraId="505254CE">
            <w:pPr>
              <w:spacing w:line="360" w:lineRule="exact"/>
              <w:jc w:val="center"/>
              <w:rPr>
                <w:rFonts w:hint="eastAsia" w:ascii="仿宋" w:hAnsi="仿宋" w:eastAsia="仿宋" w:cs="仿宋"/>
                <w:color w:val="auto"/>
                <w:szCs w:val="21"/>
              </w:rPr>
            </w:pPr>
            <w:r>
              <w:rPr>
                <w:rFonts w:hint="eastAsia" w:ascii="仿宋" w:hAnsi="仿宋" w:eastAsia="仿宋" w:cs="仿宋"/>
                <w:color w:val="auto"/>
                <w:szCs w:val="21"/>
              </w:rPr>
              <w:t>总计</w:t>
            </w:r>
          </w:p>
        </w:tc>
        <w:tc>
          <w:tcPr>
            <w:tcW w:w="1249" w:type="pct"/>
            <w:vAlign w:val="center"/>
          </w:tcPr>
          <w:p w14:paraId="656B7C5C">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w:t>
            </w:r>
            <w:r>
              <w:rPr>
                <w:rFonts w:hint="eastAsia" w:ascii="仿宋" w:hAnsi="仿宋" w:eastAsia="仿宋" w:cs="仿宋"/>
                <w:color w:val="000000" w:themeColor="text1"/>
                <w:szCs w:val="21"/>
                <w:lang w:val="en-US" w:eastAsia="zh-CN"/>
                <w14:textFill>
                  <w14:solidFill>
                    <w14:schemeClr w14:val="tx1"/>
                  </w14:solidFill>
                </w14:textFill>
              </w:rPr>
              <w:t>736</w:t>
            </w:r>
          </w:p>
        </w:tc>
        <w:tc>
          <w:tcPr>
            <w:tcW w:w="1250" w:type="pct"/>
            <w:vAlign w:val="center"/>
          </w:tcPr>
          <w:p w14:paraId="7BDB7EE7">
            <w:pPr>
              <w:spacing w:line="360" w:lineRule="exact"/>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14</w:t>
            </w:r>
            <w:r>
              <w:rPr>
                <w:rFonts w:hint="eastAsia" w:ascii="仿宋" w:hAnsi="仿宋" w:eastAsia="仿宋" w:cs="仿宋"/>
                <w:color w:val="000000" w:themeColor="text1"/>
                <w:szCs w:val="21"/>
                <w:lang w:val="en-US" w:eastAsia="zh-CN"/>
                <w14:textFill>
                  <w14:solidFill>
                    <w14:schemeClr w14:val="tx1"/>
                  </w14:solidFill>
                </w14:textFill>
              </w:rPr>
              <w:t>2.5</w:t>
            </w:r>
          </w:p>
        </w:tc>
        <w:tc>
          <w:tcPr>
            <w:tcW w:w="1250" w:type="pct"/>
            <w:vAlign w:val="center"/>
          </w:tcPr>
          <w:p w14:paraId="5D92A7CD">
            <w:pPr>
              <w:spacing w:line="360" w:lineRule="exact"/>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100%</w:t>
            </w:r>
          </w:p>
        </w:tc>
      </w:tr>
      <w:bookmarkEnd w:id="7"/>
    </w:tbl>
    <w:p w14:paraId="2E3BB79D">
      <w:pPr>
        <w:numPr>
          <w:ilvl w:val="0"/>
          <w:numId w:val="1"/>
        </w:numPr>
        <w:spacing w:before="312" w:beforeLines="100" w:line="400" w:lineRule="exact"/>
        <w:rPr>
          <w:rFonts w:hint="eastAsia" w:ascii="宋体" w:hAnsi="宋体"/>
          <w:b/>
          <w:bCs/>
          <w:sz w:val="28"/>
          <w:szCs w:val="28"/>
        </w:rPr>
      </w:pPr>
      <w:r>
        <w:rPr>
          <w:rFonts w:hint="eastAsia" w:ascii="宋体" w:hAnsi="宋体"/>
          <w:b/>
          <w:bCs/>
          <w:sz w:val="28"/>
          <w:szCs w:val="28"/>
        </w:rPr>
        <w:t>《智慧健康养老服务与管理》专业教学计划进度表（见附表）</w:t>
      </w:r>
    </w:p>
    <w:p w14:paraId="0CB38C11">
      <w:pPr>
        <w:numPr>
          <w:ilvl w:val="0"/>
          <w:numId w:val="1"/>
        </w:numPr>
        <w:spacing w:before="312" w:beforeLines="100" w:line="400" w:lineRule="exact"/>
        <w:rPr>
          <w:rFonts w:hint="eastAsia" w:ascii="宋体" w:hAnsi="宋体" w:cs="宋体"/>
          <w:b/>
          <w:kern w:val="0"/>
          <w:sz w:val="28"/>
          <w:szCs w:val="28"/>
        </w:rPr>
      </w:pPr>
      <w:r>
        <w:rPr>
          <w:rFonts w:hint="eastAsia" w:ascii="宋体" w:hAnsi="宋体"/>
          <w:b/>
          <w:bCs/>
          <w:sz w:val="28"/>
          <w:szCs w:val="28"/>
        </w:rPr>
        <w:t>实施保障</w:t>
      </w:r>
    </w:p>
    <w:p w14:paraId="0C44C058">
      <w:pPr>
        <w:spacing w:before="312" w:beforeLines="100" w:line="440" w:lineRule="exact"/>
        <w:ind w:firstLine="482" w:firstLineChars="200"/>
        <w:rPr>
          <w:rFonts w:hint="eastAsia" w:ascii="宋体" w:hAnsi="宋体" w:cs="宋体"/>
          <w:b/>
          <w:kern w:val="0"/>
          <w:sz w:val="24"/>
        </w:rPr>
      </w:pPr>
      <w:r>
        <w:rPr>
          <w:rFonts w:hint="eastAsia" w:ascii="宋体" w:hAnsi="宋体" w:cs="宋体"/>
          <w:b/>
          <w:kern w:val="0"/>
          <w:sz w:val="24"/>
        </w:rPr>
        <w:t>（一）师资队伍</w:t>
      </w:r>
    </w:p>
    <w:p w14:paraId="44423510">
      <w:pPr>
        <w:spacing w:line="4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1．队伍结构</w:t>
      </w:r>
    </w:p>
    <w:p w14:paraId="0651D83E">
      <w:pPr>
        <w:spacing w:line="4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学生数与本专业专任教师数比例为</w:t>
      </w:r>
      <w:r>
        <w:rPr>
          <w:rFonts w:hint="eastAsia" w:ascii="仿宋" w:hAnsi="仿宋" w:eastAsia="仿宋" w:cs="仿宋"/>
          <w:kern w:val="0"/>
          <w:sz w:val="24"/>
          <w:lang w:val="en-US" w:eastAsia="zh-CN"/>
        </w:rPr>
        <w:t>4</w:t>
      </w:r>
      <w:r>
        <w:rPr>
          <w:rFonts w:hint="eastAsia" w:ascii="仿宋" w:hAnsi="仿宋" w:eastAsia="仿宋" w:cs="仿宋"/>
          <w:kern w:val="0"/>
          <w:sz w:val="24"/>
        </w:rPr>
        <w:t>:1；专兼职教师41人，高级职称20人，双师型教师比例为68%，一线教师承担的专业课教学任务授课课时占专业课总课时的25%以上；41-50岁年龄段教师占比26%，30-40岁教师占比5</w:t>
      </w:r>
      <w:r>
        <w:rPr>
          <w:rFonts w:ascii="仿宋" w:hAnsi="仿宋" w:eastAsia="仿宋" w:cs="仿宋"/>
          <w:kern w:val="0"/>
          <w:sz w:val="24"/>
        </w:rPr>
        <w:t>7</w:t>
      </w:r>
      <w:r>
        <w:rPr>
          <w:rFonts w:hint="eastAsia" w:ascii="仿宋" w:hAnsi="仿宋" w:eastAsia="仿宋" w:cs="仿宋"/>
          <w:kern w:val="0"/>
          <w:sz w:val="24"/>
        </w:rPr>
        <w:t>%，梯队结构合理。</w:t>
      </w:r>
    </w:p>
    <w:p w14:paraId="1E1037FD">
      <w:pPr>
        <w:spacing w:line="440" w:lineRule="exact"/>
        <w:rPr>
          <w:rFonts w:hint="eastAsia" w:ascii="仿宋" w:hAnsi="仿宋" w:eastAsia="仿宋" w:cs="仿宋"/>
          <w:kern w:val="0"/>
          <w:sz w:val="24"/>
        </w:rPr>
      </w:pPr>
      <w:r>
        <w:rPr>
          <w:rFonts w:hint="eastAsia" w:ascii="仿宋" w:hAnsi="仿宋" w:eastAsia="仿宋" w:cs="仿宋"/>
          <w:kern w:val="0"/>
          <w:sz w:val="24"/>
        </w:rPr>
        <w:t xml:space="preserve">    2．专任教师</w:t>
      </w:r>
    </w:p>
    <w:p w14:paraId="4C0D4FDA">
      <w:pPr>
        <w:spacing w:line="440" w:lineRule="exact"/>
        <w:ind w:firstLine="516" w:firstLineChars="215"/>
        <w:rPr>
          <w:rFonts w:hint="eastAsia" w:ascii="仿宋" w:hAnsi="仿宋" w:eastAsia="仿宋" w:cs="仿宋"/>
          <w:sz w:val="24"/>
        </w:rPr>
      </w:pPr>
      <w:r>
        <w:rPr>
          <w:rFonts w:hint="eastAsia" w:ascii="仿宋" w:hAnsi="仿宋" w:eastAsia="仿宋" w:cs="仿宋"/>
          <w:sz w:val="24"/>
        </w:rPr>
        <w:t>专任教师均具有高校教师资格；有理想信念、有道德情操、有扎实学识、有仁爱之心；具有健康管理相关专业本科及以上学历；具有较强信息化教学能力，能够开展课程教学改革和科学研究；每5年累计不少于6 个月的企业实践经历。</w:t>
      </w:r>
    </w:p>
    <w:p w14:paraId="630888D3">
      <w:pPr>
        <w:numPr>
          <w:ilvl w:val="0"/>
          <w:numId w:val="2"/>
        </w:numPr>
        <w:spacing w:line="440" w:lineRule="exact"/>
        <w:rPr>
          <w:rFonts w:hint="eastAsia" w:ascii="仿宋" w:hAnsi="仿宋" w:eastAsia="仿宋" w:cs="仿宋"/>
          <w:kern w:val="0"/>
          <w:sz w:val="24"/>
        </w:rPr>
      </w:pPr>
      <w:r>
        <w:rPr>
          <w:rFonts w:hint="eastAsia" w:ascii="仿宋" w:hAnsi="仿宋" w:eastAsia="仿宋" w:cs="仿宋"/>
          <w:kern w:val="0"/>
          <w:sz w:val="24"/>
        </w:rPr>
        <w:t>专业带头人</w:t>
      </w:r>
    </w:p>
    <w:p w14:paraId="3D1A7286">
      <w:pPr>
        <w:spacing w:line="440" w:lineRule="exact"/>
        <w:ind w:firstLine="516" w:firstLineChars="215"/>
        <w:rPr>
          <w:rFonts w:hint="eastAsia" w:ascii="仿宋" w:hAnsi="仿宋" w:eastAsia="仿宋" w:cs="仿宋"/>
          <w:kern w:val="0"/>
          <w:sz w:val="24"/>
          <w:lang w:eastAsia="zh-CN"/>
        </w:rPr>
      </w:pPr>
      <w:r>
        <w:rPr>
          <w:rFonts w:hint="eastAsia" w:ascii="仿宋" w:hAnsi="仿宋" w:eastAsia="仿宋" w:cs="仿宋"/>
          <w:sz w:val="24"/>
        </w:rPr>
        <w:t>校内专业带头人1人，本专业校内专业带头人能够较好地把握国内外老年人、残疾人养护服务行业、专业发展，能广泛联系行业企业，了解行业企业对本专业人才的需求实际。具有较强的组织协调能力和改革创新精神，带领教学团队开展专业建设、教学改革、技术服务等，在本专业改革发展中起引领作用</w:t>
      </w:r>
      <w:r>
        <w:rPr>
          <w:rFonts w:hint="eastAsia" w:ascii="仿宋" w:hAnsi="仿宋" w:eastAsia="仿宋" w:cs="仿宋"/>
          <w:sz w:val="24"/>
          <w:lang w:eastAsia="zh-CN"/>
        </w:rPr>
        <w:t>，</w:t>
      </w:r>
      <w:r>
        <w:rPr>
          <w:rFonts w:hint="eastAsia" w:ascii="仿宋" w:hAnsi="仿宋" w:eastAsia="仿宋" w:cs="仿宋"/>
          <w:sz w:val="24"/>
        </w:rPr>
        <w:t>在本区域具有一定的专业影响力。</w:t>
      </w:r>
    </w:p>
    <w:p w14:paraId="516E2387">
      <w:pPr>
        <w:spacing w:line="440" w:lineRule="exact"/>
        <w:rPr>
          <w:rFonts w:hint="eastAsia" w:ascii="仿宋" w:hAnsi="仿宋" w:eastAsia="仿宋" w:cs="仿宋"/>
          <w:kern w:val="0"/>
          <w:sz w:val="24"/>
        </w:rPr>
      </w:pPr>
      <w:r>
        <w:rPr>
          <w:rFonts w:hint="eastAsia" w:ascii="仿宋" w:hAnsi="仿宋" w:eastAsia="仿宋" w:cs="仿宋"/>
          <w:kern w:val="0"/>
          <w:sz w:val="24"/>
        </w:rPr>
        <w:t xml:space="preserve">    4．兼职教师</w:t>
      </w:r>
    </w:p>
    <w:p w14:paraId="6611BC6A">
      <w:pPr>
        <w:adjustRightInd w:val="0"/>
        <w:snapToGrid w:val="0"/>
        <w:spacing w:line="440" w:lineRule="exact"/>
        <w:ind w:firstLine="480" w:firstLineChars="200"/>
        <w:rPr>
          <w:rFonts w:hint="eastAsia" w:ascii="仿宋" w:hAnsi="仿宋" w:eastAsia="仿宋" w:cs="仿宋"/>
          <w:sz w:val="24"/>
        </w:rPr>
      </w:pPr>
      <w:r>
        <w:rPr>
          <w:rFonts w:hint="eastAsia" w:ascii="仿宋" w:hAnsi="仿宋" w:eastAsia="仿宋" w:cs="仿宋"/>
          <w:kern w:val="0"/>
          <w:sz w:val="24"/>
        </w:rPr>
        <w:t>兼职教师来自医疗卫生、老年机构等服务一线，</w:t>
      </w:r>
      <w:r>
        <w:rPr>
          <w:rFonts w:hint="eastAsia" w:ascii="仿宋" w:hAnsi="仿宋" w:eastAsia="仿宋" w:cs="仿宋"/>
          <w:sz w:val="24"/>
        </w:rPr>
        <w:t>具备良好的思想政治素质、职业道德和工匠精神，</w:t>
      </w:r>
      <w:r>
        <w:rPr>
          <w:rFonts w:hint="eastAsia" w:ascii="仿宋" w:hAnsi="仿宋" w:eastAsia="仿宋" w:cs="仿宋"/>
          <w:kern w:val="0"/>
          <w:sz w:val="24"/>
        </w:rPr>
        <w:t>掌握行业先进的技术，具有中级以上职称和丰富的专业实践经验</w:t>
      </w:r>
      <w:r>
        <w:rPr>
          <w:rFonts w:hint="eastAsia" w:ascii="仿宋" w:hAnsi="仿宋" w:eastAsia="仿宋" w:cs="仿宋"/>
          <w:sz w:val="24"/>
        </w:rPr>
        <w:t>，能承担专业课程教学、实习实训指导和学生职业发展规划指导等教学任务。</w:t>
      </w:r>
    </w:p>
    <w:p w14:paraId="765DCF7E">
      <w:pPr>
        <w:adjustRightInd w:val="0"/>
        <w:snapToGrid w:val="0"/>
        <w:spacing w:before="312" w:beforeLines="100" w:line="440" w:lineRule="exact"/>
        <w:ind w:firstLine="482" w:firstLineChars="200"/>
        <w:rPr>
          <w:rFonts w:hint="eastAsia" w:ascii="宋体" w:hAnsi="宋体" w:cs="宋体"/>
          <w:b/>
          <w:kern w:val="0"/>
          <w:sz w:val="24"/>
        </w:rPr>
      </w:pPr>
      <w:r>
        <w:rPr>
          <w:rFonts w:hint="eastAsia" w:ascii="宋体" w:hAnsi="宋体" w:cs="宋体"/>
          <w:b/>
          <w:kern w:val="0"/>
          <w:sz w:val="24"/>
        </w:rPr>
        <w:t>（二）教学设施</w:t>
      </w:r>
      <w:r>
        <w:rPr>
          <w:rFonts w:ascii="宋体" w:hAnsi="宋体" w:cs="宋体"/>
          <w:b/>
          <w:kern w:val="0"/>
          <w:sz w:val="24"/>
        </w:rPr>
        <w:tab/>
      </w:r>
    </w:p>
    <w:p w14:paraId="550A2C41">
      <w:pPr>
        <w:adjustRightInd w:val="0"/>
        <w:snapToGrid w:val="0"/>
        <w:spacing w:line="440" w:lineRule="exact"/>
        <w:ind w:firstLine="480" w:firstLineChars="200"/>
        <w:rPr>
          <w:rFonts w:hint="eastAsia" w:ascii="仿宋" w:hAnsi="仿宋" w:eastAsia="仿宋" w:cs="仿宋"/>
          <w:sz w:val="24"/>
        </w:rPr>
      </w:pPr>
      <w:r>
        <w:rPr>
          <w:rFonts w:hint="eastAsia" w:ascii="仿宋" w:hAnsi="仿宋" w:eastAsia="仿宋" w:cs="仿宋"/>
          <w:sz w:val="24"/>
        </w:rPr>
        <w:t>主要包括能够满足正常的课程教学、实习实训所需的专业教室、实训室和实训基地。</w:t>
      </w:r>
    </w:p>
    <w:p w14:paraId="0EF534D7">
      <w:pPr>
        <w:adjustRightInd w:val="0"/>
        <w:snapToGrid w:val="0"/>
        <w:spacing w:line="440" w:lineRule="exact"/>
        <w:ind w:left="567"/>
        <w:rPr>
          <w:rFonts w:hint="eastAsia" w:ascii="仿宋" w:hAnsi="仿宋" w:eastAsia="仿宋" w:cs="仿宋"/>
          <w:bCs/>
          <w:sz w:val="24"/>
        </w:rPr>
      </w:pPr>
      <w:r>
        <w:rPr>
          <w:rFonts w:hint="eastAsia" w:ascii="仿宋" w:hAnsi="仿宋" w:eastAsia="仿宋" w:cs="仿宋"/>
          <w:bCs/>
          <w:kern w:val="0"/>
          <w:sz w:val="24"/>
        </w:rPr>
        <w:t>1．专</w:t>
      </w:r>
      <w:r>
        <w:rPr>
          <w:rFonts w:hint="eastAsia" w:ascii="仿宋" w:hAnsi="仿宋" w:eastAsia="仿宋" w:cs="仿宋"/>
          <w:bCs/>
          <w:sz w:val="24"/>
        </w:rPr>
        <w:t>业教室基本条件</w:t>
      </w:r>
    </w:p>
    <w:p w14:paraId="0D492696">
      <w:pPr>
        <w:adjustRightInd w:val="0"/>
        <w:snapToGrid w:val="0"/>
        <w:spacing w:line="440" w:lineRule="exact"/>
        <w:ind w:firstLine="480" w:firstLineChars="200"/>
        <w:rPr>
          <w:rFonts w:hint="eastAsia" w:ascii="仿宋" w:hAnsi="仿宋" w:eastAsia="仿宋" w:cs="仿宋"/>
          <w:bCs/>
          <w:sz w:val="24"/>
        </w:rPr>
      </w:pPr>
      <w:r>
        <w:rPr>
          <w:rFonts w:hint="eastAsia" w:ascii="仿宋" w:hAnsi="仿宋" w:eastAsia="仿宋" w:cs="仿宋"/>
          <w:bCs/>
          <w:sz w:val="24"/>
        </w:rPr>
        <w:t>专业教室配备有黑（白）板、多媒体计算机、投影设备、音响设备，互联网接入或WIFI环境，并具有网络安全防护措施。安装应急照明装置并保持良好状态，符合紧急疏散要求、标志明显、保持逃生通道畅通无阻。</w:t>
      </w:r>
    </w:p>
    <w:p w14:paraId="6428C98C">
      <w:pPr>
        <w:spacing w:line="440" w:lineRule="exact"/>
        <w:ind w:firstLine="480" w:firstLineChars="200"/>
        <w:rPr>
          <w:rFonts w:hint="eastAsia" w:ascii="仿宋" w:hAnsi="仿宋" w:eastAsia="仿宋" w:cs="仿宋"/>
          <w:kern w:val="0"/>
          <w:sz w:val="24"/>
        </w:rPr>
      </w:pPr>
      <w:r>
        <w:rPr>
          <w:rFonts w:hint="eastAsia" w:ascii="仿宋" w:hAnsi="仿宋" w:eastAsia="仿宋" w:cs="仿宋"/>
          <w:bCs/>
          <w:kern w:val="0"/>
          <w:sz w:val="24"/>
        </w:rPr>
        <w:t>2．校内实训室</w:t>
      </w:r>
    </w:p>
    <w:p w14:paraId="396D2A1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（1）医学形态解剖实训室</w:t>
      </w:r>
    </w:p>
    <w:p w14:paraId="23F796DB">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医学形态解剖实训室配备有人体标本、人体模型、解剖台、病理人体标本、陈列病理解剖标本柜、组合解剖台、不锈钢器械等。</w:t>
      </w:r>
    </w:p>
    <w:p w14:paraId="3B1E337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（2）居家照护实训室</w:t>
      </w:r>
    </w:p>
    <w:p w14:paraId="56A802A3">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生活照护实训室配备有：智能生活辅助设备：智能床铺：配备体征监测、翻身辅助及紧急呼叫功能，确保老年人能够安全、舒适地休息；智能家居控制系统：通过语音或手势控制灯光、窗帘、电视等，让老年人的日常生活更加便捷。</w:t>
      </w:r>
    </w:p>
    <w:p w14:paraId="14BC210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智能助行设备：如智能拐杖、轮椅等，集成GPS定位、跌倒报警系统，保障老年人的出行安全。</w:t>
      </w:r>
    </w:p>
    <w:p w14:paraId="61EFC670">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其他设备：护理床、模拟人、血压计、血糖仪、老年人餐桌、老年人无障碍浴室和厨房等。</w:t>
      </w:r>
    </w:p>
    <w:p w14:paraId="6064DB48">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（3）老年起居实训室：</w:t>
      </w:r>
    </w:p>
    <w:p w14:paraId="163D53FE">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基础起居设备：多功能护理床，可以调节高度、角度，方便老年人起身、躺下，紧急呼叫功能；轮椅与助行器：包括手动轮椅、电动轮椅、拐杖、助行架等；生活辅助器具：比如防滑垫、洗澡椅、坐便器增高器等。</w:t>
      </w:r>
    </w:p>
    <w:p w14:paraId="3F61FA1B">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2）健康监测设备：血压计、血糖仪、体温计、听诊器等。</w:t>
      </w:r>
    </w:p>
    <w:p w14:paraId="762E5693">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3）康复训练设备：平衡杠、步态训练器、手指灵活训练器等。</w:t>
      </w:r>
    </w:p>
    <w:p w14:paraId="7088CEE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4）特殊照护设备：褥疮预防床垫、吸痰器、鼻饲管等。</w:t>
      </w:r>
    </w:p>
    <w:p w14:paraId="24973B8B">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（4）社区照护实训室</w:t>
      </w:r>
    </w:p>
    <w:p w14:paraId="2FAEFC0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1）智能生活辅助设备：智能床铺：配备体征监测、翻身辅助及紧急呼叫功能，确保老年人能够安全、舒适地休息；智能家居控制系统：通过语音或手势控制灯光、窗帘、电视等。</w:t>
      </w:r>
    </w:p>
    <w:p w14:paraId="262C197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2）智能助行设备：如智能拐杖、轮椅等，集成GPS定位、跌倒报警系统。</w:t>
      </w:r>
    </w:p>
    <w:p w14:paraId="74F2998E">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3）安全与辅助设备：如：紧急呼叫系统、消防安全设备等，确保实训室的安全、智能拐杖、轮椅等、老年人餐桌、老年人无障碍浴室和厨房等。</w:t>
      </w:r>
    </w:p>
    <w:p w14:paraId="051B6A3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（5）老年康复实训室：</w:t>
      </w:r>
    </w:p>
    <w:p w14:paraId="09DD4FD7">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1）物理治疗设备：电疗仪、超声波治疗仪、磁疗仪、牵引设备等。</w:t>
      </w:r>
    </w:p>
    <w:p w14:paraId="40F3080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2）作业治疗设备：手功能训练器、日常生活技能训练套件（模拟厨房、浴室）</w:t>
      </w:r>
    </w:p>
    <w:p w14:paraId="7508245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3）认知训练工具：如拼图、记忆卡片。</w:t>
      </w:r>
    </w:p>
    <w:p w14:paraId="71366018">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4）言语治疗设备：言语障碍评估与训练系统、听力辅助设备（助听器）。</w:t>
      </w:r>
    </w:p>
    <w:p w14:paraId="10974295">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5）康复训练辅助设备：平衡训练设备、步行训练设备、力量训练设备等。</w:t>
      </w:r>
    </w:p>
    <w:p w14:paraId="681157A8">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6）康复评估设备：体能评估设备、认知评估工具等。</w:t>
      </w:r>
    </w:p>
    <w:p w14:paraId="4C5E995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（6）认知功能实训室</w:t>
      </w:r>
    </w:p>
    <w:p w14:paraId="1CB9FED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1）电脑化的认知训练软件、神经反馈训练系统、虚拟现实技术设备、脑电生物反馈治疗仪、神经网络训练仪：</w:t>
      </w:r>
    </w:p>
    <w:p w14:paraId="28CD6297">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2）其他认知训练器材：多功能摇摆平衡板、认知评估量表、神经心理测试软件等。</w:t>
      </w:r>
    </w:p>
    <w:p w14:paraId="2B9BD25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（7）乐龄实训室</w:t>
      </w:r>
    </w:p>
    <w:p w14:paraId="00C1773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1）基础生活设施：卫生间、休息区域、储物柜。</w:t>
      </w:r>
    </w:p>
    <w:p w14:paraId="2C1BC80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2）健康与康复设施：健身器材、康复设备等。</w:t>
      </w:r>
    </w:p>
    <w:p w14:paraId="2B114F87">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3）娱乐与休闲设施：电视与音响设备、图书阅览区、棋牌室、</w:t>
      </w:r>
    </w:p>
    <w:p w14:paraId="421E8B1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（8）老年餐厅</w:t>
      </w:r>
    </w:p>
    <w:p w14:paraId="03D14BE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1）灶具设备：天然气灶和液化气灶、电磁灶具。</w:t>
      </w:r>
    </w:p>
    <w:p w14:paraId="04CBCCE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2）适老化家具：餐桌椅、吧台。</w:t>
      </w:r>
    </w:p>
    <w:p w14:paraId="3203898C">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3）智能家电设备：消毒柜、冰箱、微波炉等。</w:t>
      </w:r>
    </w:p>
    <w:p w14:paraId="5CE1FBF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（9）入浴照护室</w:t>
      </w:r>
    </w:p>
    <w:p w14:paraId="75BD9F7D">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1）洗浴设备：浴缸或淋浴区、淋浴椅或浴缸内置座椅。</w:t>
      </w:r>
    </w:p>
    <w:p w14:paraId="3BF408C1">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2）安全设备：防滑地砖或防滑垫、扶手、紧急呼叫系统。</w:t>
      </w:r>
    </w:p>
    <w:p w14:paraId="62E46D4C">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3）辅助设备：洗澡辅助工具、干燥设备（如毛巾、吹风机）</w:t>
      </w:r>
    </w:p>
    <w:p w14:paraId="12506DB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4）储物与收纳设备：储物柜、挂钩。</w:t>
      </w:r>
    </w:p>
    <w:p w14:paraId="4654ADA7">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5）加热与通风设备：浴霸或暖风机、排气扇。</w:t>
      </w:r>
    </w:p>
    <w:p w14:paraId="48AF53E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（10）心肺复苏实训室  </w:t>
      </w:r>
    </w:p>
    <w:p w14:paraId="1D62A5E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老年人基本救护实训室配备有多功能急救训练模拟人（CPR、气管插管、除颤起搏四合一功能系统）、急救床、输氧设备、输液设备等。</w:t>
      </w:r>
    </w:p>
    <w:p w14:paraId="217367AE">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（11）中医养生实训室</w:t>
      </w:r>
    </w:p>
    <w:p w14:paraId="3F5A94B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中医实训室配备有投影设备、白板、经络穴位模型、耳穴模型、足部反射区模型、按摩床、按摩凳、灸盒、火罐等。</w:t>
      </w:r>
    </w:p>
    <w:p w14:paraId="285C6031">
      <w:pPr>
        <w:adjustRightInd w:val="0"/>
        <w:snapToGrid w:val="0"/>
        <w:spacing w:line="440" w:lineRule="exact"/>
        <w:ind w:left="480"/>
        <w:rPr>
          <w:rFonts w:hint="eastAsia" w:ascii="仿宋" w:hAnsi="仿宋" w:eastAsia="仿宋" w:cs="仿宋"/>
          <w:b/>
          <w:sz w:val="24"/>
        </w:rPr>
      </w:pPr>
      <w:r>
        <w:rPr>
          <w:rFonts w:hint="eastAsia" w:ascii="仿宋" w:hAnsi="仿宋" w:eastAsia="仿宋" w:cs="仿宋"/>
          <w:bCs/>
          <w:sz w:val="24"/>
        </w:rPr>
        <w:t>3．学生实习基地</w:t>
      </w:r>
    </w:p>
    <w:p w14:paraId="5F8ACFFA">
      <w:pPr>
        <w:adjustRightInd w:val="0"/>
        <w:snapToGrid w:val="0"/>
        <w:spacing w:line="440" w:lineRule="exact"/>
        <w:ind w:firstLine="480" w:firstLineChars="200"/>
        <w:rPr>
          <w:rFonts w:hint="eastAsia" w:ascii="仿宋" w:hAnsi="仿宋" w:eastAsia="仿宋" w:cs="仿宋"/>
          <w:bCs/>
          <w:sz w:val="24"/>
        </w:rPr>
      </w:pPr>
      <w:r>
        <w:rPr>
          <w:rFonts w:hint="eastAsia" w:ascii="仿宋" w:hAnsi="仿宋" w:eastAsia="仿宋" w:cs="仿宋"/>
          <w:bCs/>
          <w:sz w:val="24"/>
        </w:rPr>
        <w:t>岗位实习是高等职业教育的重要教学环节，是使学生理论联系实际，提高实际动手能力的关键教学过程，而校外实习实训基地又是实践教学质量的基本保障，我院遵循分级建设、分类管理、立足本省的原则，以有利于培养学生创新精神和实践能力，提高学生综合素质，满足社会需求，扩大学校影响为宗旨，先后开发了省内的一些养老机构、社区养老服务中心、医养结合护理院等作为我院的校外实习实训基地，目前基地分布情况如下：泰康之家</w:t>
      </w:r>
      <w:r>
        <w:rPr>
          <w:rFonts w:hint="eastAsia" w:ascii="宋体" w:hAnsi="宋体" w:cs="宋体"/>
          <w:bCs/>
          <w:sz w:val="24"/>
        </w:rPr>
        <w:t>·</w:t>
      </w:r>
      <w:r>
        <w:rPr>
          <w:rFonts w:hint="eastAsia" w:ascii="仿宋" w:hAnsi="仿宋" w:eastAsia="仿宋" w:cs="仿宋"/>
          <w:bCs/>
          <w:sz w:val="24"/>
        </w:rPr>
        <w:t>徽园；泰康之家·</w:t>
      </w:r>
      <w:r>
        <w:rPr>
          <w:rFonts w:hint="eastAsia" w:ascii="仿宋" w:hAnsi="仿宋" w:eastAsia="仿宋" w:cs="仿宋"/>
          <w:bCs/>
          <w:sz w:val="24"/>
          <w:lang w:val="en-US" w:eastAsia="zh-CN"/>
        </w:rPr>
        <w:t>苏</w:t>
      </w:r>
      <w:r>
        <w:rPr>
          <w:rFonts w:hint="eastAsia" w:ascii="仿宋" w:hAnsi="仿宋" w:eastAsia="仿宋" w:cs="仿宋"/>
          <w:bCs/>
          <w:sz w:val="24"/>
        </w:rPr>
        <w:t>园安徽九久夕阳红医养集团；淮海健康养中心</w:t>
      </w:r>
      <w:r>
        <w:rPr>
          <w:rFonts w:hint="eastAsia" w:ascii="仿宋" w:hAnsi="仿宋" w:eastAsia="仿宋" w:cs="仿宋"/>
          <w:bCs/>
          <w:sz w:val="24"/>
          <w:lang w:eastAsia="zh-CN"/>
        </w:rPr>
        <w:t>；</w:t>
      </w:r>
      <w:r>
        <w:rPr>
          <w:rFonts w:hint="eastAsia" w:ascii="仿宋" w:hAnsi="仿宋" w:eastAsia="仿宋" w:cs="仿宋"/>
          <w:bCs/>
          <w:sz w:val="24"/>
          <w:lang w:val="en-US" w:eastAsia="zh-CN"/>
        </w:rPr>
        <w:t>芜湖宜居养老中心</w:t>
      </w:r>
      <w:r>
        <w:rPr>
          <w:rFonts w:hint="eastAsia" w:ascii="仿宋" w:hAnsi="仿宋" w:eastAsia="仿宋" w:cs="仿宋"/>
          <w:bCs/>
          <w:sz w:val="24"/>
        </w:rPr>
        <w:t>。</w:t>
      </w:r>
    </w:p>
    <w:p w14:paraId="38DF0D13">
      <w:pPr>
        <w:spacing w:line="440" w:lineRule="exact"/>
        <w:ind w:firstLine="516" w:firstLineChars="215"/>
        <w:rPr>
          <w:rFonts w:hint="eastAsia" w:ascii="仿宋" w:hAnsi="仿宋" w:eastAsia="仿宋" w:cs="仿宋"/>
          <w:sz w:val="24"/>
        </w:rPr>
      </w:pPr>
      <w:r>
        <w:rPr>
          <w:rFonts w:hint="eastAsia" w:ascii="仿宋" w:hAnsi="仿宋" w:eastAsia="仿宋" w:cs="仿宋"/>
          <w:sz w:val="24"/>
        </w:rPr>
        <w:t>4.支持信息化教学方面</w:t>
      </w:r>
    </w:p>
    <w:p w14:paraId="68B13B1D">
      <w:pPr>
        <w:spacing w:line="440" w:lineRule="exact"/>
        <w:ind w:firstLine="516" w:firstLineChars="215"/>
        <w:rPr>
          <w:rFonts w:hint="eastAsia" w:ascii="仿宋" w:hAnsi="仿宋" w:eastAsia="仿宋" w:cs="仿宋"/>
          <w:sz w:val="24"/>
        </w:rPr>
      </w:pPr>
      <w:r>
        <w:rPr>
          <w:rFonts w:hint="eastAsia" w:ascii="仿宋" w:hAnsi="仿宋" w:eastAsia="仿宋" w:cs="仿宋"/>
          <w:sz w:val="24"/>
        </w:rPr>
        <w:t>校园WiFi全覆盖，教学场地有网络和多媒体设备，有开展线上线下混合式教学的校园教学平台学习通，该平台有适用于移动教学的APP，可随时随地使用适合本专业的在线开放课程资源、在线测评系统，引导鼓励教师开发并利用信息化教学资源和教学平台创新信息化教学方法，提升教学效果。</w:t>
      </w:r>
    </w:p>
    <w:p w14:paraId="4F8F4B3B">
      <w:pPr>
        <w:keepNext w:val="0"/>
        <w:keepLines w:val="0"/>
        <w:pageBreakBefore w:val="0"/>
        <w:widowControl w:val="0"/>
        <w:kinsoku/>
        <w:wordWrap/>
        <w:overflowPunct/>
        <w:topLinePunct w:val="0"/>
        <w:autoSpaceDE/>
        <w:autoSpaceDN/>
        <w:bidi w:val="0"/>
        <w:adjustRightInd w:val="0"/>
        <w:snapToGrid w:val="0"/>
        <w:spacing w:before="312" w:beforeLines="100" w:after="157" w:afterLines="50" w:line="440" w:lineRule="exact"/>
        <w:ind w:firstLine="482" w:firstLineChars="200"/>
        <w:textAlignment w:val="auto"/>
        <w:rPr>
          <w:b/>
          <w:sz w:val="24"/>
        </w:rPr>
      </w:pPr>
      <w:r>
        <w:rPr>
          <w:rFonts w:hint="eastAsia"/>
          <w:b/>
          <w:sz w:val="24"/>
        </w:rPr>
        <w:t>（三）教学资源</w:t>
      </w:r>
    </w:p>
    <w:p w14:paraId="6EB7A884">
      <w:pPr>
        <w:keepNext w:val="0"/>
        <w:keepLines w:val="0"/>
        <w:pageBreakBefore w:val="0"/>
        <w:widowControl w:val="0"/>
        <w:kinsoku/>
        <w:wordWrap/>
        <w:overflowPunct/>
        <w:topLinePunct w:val="0"/>
        <w:autoSpaceDE/>
        <w:autoSpaceDN/>
        <w:bidi w:val="0"/>
        <w:spacing w:after="157" w:afterLines="50" w:line="440" w:lineRule="exact"/>
        <w:ind w:firstLine="470" w:firstLineChars="196"/>
        <w:textAlignment w:val="auto"/>
        <w:rPr>
          <w:rFonts w:hint="eastAsia" w:ascii="仿宋" w:hAnsi="仿宋" w:eastAsia="仿宋" w:cs="仿宋"/>
          <w:sz w:val="24"/>
        </w:rPr>
      </w:pPr>
      <w:r>
        <w:rPr>
          <w:rFonts w:hint="eastAsia" w:ascii="仿宋" w:hAnsi="仿宋" w:eastAsia="仿宋" w:cs="仿宋"/>
          <w:sz w:val="24"/>
        </w:rPr>
        <w:t>主要包括能够满足学生专业学习、教师专业教学研究和教学实施需要的教材、图书及数字化资源等。</w:t>
      </w:r>
    </w:p>
    <w:p w14:paraId="7AD6585D">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1.教材选用</w:t>
      </w:r>
    </w:p>
    <w:p w14:paraId="3E4B44BE">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（1）按照教育部《职业院校教材管理办法》等规定优先选用近3年出版的智慧健康养老服务与管理专业的教材。</w:t>
      </w:r>
    </w:p>
    <w:p w14:paraId="26CB7279">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（2）根据专业办学特色与需要，选用一定数量高质量的自编特色教材。自编教材由学院组织有关方面专家论证后批准使用。（自编特色教材包括文字教材、实物教材和影像教材等）。</w:t>
      </w:r>
    </w:p>
    <w:p w14:paraId="24462B98">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（3）专业课程教材必须选用职业教育类教材。优先选用与专业实训条件相对应的项目化教材活页式或工作手册式教材，并且有配套的数字化教学资源，能够满足线上线下混合式教学的需要。</w:t>
      </w:r>
    </w:p>
    <w:p w14:paraId="2759CDA8">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2．图书文献配备</w:t>
      </w:r>
    </w:p>
    <w:p w14:paraId="4A985382">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学院图书馆专业类图书文献主要包括：智慧健康养老服务与管理行业政策法规、行业标准、技术规范；智慧健康养老服务与管理类图书和实务案例类图书；3种以上智慧健康养老服务与管理专业学术期刊等。图书文献配备能满足人才培养、专业建设、教科研等工作需要。</w:t>
      </w:r>
    </w:p>
    <w:p w14:paraId="24D8ECE9">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3. 数字教学资源配置</w:t>
      </w:r>
    </w:p>
    <w:p w14:paraId="27E06133">
      <w:pPr>
        <w:pStyle w:val="17"/>
        <w:spacing w:line="440" w:lineRule="exact"/>
        <w:ind w:firstLine="480"/>
        <w:jc w:val="left"/>
        <w:rPr>
          <w:rFonts w:hint="eastAsia" w:ascii="仿宋" w:hAnsi="仿宋" w:eastAsia="仿宋" w:cs="仿宋"/>
          <w:sz w:val="24"/>
        </w:rPr>
      </w:pPr>
      <w:r>
        <w:rPr>
          <w:rFonts w:hint="eastAsia" w:ascii="仿宋" w:hAnsi="仿宋" w:eastAsia="仿宋" w:cs="仿宋"/>
          <w:sz w:val="24"/>
        </w:rPr>
        <w:t>(1)建有学校网络教学平台，满足教师网络教学、在线答疑、学生在线学习等需求。具有一个较完善的线上学习平台作支撑，提供足够大小空间且具有移动端学习功能。移动端教学互动手段丰富多样，学习过程监控及评价及时准确，学习数据能在后台及时分析反馈。教学平台能对开发的各类虚拟实验进行支持。</w:t>
      </w:r>
    </w:p>
    <w:p w14:paraId="7F03A00B">
      <w:pPr>
        <w:pStyle w:val="17"/>
        <w:spacing w:line="440" w:lineRule="exact"/>
        <w:ind w:firstLine="480"/>
        <w:jc w:val="left"/>
        <w:rPr>
          <w:rFonts w:hint="eastAsia" w:ascii="宋体" w:hAnsi="宋体" w:cs="宋体"/>
          <w:b/>
          <w:kern w:val="0"/>
          <w:sz w:val="24"/>
        </w:rPr>
      </w:pPr>
      <w:r>
        <w:rPr>
          <w:rFonts w:hint="eastAsia" w:ascii="仿宋" w:hAnsi="仿宋" w:eastAsia="仿宋" w:cs="仿宋"/>
          <w:sz w:val="24"/>
        </w:rPr>
        <w:t>(2)积极开发和利用网络课程资源，课程教学资源较为系统完整，既有教学大纲、教学进度表、教案、教学课件等基本资源，也有案例库、素材资源库、试题库、学科专业如识检索系统等，能应用于各教学环节，支持课程教学和学习过程。</w:t>
      </w:r>
    </w:p>
    <w:p w14:paraId="77E06C77">
      <w:pPr>
        <w:adjustRightInd w:val="0"/>
        <w:snapToGrid w:val="0"/>
        <w:spacing w:before="312" w:beforeLines="100" w:line="440" w:lineRule="exact"/>
        <w:ind w:firstLine="482" w:firstLineChars="200"/>
        <w:rPr>
          <w:rFonts w:hint="eastAsia" w:ascii="仿宋" w:hAnsi="仿宋" w:eastAsia="仿宋" w:cs="仿宋"/>
          <w:sz w:val="24"/>
        </w:rPr>
      </w:pPr>
      <w:r>
        <w:rPr>
          <w:rFonts w:hint="eastAsia" w:ascii="宋体" w:hAnsi="宋体" w:cs="宋体"/>
          <w:b/>
          <w:kern w:val="0"/>
          <w:sz w:val="24"/>
        </w:rPr>
        <w:t>（四）教学方法</w:t>
      </w:r>
    </w:p>
    <w:p w14:paraId="1D0EF268">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1.人才培养模式</w:t>
      </w:r>
    </w:p>
    <w:p w14:paraId="25DEE2AC">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结合我院实际情况，持续开展教学诊断与改进，以培养高素质、高技能复合型人才为目标，强调学校与企业、学校与行业深度合作，形成“1+3+6”的人才培养模式。</w:t>
      </w:r>
    </w:p>
    <w:p w14:paraId="62F7EDA8">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1指“一主线”—— 以培养智慧健康养老服务与管理专业人员职业能力和职业素质为主线;</w:t>
      </w:r>
    </w:p>
    <w:p w14:paraId="157C58E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3指“三对接”—— 本专业课程设置与国家职业等级证书相对接(“1+X”职业技能等级证书);教学标准与国家职业技能标准相对接(养老护理员、老年人能力评估师); 课程内容与行业、企业岗位工作任务相对接;</w:t>
      </w:r>
    </w:p>
    <w:p w14:paraId="527B9990">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6指“六融合”—— 强调“教、学、做”一体，重视“工学结合”的培养模式。将学习知识、能力培养、岗位实习结合在一起。在工作中实现学习，学习的内容就是工作内容。“ 工”是手段，“学”是目的，工与学是相互联系相互促进，保障培养人才的质量。人才培养方案与行业、企业人才质量要求相融合，课程内容与工作内容相融合，实训教学任务与技能大赛任务相融合(课赛融合，以赛促教、以赛促改，提升教与学整体水平)，职业证书考核与学生学业考核评价体系相融合(课证融合)，校园文化与企业文化相融合，职业情怀教育与教育教学全过程相融合。</w:t>
      </w:r>
    </w:p>
    <w:p w14:paraId="5DE5876B">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2.教学方法</w:t>
      </w:r>
    </w:p>
    <w:p w14:paraId="3DD1FA7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依据专业人才培养目标、课程教学要求、学生能力与教学资源，选择采用有利于达成素质、知识、技能三维教学目标的方法，如讲授、案例教学、项目教学、任务驱动教学、角色扮演、启发式教学、操作演示、模拟教学、头脑风暴等教学方法。</w:t>
      </w:r>
    </w:p>
    <w:p w14:paraId="1D71111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理论类课程采用讲授、案例教学、模拟教学、探究式教学、任务驱动教学、头脑风暴等教学方法，融合大数据、人工智能、虚拟现实等信息技术。</w:t>
      </w:r>
    </w:p>
    <w:p w14:paraId="476E2713">
      <w:pPr>
        <w:spacing w:line="440" w:lineRule="exact"/>
        <w:ind w:firstLine="480" w:firstLineChars="200"/>
        <w:jc w:val="left"/>
        <w:rPr>
          <w:rFonts w:hint="eastAsia" w:ascii="宋体" w:hAnsi="宋体" w:cs="宋体"/>
          <w:b/>
          <w:kern w:val="0"/>
          <w:sz w:val="24"/>
        </w:rPr>
      </w:pPr>
      <w:r>
        <w:rPr>
          <w:rFonts w:hint="eastAsia" w:ascii="仿宋" w:hAnsi="仿宋" w:eastAsia="仿宋" w:cs="仿宋"/>
          <w:sz w:val="24"/>
        </w:rPr>
        <w:t>理实一体或实践类课程采用项目教学、任务驱动教学、现场教学、操作演示、角色扮演、头脑风暴、情境模拟等教学方法，强调典型工作任务学习，动手能力，创新思维的培养，注重学生的职业岗位能力与职业素养的训练。利用精品课程网站、学校电子图书馆等网络学习资源和现代教育技术，开辟教师和学生网络空间，创新基于网络的课程教学方法。倡导采用线上线下、课内课外，虚实结合、理实一体等混合式教学，坚持学中做，做中学，因材施教，因需施教，培养个性化创新型养老人才。</w:t>
      </w:r>
    </w:p>
    <w:p w14:paraId="16EABB1A">
      <w:pPr>
        <w:adjustRightInd w:val="0"/>
        <w:snapToGrid w:val="0"/>
        <w:spacing w:before="312" w:beforeLines="100" w:line="440" w:lineRule="exact"/>
        <w:ind w:firstLine="482" w:firstLineChars="200"/>
        <w:rPr>
          <w:rFonts w:hint="eastAsia" w:ascii="宋体" w:hAnsi="宋体" w:cs="宋体"/>
          <w:b/>
          <w:kern w:val="0"/>
          <w:sz w:val="24"/>
        </w:rPr>
      </w:pPr>
      <w:r>
        <w:rPr>
          <w:rFonts w:hint="eastAsia" w:ascii="宋体" w:hAnsi="宋体" w:cs="宋体"/>
          <w:b/>
          <w:kern w:val="0"/>
          <w:sz w:val="24"/>
        </w:rPr>
        <w:t>（五）学习评价</w:t>
      </w:r>
    </w:p>
    <w:p w14:paraId="4F5F1C1D">
      <w:pPr>
        <w:pStyle w:val="17"/>
        <w:spacing w:line="440" w:lineRule="exact"/>
        <w:ind w:firstLine="480"/>
        <w:jc w:val="left"/>
        <w:rPr>
          <w:rFonts w:hint="eastAsia" w:ascii="仿宋" w:hAnsi="仿宋" w:eastAsia="仿宋" w:cs="仿宋"/>
          <w:sz w:val="24"/>
        </w:rPr>
      </w:pPr>
      <w:r>
        <w:rPr>
          <w:rFonts w:hint="eastAsia" w:ascii="仿宋" w:hAnsi="仿宋" w:eastAsia="仿宋" w:cs="仿宋"/>
          <w:sz w:val="24"/>
        </w:rPr>
        <w:t>1.完善考核与评价模式</w:t>
      </w:r>
    </w:p>
    <w:p w14:paraId="4EF173B3">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（1）建立素质、知识和能力综合考核体系</w:t>
      </w:r>
    </w:p>
    <w:p w14:paraId="71A8380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在考核内容选择方面，既要体现人才培养目标和课程(环节)目标要求，又要有利于培养学生运用所学知识和技术分析、解决问题的能力，做到既考核知识，又考核能力(技能)和素质。将职业技能等级证书和技能大赛比赛技术规范和内容纳入相关课程的考核。突出学生个人的增值评价。</w:t>
      </w:r>
    </w:p>
    <w:p w14:paraId="3C51A8E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（2）采用基于成果导向的学习评价为主 </w:t>
      </w:r>
    </w:p>
    <w:p w14:paraId="0C898F3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考核成绩评定采用过程性考核与终结性考核相结合的多元评价方式，注重过程考核。</w:t>
      </w:r>
    </w:p>
    <w:p w14:paraId="45919A2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（3）考核多样化</w:t>
      </w:r>
    </w:p>
    <w:p w14:paraId="2C015B22">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根据课程特点，采取多样化的考核方法，包括笔试、在线测试、答辩、作业、技能操作、项目设计与制作等考试方法，重点考核学生的思维方法和解决实际问题的能力。考核主体应多元化，将教师评价、企业导师评价、学生互评、学生自评相结合。实践为主课程的考核吸纳行业企业导师参与。</w:t>
      </w:r>
    </w:p>
    <w:p w14:paraId="59FB9320">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2.学分认定与转换</w:t>
      </w:r>
    </w:p>
    <w:p w14:paraId="0705C92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根据《淮北职业技术学院学习成果认定与转换工作实施办法》，对相关课程学习或实践进行学分认定与转换。按照国家部署，与1+X证书试点同步参与职业教育国家“学分银行”试点，对学历证书和职业技能等级证书所体现的学习成果进行登记和存储，计入个人学习账号，对学习成果进行认定、积累与转换。</w:t>
      </w:r>
    </w:p>
    <w:p w14:paraId="6FD2D276">
      <w:pPr>
        <w:adjustRightInd w:val="0"/>
        <w:snapToGrid w:val="0"/>
        <w:spacing w:before="312" w:beforeLines="100" w:line="440" w:lineRule="exact"/>
        <w:ind w:firstLine="482" w:firstLineChars="200"/>
        <w:jc w:val="left"/>
        <w:rPr>
          <w:rFonts w:hint="eastAsia" w:ascii="宋体" w:hAnsi="宋体" w:cs="宋体"/>
          <w:b/>
          <w:kern w:val="0"/>
          <w:sz w:val="24"/>
        </w:rPr>
      </w:pPr>
      <w:r>
        <w:rPr>
          <w:rFonts w:hint="eastAsia" w:ascii="宋体" w:hAnsi="宋体" w:cs="宋体"/>
          <w:b/>
          <w:kern w:val="0"/>
          <w:sz w:val="24"/>
        </w:rPr>
        <w:t>（六）质量管理</w:t>
      </w:r>
    </w:p>
    <w:p w14:paraId="61CB9EB9">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1.设立专业建设和教学质量诊断与改进机制</w:t>
      </w:r>
    </w:p>
    <w:p w14:paraId="5DC4839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结合本专业人才培养模式，设立专业建设和教学质量诊断与改进机制,健全专业教学质量监控管理制度，完善课堂教学、教学评价、实习实训、毕业考试以及专业调研，人才培养方案更新，资源建设等方面质量标准建设，通过教学实施过程监控，质量评价持续改进，达成人才培养规格。 </w:t>
      </w:r>
    </w:p>
    <w:p w14:paraId="66E3E923">
      <w:pPr>
        <w:spacing w:line="440" w:lineRule="exact"/>
        <w:ind w:firstLine="480" w:firstLineChars="200"/>
        <w:jc w:val="left"/>
        <w:rPr>
          <w:rFonts w:hint="eastAsia" w:ascii="仿宋" w:hAnsi="仿宋" w:eastAsia="仿宋" w:cs="仿宋"/>
          <w:bCs/>
          <w:sz w:val="24"/>
        </w:rPr>
      </w:pPr>
      <w:r>
        <w:rPr>
          <w:rFonts w:hint="eastAsia" w:ascii="仿宋" w:hAnsi="仿宋" w:eastAsia="仿宋" w:cs="仿宋"/>
          <w:bCs/>
          <w:sz w:val="24"/>
        </w:rPr>
        <w:t>2.完善教学管理机制</w:t>
      </w:r>
    </w:p>
    <w:p w14:paraId="437C385A">
      <w:pPr>
        <w:spacing w:line="440" w:lineRule="exact"/>
        <w:ind w:firstLine="480" w:firstLineChars="200"/>
        <w:jc w:val="left"/>
        <w:rPr>
          <w:rFonts w:hint="eastAsia" w:ascii="仿宋" w:hAnsi="仿宋" w:eastAsia="仿宋" w:cs="仿宋"/>
          <w:sz w:val="24"/>
        </w:rPr>
      </w:pPr>
      <w:r>
        <w:rPr>
          <w:rFonts w:hint="eastAsia" w:ascii="仿宋" w:hAnsi="仿宋" w:eastAsia="仿宋" w:cs="仿宋"/>
          <w:bCs/>
          <w:sz w:val="24"/>
        </w:rPr>
        <w:t>（1）</w:t>
      </w:r>
      <w:r>
        <w:rPr>
          <w:rFonts w:hint="eastAsia" w:ascii="仿宋" w:hAnsi="仿宋" w:eastAsia="仿宋" w:cs="仿宋"/>
          <w:sz w:val="24"/>
        </w:rPr>
        <w:t>建立教学检查制度  教务处与系部坚持定期进行教学质量及教学秩序检查，开展教学准备工作检查、期中教学检查等，检查方式可采取抽查学生作业、召开座谈会、学生问卷调查、检查性听课等。</w:t>
      </w:r>
    </w:p>
    <w:p w14:paraId="71B72FEA">
      <w:pPr>
        <w:spacing w:line="440" w:lineRule="exact"/>
        <w:ind w:firstLine="480" w:firstLineChars="200"/>
        <w:jc w:val="left"/>
        <w:rPr>
          <w:rFonts w:hint="eastAsia" w:ascii="仿宋" w:hAnsi="仿宋" w:eastAsia="仿宋" w:cs="仿宋"/>
          <w:sz w:val="24"/>
        </w:rPr>
      </w:pPr>
      <w:r>
        <w:rPr>
          <w:rFonts w:hint="eastAsia" w:ascii="仿宋" w:hAnsi="仿宋" w:eastAsia="仿宋" w:cs="仿宋"/>
          <w:bCs/>
          <w:sz w:val="24"/>
        </w:rPr>
        <w:t>（2）</w:t>
      </w:r>
      <w:r>
        <w:rPr>
          <w:rFonts w:hint="eastAsia" w:ascii="仿宋" w:hAnsi="仿宋" w:eastAsia="仿宋" w:cs="仿宋"/>
          <w:sz w:val="24"/>
        </w:rPr>
        <w:t>建立听课制度  建立教师全员听课制度，主管教学的副院长、教务处长、教学督导组成员、系部主任及教研室主任定期深入课堂（包括实验、实习、实训课）听课，全面了解教学情况、及时发现和解决存在的问题。</w:t>
      </w:r>
    </w:p>
    <w:p w14:paraId="2A7F2E9A">
      <w:pPr>
        <w:spacing w:line="440" w:lineRule="exact"/>
        <w:ind w:firstLine="480" w:firstLineChars="200"/>
        <w:jc w:val="left"/>
        <w:rPr>
          <w:rFonts w:hint="eastAsia" w:ascii="仿宋" w:hAnsi="仿宋" w:eastAsia="仿宋" w:cs="仿宋"/>
          <w:sz w:val="24"/>
        </w:rPr>
      </w:pPr>
      <w:r>
        <w:rPr>
          <w:rFonts w:hint="eastAsia" w:ascii="仿宋" w:hAnsi="仿宋" w:eastAsia="仿宋" w:cs="仿宋"/>
          <w:bCs/>
          <w:sz w:val="24"/>
        </w:rPr>
        <w:t>（3）</w:t>
      </w:r>
      <w:r>
        <w:rPr>
          <w:rFonts w:hint="eastAsia" w:ascii="仿宋" w:hAnsi="仿宋" w:eastAsia="仿宋" w:cs="仿宋"/>
          <w:sz w:val="24"/>
        </w:rPr>
        <w:t>建立学生评教、教师评学制度  每学期末组织学生对任课教师进行评教活动，同时进行教师评学，对评教评学的结果进行汇总、统计与分析，并将结果反馈给相关人员。</w:t>
      </w:r>
    </w:p>
    <w:p w14:paraId="0DC49FF2">
      <w:pPr>
        <w:spacing w:line="440" w:lineRule="exact"/>
        <w:ind w:firstLine="480" w:firstLineChars="200"/>
        <w:jc w:val="left"/>
        <w:rPr>
          <w:rFonts w:hint="eastAsia" w:ascii="仿宋" w:hAnsi="仿宋" w:eastAsia="仿宋" w:cs="仿宋"/>
          <w:sz w:val="24"/>
        </w:rPr>
      </w:pPr>
      <w:r>
        <w:rPr>
          <w:rFonts w:hint="eastAsia" w:ascii="仿宋" w:hAnsi="仿宋" w:eastAsia="仿宋" w:cs="仿宋"/>
          <w:bCs/>
          <w:sz w:val="24"/>
        </w:rPr>
        <w:t>（4）</w:t>
      </w:r>
      <w:r>
        <w:rPr>
          <w:rFonts w:hint="eastAsia" w:ascii="仿宋" w:hAnsi="仿宋" w:eastAsia="仿宋" w:cs="仿宋"/>
          <w:sz w:val="24"/>
        </w:rPr>
        <w:t>建立学风检查制度  加强学生学风学纪教育，定期开展学风检查，了解学生学习纪律、考风、考纪及主动学习状况，加强对学生学习过程的管理。</w:t>
      </w:r>
    </w:p>
    <w:p w14:paraId="7E24438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（5）建立学生教学信息员制度  按年级建立学生教学信息员组织，通过定期召开座谈会、教务网留言板等各种渠道听取学生对教学工作的意见，及时改进教学。</w:t>
      </w:r>
    </w:p>
    <w:p w14:paraId="48A089FA">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3.建立毕业生跟踪反馈机制及社会评价机制</w:t>
      </w:r>
    </w:p>
    <w:p w14:paraId="3BE1DFFD">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定期开展毕业生和用人单位调查，对人才培养目标和学习成果进行对比分析，掌握人才培养目标的达成情况，形成人才培养质量分析报告，作为进一步改进的重要依据。</w:t>
      </w:r>
    </w:p>
    <w:p w14:paraId="7F9489D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（1）毕业生半年后调查  对全体毕业生进行半年后跟踪，了解毕业生的主要流向特点、就业质量、培养评价反馈、能力知识掌握程度等，发现教学和培养过程中的问题并予以帮助改进。</w:t>
      </w:r>
    </w:p>
    <w:p w14:paraId="68A41F7B">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（2）用人单位调查  对毕业生工作的主要用人单位进行调研了解用人单位对毕业生的反馈和评价，掌握社会对人才的需求状况，从而进一步推动教学培养改进，提升毕业生的就业竞争力和就业质量。</w:t>
      </w:r>
    </w:p>
    <w:p w14:paraId="6E788CC4">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4.充分利用评价分析结果有效改进专业教学</w:t>
      </w:r>
    </w:p>
    <w:p w14:paraId="7CB4866F">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坚持问题导向，根据评价结果，分析专业建设整体水平和专业建设过程中出现的问题，组织专业教学指导委员会和专业教师针对问题，制定整改方案，形成“制定—建设—达成—反馈”的规范化、标准化、制度化，完成专业教学质量和人才培养质量的提升。</w:t>
      </w:r>
    </w:p>
    <w:p w14:paraId="5CB8F335">
      <w:pPr>
        <w:spacing w:before="312" w:beforeLines="100" w:line="440" w:lineRule="exact"/>
        <w:rPr>
          <w:rFonts w:hint="eastAsia" w:ascii="宋体" w:hAnsi="宋体"/>
          <w:b/>
          <w:sz w:val="28"/>
          <w:szCs w:val="28"/>
        </w:rPr>
      </w:pPr>
      <w:r>
        <w:rPr>
          <w:rFonts w:hint="eastAsia" w:ascii="宋体" w:hAnsi="宋体"/>
          <w:b/>
          <w:sz w:val="28"/>
          <w:szCs w:val="28"/>
        </w:rPr>
        <w:t>十一、毕业要求</w:t>
      </w:r>
    </w:p>
    <w:p w14:paraId="47AFD63E">
      <w:pPr>
        <w:tabs>
          <w:tab w:val="left" w:pos="966"/>
        </w:tabs>
        <w:spacing w:before="312" w:beforeLines="100" w:line="440" w:lineRule="exact"/>
        <w:ind w:firstLine="540" w:firstLineChars="225"/>
        <w:rPr>
          <w:rFonts w:hint="eastAsia" w:ascii="仿宋" w:hAnsi="仿宋" w:eastAsia="仿宋" w:cs="仿宋"/>
          <w:sz w:val="24"/>
        </w:rPr>
      </w:pPr>
      <w:r>
        <w:rPr>
          <w:rFonts w:hint="eastAsia" w:ascii="仿宋" w:hAnsi="仿宋" w:eastAsia="仿宋" w:cs="仿宋"/>
          <w:sz w:val="24"/>
        </w:rPr>
        <w:t>学生同时满足下列条件，准予毕业并颁发淮北职业技术学院毕业证书，国家承认学历。学生在规定修业年限内，修读完成人才培养方案规定的全部课程并取得规定的</w:t>
      </w:r>
      <w:r>
        <w:rPr>
          <w:rFonts w:hint="eastAsia" w:ascii="仿宋" w:hAnsi="仿宋" w:eastAsia="仿宋" w:cs="仿宋"/>
          <w:color w:val="auto"/>
          <w:sz w:val="24"/>
        </w:rPr>
        <w:t>14</w:t>
      </w:r>
      <w:r>
        <w:rPr>
          <w:rFonts w:hint="eastAsia" w:ascii="仿宋" w:hAnsi="仿宋" w:eastAsia="仿宋" w:cs="仿宋"/>
          <w:color w:val="auto"/>
          <w:sz w:val="24"/>
          <w:lang w:val="en-US" w:eastAsia="zh-CN"/>
        </w:rPr>
        <w:t>2.5</w:t>
      </w:r>
      <w:r>
        <w:rPr>
          <w:rFonts w:hint="eastAsia" w:ascii="仿宋" w:hAnsi="仿宋" w:eastAsia="仿宋" w:cs="仿宋"/>
          <w:sz w:val="24"/>
        </w:rPr>
        <w:t>学分。达到人才培养方案规定的培养目标与规格，按学院规定到实习单位完成岗位实习任务，学生体质健康测试达标，符合学籍管理规定的毕业条件，准予毕业，并颁发毕业证书。</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81"/>
        <w:gridCol w:w="2689"/>
        <w:gridCol w:w="1215"/>
        <w:gridCol w:w="931"/>
      </w:tblGrid>
      <w:tr w14:paraId="6F78C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ign w:val="center"/>
          </w:tcPr>
          <w:p w14:paraId="6176E266">
            <w:pPr>
              <w:spacing w:line="360" w:lineRule="exact"/>
              <w:jc w:val="center"/>
              <w:rPr>
                <w:rFonts w:hint="eastAsia" w:ascii="仿宋" w:hAnsi="仿宋" w:eastAsia="仿宋" w:cs="仿宋"/>
                <w:b/>
                <w:szCs w:val="21"/>
              </w:rPr>
            </w:pPr>
            <w:r>
              <w:rPr>
                <w:rFonts w:hint="eastAsia" w:ascii="仿宋" w:hAnsi="仿宋" w:eastAsia="仿宋" w:cs="仿宋"/>
                <w:b/>
                <w:szCs w:val="21"/>
              </w:rPr>
              <w:t>序号</w:t>
            </w:r>
          </w:p>
        </w:tc>
        <w:tc>
          <w:tcPr>
            <w:tcW w:w="2981" w:type="dxa"/>
            <w:noWrap/>
            <w:vAlign w:val="center"/>
          </w:tcPr>
          <w:p w14:paraId="11F59E73">
            <w:pPr>
              <w:spacing w:line="360" w:lineRule="exact"/>
              <w:jc w:val="center"/>
              <w:rPr>
                <w:rFonts w:hint="eastAsia" w:ascii="仿宋" w:hAnsi="仿宋" w:eastAsia="仿宋" w:cs="仿宋"/>
                <w:b/>
                <w:szCs w:val="21"/>
              </w:rPr>
            </w:pPr>
            <w:r>
              <w:rPr>
                <w:rFonts w:hint="eastAsia" w:ascii="仿宋" w:hAnsi="仿宋" w:eastAsia="仿宋" w:cs="仿宋"/>
                <w:b/>
                <w:szCs w:val="21"/>
              </w:rPr>
              <w:t>职业资格证书</w:t>
            </w:r>
          </w:p>
        </w:tc>
        <w:tc>
          <w:tcPr>
            <w:tcW w:w="2689" w:type="dxa"/>
            <w:noWrap/>
            <w:vAlign w:val="center"/>
          </w:tcPr>
          <w:p w14:paraId="7A53BEE1">
            <w:pPr>
              <w:spacing w:line="360" w:lineRule="exact"/>
              <w:jc w:val="center"/>
              <w:rPr>
                <w:rFonts w:hint="eastAsia" w:ascii="仿宋" w:hAnsi="仿宋" w:eastAsia="仿宋" w:cs="仿宋"/>
                <w:b/>
                <w:szCs w:val="21"/>
              </w:rPr>
            </w:pPr>
            <w:r>
              <w:rPr>
                <w:rFonts w:hint="eastAsia" w:ascii="仿宋" w:hAnsi="仿宋" w:eastAsia="仿宋" w:cs="仿宋"/>
                <w:b/>
                <w:szCs w:val="21"/>
              </w:rPr>
              <w:t>颁证机构</w:t>
            </w:r>
          </w:p>
        </w:tc>
        <w:tc>
          <w:tcPr>
            <w:tcW w:w="1215" w:type="dxa"/>
            <w:noWrap/>
            <w:vAlign w:val="center"/>
          </w:tcPr>
          <w:p w14:paraId="1C7AEE82">
            <w:pPr>
              <w:spacing w:line="360" w:lineRule="exact"/>
              <w:jc w:val="center"/>
              <w:rPr>
                <w:rFonts w:hint="eastAsia" w:ascii="仿宋" w:hAnsi="仿宋" w:eastAsia="仿宋" w:cs="仿宋"/>
                <w:b/>
                <w:szCs w:val="21"/>
              </w:rPr>
            </w:pPr>
            <w:r>
              <w:rPr>
                <w:rFonts w:hint="eastAsia" w:ascii="仿宋" w:hAnsi="仿宋" w:eastAsia="仿宋" w:cs="仿宋"/>
                <w:b/>
                <w:szCs w:val="21"/>
              </w:rPr>
              <w:t>资格等级</w:t>
            </w:r>
          </w:p>
        </w:tc>
        <w:tc>
          <w:tcPr>
            <w:tcW w:w="931" w:type="dxa"/>
            <w:noWrap/>
            <w:vAlign w:val="center"/>
          </w:tcPr>
          <w:p w14:paraId="6901F346">
            <w:pPr>
              <w:spacing w:line="360" w:lineRule="exact"/>
              <w:jc w:val="center"/>
              <w:rPr>
                <w:rFonts w:hint="eastAsia" w:ascii="仿宋" w:hAnsi="仿宋" w:eastAsia="仿宋" w:cs="仿宋"/>
                <w:b/>
                <w:szCs w:val="21"/>
              </w:rPr>
            </w:pPr>
            <w:r>
              <w:rPr>
                <w:rFonts w:hint="eastAsia" w:ascii="仿宋" w:hAnsi="仿宋" w:eastAsia="仿宋" w:cs="仿宋"/>
                <w:b/>
                <w:szCs w:val="21"/>
              </w:rPr>
              <w:t>备注</w:t>
            </w:r>
          </w:p>
        </w:tc>
      </w:tr>
      <w:tr w14:paraId="6EE2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ign w:val="center"/>
          </w:tcPr>
          <w:p w14:paraId="1E7CFDA6">
            <w:pPr>
              <w:spacing w:line="360" w:lineRule="exact"/>
              <w:jc w:val="center"/>
              <w:rPr>
                <w:rFonts w:hint="eastAsia" w:ascii="仿宋" w:hAnsi="仿宋" w:eastAsia="仿宋" w:cs="仿宋"/>
                <w:bCs/>
                <w:szCs w:val="21"/>
              </w:rPr>
            </w:pPr>
            <w:r>
              <w:rPr>
                <w:rFonts w:hint="eastAsia" w:ascii="仿宋" w:hAnsi="仿宋" w:eastAsia="仿宋" w:cs="仿宋"/>
                <w:bCs/>
                <w:szCs w:val="21"/>
              </w:rPr>
              <w:t>1</w:t>
            </w:r>
          </w:p>
        </w:tc>
        <w:tc>
          <w:tcPr>
            <w:tcW w:w="2981" w:type="dxa"/>
            <w:noWrap/>
            <w:vAlign w:val="center"/>
          </w:tcPr>
          <w:p w14:paraId="05463F35">
            <w:pPr>
              <w:spacing w:line="360" w:lineRule="exact"/>
              <w:jc w:val="center"/>
              <w:rPr>
                <w:rFonts w:hint="eastAsia" w:ascii="仿宋" w:hAnsi="仿宋" w:eastAsia="仿宋" w:cs="仿宋"/>
                <w:bCs/>
                <w:szCs w:val="21"/>
              </w:rPr>
            </w:pPr>
            <w:r>
              <w:rPr>
                <w:rFonts w:hint="eastAsia" w:ascii="仿宋" w:hAnsi="仿宋" w:eastAsia="仿宋" w:cs="仿宋"/>
                <w:bCs/>
                <w:szCs w:val="21"/>
              </w:rPr>
              <w:t>老年照护</w:t>
            </w:r>
          </w:p>
        </w:tc>
        <w:tc>
          <w:tcPr>
            <w:tcW w:w="2689" w:type="dxa"/>
            <w:noWrap/>
            <w:vAlign w:val="center"/>
          </w:tcPr>
          <w:p w14:paraId="2EF4BA05">
            <w:pPr>
              <w:spacing w:line="360" w:lineRule="exact"/>
              <w:jc w:val="center"/>
              <w:rPr>
                <w:rFonts w:hint="eastAsia" w:ascii="仿宋" w:hAnsi="仿宋" w:eastAsia="仿宋" w:cs="仿宋"/>
                <w:bCs/>
                <w:szCs w:val="21"/>
              </w:rPr>
            </w:pPr>
            <w:r>
              <w:rPr>
                <w:rFonts w:hint="eastAsia" w:ascii="仿宋" w:hAnsi="仿宋" w:eastAsia="仿宋" w:cs="仿宋"/>
                <w:bCs/>
                <w:szCs w:val="21"/>
              </w:rPr>
              <w:t>北京中福长者文化科技有限公司</w:t>
            </w:r>
          </w:p>
        </w:tc>
        <w:tc>
          <w:tcPr>
            <w:tcW w:w="1215" w:type="dxa"/>
            <w:noWrap/>
            <w:vAlign w:val="center"/>
          </w:tcPr>
          <w:p w14:paraId="03FE6929">
            <w:pPr>
              <w:spacing w:line="360" w:lineRule="exact"/>
              <w:jc w:val="center"/>
              <w:rPr>
                <w:rFonts w:hint="eastAsia" w:ascii="仿宋" w:hAnsi="仿宋" w:eastAsia="仿宋" w:cs="仿宋"/>
                <w:bCs/>
                <w:szCs w:val="21"/>
              </w:rPr>
            </w:pPr>
            <w:r>
              <w:rPr>
                <w:rFonts w:hint="eastAsia" w:ascii="仿宋" w:hAnsi="仿宋" w:eastAsia="仿宋" w:cs="仿宋"/>
                <w:bCs/>
                <w:szCs w:val="21"/>
              </w:rPr>
              <w:t>中级</w:t>
            </w:r>
          </w:p>
        </w:tc>
        <w:tc>
          <w:tcPr>
            <w:tcW w:w="931" w:type="dxa"/>
            <w:noWrap/>
            <w:vAlign w:val="center"/>
          </w:tcPr>
          <w:p w14:paraId="54BA0E8C">
            <w:pPr>
              <w:spacing w:line="360" w:lineRule="exact"/>
              <w:jc w:val="center"/>
              <w:rPr>
                <w:rFonts w:hint="eastAsia" w:ascii="仿宋" w:hAnsi="仿宋" w:eastAsia="仿宋" w:cs="仿宋"/>
                <w:bCs/>
                <w:szCs w:val="21"/>
              </w:rPr>
            </w:pPr>
            <w:r>
              <w:rPr>
                <w:rFonts w:hint="eastAsia" w:ascii="仿宋" w:hAnsi="仿宋" w:eastAsia="仿宋" w:cs="仿宋"/>
                <w:szCs w:val="21"/>
              </w:rPr>
              <w:t>自愿</w:t>
            </w:r>
          </w:p>
        </w:tc>
      </w:tr>
      <w:tr w14:paraId="1A9E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ign w:val="center"/>
          </w:tcPr>
          <w:p w14:paraId="0E551CA8">
            <w:pPr>
              <w:spacing w:line="360" w:lineRule="exact"/>
              <w:jc w:val="center"/>
              <w:rPr>
                <w:rFonts w:hint="eastAsia" w:ascii="仿宋" w:hAnsi="仿宋" w:eastAsia="仿宋" w:cs="仿宋"/>
                <w:bCs/>
                <w:szCs w:val="21"/>
              </w:rPr>
            </w:pPr>
            <w:r>
              <w:rPr>
                <w:rFonts w:hint="eastAsia" w:ascii="仿宋" w:hAnsi="仿宋" w:eastAsia="仿宋" w:cs="仿宋"/>
                <w:bCs/>
                <w:szCs w:val="21"/>
              </w:rPr>
              <w:t>2</w:t>
            </w:r>
          </w:p>
        </w:tc>
        <w:tc>
          <w:tcPr>
            <w:tcW w:w="2981" w:type="dxa"/>
            <w:noWrap/>
          </w:tcPr>
          <w:p w14:paraId="6BDACD09">
            <w:pPr>
              <w:spacing w:line="360" w:lineRule="exact"/>
              <w:jc w:val="center"/>
              <w:rPr>
                <w:rFonts w:hint="eastAsia" w:ascii="仿宋" w:hAnsi="仿宋" w:eastAsia="仿宋" w:cs="仿宋"/>
                <w:szCs w:val="21"/>
              </w:rPr>
            </w:pPr>
            <w:r>
              <w:rPr>
                <w:rFonts w:ascii="仿宋" w:hAnsi="仿宋" w:eastAsia="仿宋" w:cs="仿宋"/>
                <w:szCs w:val="21"/>
              </w:rPr>
              <w:t>老年护理服务需求评估</w:t>
            </w:r>
          </w:p>
        </w:tc>
        <w:tc>
          <w:tcPr>
            <w:tcW w:w="2689" w:type="dxa"/>
            <w:noWrap/>
          </w:tcPr>
          <w:p w14:paraId="314E6D36">
            <w:pPr>
              <w:spacing w:line="360" w:lineRule="exact"/>
              <w:jc w:val="center"/>
              <w:rPr>
                <w:rFonts w:hint="eastAsia" w:ascii="仿宋" w:hAnsi="仿宋" w:eastAsia="仿宋" w:cs="仿宋"/>
                <w:szCs w:val="21"/>
              </w:rPr>
            </w:pPr>
            <w:r>
              <w:rPr>
                <w:rFonts w:hint="eastAsia" w:ascii="仿宋" w:hAnsi="仿宋" w:eastAsia="仿宋" w:cs="仿宋"/>
                <w:szCs w:val="21"/>
              </w:rPr>
              <w:t>中国光大实业(集团)有限责任公司</w:t>
            </w:r>
          </w:p>
        </w:tc>
        <w:tc>
          <w:tcPr>
            <w:tcW w:w="1215" w:type="dxa"/>
            <w:noWrap/>
            <w:vAlign w:val="center"/>
          </w:tcPr>
          <w:p w14:paraId="77EA08B1">
            <w:pPr>
              <w:spacing w:line="360" w:lineRule="exact"/>
              <w:jc w:val="center"/>
              <w:rPr>
                <w:rFonts w:hint="eastAsia" w:ascii="仿宋" w:hAnsi="仿宋" w:eastAsia="仿宋" w:cs="仿宋"/>
                <w:szCs w:val="21"/>
              </w:rPr>
            </w:pPr>
            <w:r>
              <w:rPr>
                <w:rFonts w:hint="eastAsia" w:ascii="仿宋" w:hAnsi="仿宋" w:eastAsia="仿宋" w:cs="仿宋"/>
                <w:szCs w:val="21"/>
              </w:rPr>
              <w:t>中级</w:t>
            </w:r>
          </w:p>
        </w:tc>
        <w:tc>
          <w:tcPr>
            <w:tcW w:w="931" w:type="dxa"/>
            <w:noWrap/>
            <w:vAlign w:val="center"/>
          </w:tcPr>
          <w:p w14:paraId="4FF75D7F">
            <w:pPr>
              <w:spacing w:line="360" w:lineRule="exact"/>
              <w:jc w:val="center"/>
              <w:rPr>
                <w:rFonts w:hint="eastAsia" w:ascii="仿宋" w:hAnsi="仿宋" w:eastAsia="仿宋" w:cs="仿宋"/>
                <w:szCs w:val="21"/>
              </w:rPr>
            </w:pPr>
            <w:r>
              <w:rPr>
                <w:rFonts w:hint="eastAsia" w:ascii="仿宋" w:hAnsi="仿宋" w:eastAsia="仿宋" w:cs="仿宋"/>
                <w:szCs w:val="21"/>
              </w:rPr>
              <w:t>自愿</w:t>
            </w:r>
          </w:p>
        </w:tc>
      </w:tr>
    </w:tbl>
    <w:p w14:paraId="06C1DB82">
      <w:pPr>
        <w:spacing w:before="312" w:beforeLines="100" w:line="400" w:lineRule="exact"/>
        <w:rPr>
          <w:rFonts w:hint="eastAsia" w:ascii="宋体" w:hAnsi="宋体"/>
          <w:b/>
          <w:bCs/>
          <w:sz w:val="28"/>
          <w:szCs w:val="28"/>
        </w:rPr>
      </w:pPr>
      <w:r>
        <w:rPr>
          <w:rFonts w:hint="eastAsia" w:ascii="宋体" w:hAnsi="宋体"/>
          <w:b/>
          <w:bCs/>
          <w:sz w:val="28"/>
          <w:szCs w:val="28"/>
        </w:rPr>
        <w:t>十二、淮北职业技术学院素质教育活动安排</w:t>
      </w:r>
    </w:p>
    <w:p w14:paraId="655427A9">
      <w:pPr>
        <w:adjustRightInd w:val="0"/>
        <w:snapToGrid w:val="0"/>
        <w:spacing w:before="312" w:beforeLines="100" w:line="440" w:lineRule="exact"/>
        <w:ind w:firstLine="482" w:firstLineChars="200"/>
        <w:rPr>
          <w:rFonts w:hint="eastAsia" w:ascii="宋体" w:hAnsi="宋体"/>
          <w:b/>
          <w:sz w:val="24"/>
        </w:rPr>
      </w:pPr>
      <w:r>
        <w:rPr>
          <w:rFonts w:hint="eastAsia" w:ascii="宋体" w:hAnsi="宋体"/>
          <w:b/>
          <w:sz w:val="24"/>
        </w:rPr>
        <w:t>(一) 通用素质教育活动</w:t>
      </w:r>
    </w:p>
    <w:p w14:paraId="5372B771">
      <w:pPr>
        <w:spacing w:line="99" w:lineRule="exact"/>
      </w:pPr>
    </w:p>
    <w:tbl>
      <w:tblPr>
        <w:tblStyle w:val="9"/>
        <w:tblW w:w="85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9"/>
        <w:gridCol w:w="1723"/>
        <w:gridCol w:w="3940"/>
        <w:gridCol w:w="824"/>
        <w:gridCol w:w="1264"/>
      </w:tblGrid>
      <w:tr w14:paraId="441AF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26F7559E">
            <w:pPr>
              <w:spacing w:before="198" w:line="360" w:lineRule="exact"/>
              <w:ind w:left="148"/>
              <w:rPr>
                <w:rFonts w:hint="eastAsia" w:ascii="仿宋" w:hAnsi="仿宋" w:eastAsia="仿宋" w:cs="仿宋"/>
                <w:b/>
                <w:szCs w:val="21"/>
              </w:rPr>
            </w:pPr>
            <w:bookmarkStart w:id="6" w:name="_Hlk108005595"/>
            <w:r>
              <w:rPr>
                <w:rFonts w:hint="eastAsia" w:ascii="仿宋" w:hAnsi="仿宋" w:eastAsia="仿宋" w:cs="仿宋"/>
                <w:b/>
                <w:spacing w:val="6"/>
                <w:szCs w:val="21"/>
              </w:rPr>
              <w:t>序号</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3B093707">
            <w:pPr>
              <w:spacing w:before="198" w:line="360" w:lineRule="exact"/>
              <w:ind w:left="386"/>
              <w:rPr>
                <w:rFonts w:hint="eastAsia" w:ascii="仿宋" w:hAnsi="仿宋" w:eastAsia="仿宋" w:cs="仿宋"/>
                <w:b/>
                <w:szCs w:val="21"/>
              </w:rPr>
            </w:pPr>
            <w:r>
              <w:rPr>
                <w:rFonts w:hint="eastAsia" w:ascii="仿宋" w:hAnsi="仿宋" w:eastAsia="仿宋" w:cs="仿宋"/>
                <w:b/>
                <w:spacing w:val="9"/>
                <w:szCs w:val="21"/>
              </w:rPr>
              <w:t>课</w:t>
            </w:r>
            <w:r>
              <w:rPr>
                <w:rFonts w:hint="eastAsia" w:ascii="仿宋" w:hAnsi="仿宋" w:eastAsia="仿宋" w:cs="仿宋"/>
                <w:b/>
                <w:spacing w:val="8"/>
                <w:szCs w:val="21"/>
              </w:rPr>
              <w:t>程名称</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5D6D0F88">
            <w:pPr>
              <w:spacing w:before="198" w:line="360" w:lineRule="exact"/>
              <w:ind w:left="1742"/>
              <w:rPr>
                <w:rFonts w:hint="eastAsia" w:ascii="仿宋" w:hAnsi="仿宋" w:eastAsia="仿宋" w:cs="仿宋"/>
                <w:b/>
                <w:szCs w:val="21"/>
              </w:rPr>
            </w:pPr>
            <w:r>
              <w:rPr>
                <w:rFonts w:hint="eastAsia" w:ascii="仿宋" w:hAnsi="仿宋" w:eastAsia="仿宋" w:cs="仿宋"/>
                <w:b/>
                <w:spacing w:val="2"/>
                <w:szCs w:val="21"/>
              </w:rPr>
              <w:t>要</w:t>
            </w:r>
            <w:r>
              <w:rPr>
                <w:rFonts w:hint="eastAsia" w:ascii="仿宋" w:hAnsi="仿宋" w:eastAsia="仿宋" w:cs="仿宋"/>
                <w:b/>
                <w:spacing w:val="1"/>
                <w:szCs w:val="21"/>
              </w:rPr>
              <w:t>求</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0946DBC0">
            <w:pPr>
              <w:spacing w:before="42" w:line="360" w:lineRule="exact"/>
              <w:ind w:left="182"/>
              <w:rPr>
                <w:rFonts w:hint="eastAsia" w:ascii="仿宋" w:hAnsi="仿宋" w:eastAsia="仿宋" w:cs="仿宋"/>
                <w:b/>
                <w:szCs w:val="21"/>
              </w:rPr>
            </w:pPr>
            <w:r>
              <w:rPr>
                <w:rFonts w:hint="eastAsia" w:ascii="仿宋" w:hAnsi="仿宋" w:eastAsia="仿宋" w:cs="仿宋"/>
                <w:b/>
                <w:spacing w:val="4"/>
                <w:position w:val="5"/>
                <w:szCs w:val="21"/>
              </w:rPr>
              <w:t>组</w:t>
            </w:r>
            <w:r>
              <w:rPr>
                <w:rFonts w:hint="eastAsia" w:ascii="仿宋" w:hAnsi="仿宋" w:eastAsia="仿宋" w:cs="仿宋"/>
                <w:b/>
                <w:spacing w:val="3"/>
                <w:position w:val="5"/>
                <w:szCs w:val="21"/>
              </w:rPr>
              <w:t>织</w:t>
            </w:r>
          </w:p>
          <w:p w14:paraId="01462E99">
            <w:pPr>
              <w:spacing w:line="360" w:lineRule="exact"/>
              <w:ind w:left="179"/>
              <w:rPr>
                <w:rFonts w:hint="eastAsia" w:ascii="仿宋" w:hAnsi="仿宋" w:eastAsia="仿宋" w:cs="仿宋"/>
                <w:b/>
                <w:szCs w:val="21"/>
              </w:rPr>
            </w:pPr>
            <w:r>
              <w:rPr>
                <w:rFonts w:hint="eastAsia" w:ascii="仿宋" w:hAnsi="仿宋" w:eastAsia="仿宋" w:cs="仿宋"/>
                <w:b/>
                <w:spacing w:val="5"/>
                <w:szCs w:val="21"/>
              </w:rPr>
              <w:t>部门</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2A7FACA3">
            <w:pPr>
              <w:spacing w:before="198" w:line="360" w:lineRule="exact"/>
              <w:ind w:left="163"/>
              <w:rPr>
                <w:rFonts w:hint="eastAsia" w:ascii="仿宋" w:hAnsi="仿宋" w:eastAsia="仿宋" w:cs="仿宋"/>
                <w:b/>
                <w:szCs w:val="21"/>
              </w:rPr>
            </w:pPr>
            <w:r>
              <w:rPr>
                <w:rFonts w:hint="eastAsia" w:ascii="仿宋" w:hAnsi="仿宋" w:eastAsia="仿宋" w:cs="仿宋"/>
                <w:b/>
                <w:spacing w:val="7"/>
                <w:szCs w:val="21"/>
              </w:rPr>
              <w:t>执行学</w:t>
            </w:r>
            <w:r>
              <w:rPr>
                <w:rFonts w:hint="eastAsia" w:ascii="仿宋" w:hAnsi="仿宋" w:eastAsia="仿宋" w:cs="仿宋"/>
                <w:b/>
                <w:spacing w:val="6"/>
                <w:szCs w:val="21"/>
              </w:rPr>
              <w:t>期</w:t>
            </w:r>
          </w:p>
        </w:tc>
      </w:tr>
      <w:tr w14:paraId="42CFB4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71A717F2">
            <w:pPr>
              <w:spacing w:line="360" w:lineRule="exact"/>
              <w:rPr>
                <w:rFonts w:hint="eastAsia" w:ascii="仿宋" w:hAnsi="仿宋" w:eastAsia="仿宋" w:cs="Arial"/>
                <w:szCs w:val="21"/>
              </w:rPr>
            </w:pPr>
          </w:p>
          <w:p w14:paraId="0827210B">
            <w:pPr>
              <w:spacing w:line="360" w:lineRule="exact"/>
              <w:rPr>
                <w:rFonts w:hint="eastAsia" w:ascii="仿宋" w:hAnsi="仿宋" w:eastAsia="仿宋" w:cs="Arial"/>
                <w:szCs w:val="21"/>
              </w:rPr>
            </w:pPr>
          </w:p>
          <w:p w14:paraId="5716B955">
            <w:pPr>
              <w:spacing w:before="74" w:line="360" w:lineRule="exact"/>
              <w:ind w:left="348"/>
              <w:rPr>
                <w:rFonts w:hint="eastAsia" w:ascii="仿宋" w:hAnsi="仿宋" w:eastAsia="仿宋" w:cs="仿宋"/>
                <w:szCs w:val="21"/>
              </w:rPr>
            </w:pPr>
            <w:r>
              <w:rPr>
                <w:rFonts w:hint="eastAsia" w:ascii="仿宋" w:hAnsi="仿宋" w:eastAsia="仿宋" w:cs="仿宋"/>
                <w:szCs w:val="21"/>
              </w:rPr>
              <w:t>1</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5480DEAE">
            <w:pPr>
              <w:spacing w:line="360" w:lineRule="exact"/>
              <w:rPr>
                <w:rFonts w:hint="eastAsia" w:ascii="仿宋" w:hAnsi="仿宋" w:eastAsia="仿宋" w:cs="Arial"/>
                <w:szCs w:val="21"/>
              </w:rPr>
            </w:pPr>
          </w:p>
          <w:p w14:paraId="7B496B11">
            <w:pPr>
              <w:spacing w:line="360" w:lineRule="exact"/>
              <w:rPr>
                <w:rFonts w:hint="eastAsia" w:ascii="仿宋" w:hAnsi="仿宋" w:eastAsia="仿宋" w:cs="Arial"/>
                <w:szCs w:val="21"/>
              </w:rPr>
            </w:pPr>
          </w:p>
          <w:p w14:paraId="316FB371">
            <w:pPr>
              <w:spacing w:before="74" w:line="360" w:lineRule="exact"/>
              <w:ind w:left="128"/>
              <w:rPr>
                <w:rFonts w:hint="eastAsia" w:ascii="仿宋" w:hAnsi="仿宋" w:eastAsia="仿宋" w:cs="仿宋"/>
                <w:szCs w:val="21"/>
              </w:rPr>
            </w:pPr>
            <w:r>
              <w:rPr>
                <w:rFonts w:hint="eastAsia" w:ascii="仿宋" w:hAnsi="仿宋" w:eastAsia="仿宋" w:cs="仿宋"/>
                <w:spacing w:val="9"/>
                <w:szCs w:val="21"/>
              </w:rPr>
              <w:t>思</w:t>
            </w:r>
            <w:r>
              <w:rPr>
                <w:rFonts w:hint="eastAsia" w:ascii="仿宋" w:hAnsi="仿宋" w:eastAsia="仿宋" w:cs="仿宋"/>
                <w:spacing w:val="5"/>
                <w:szCs w:val="21"/>
              </w:rPr>
              <w:t>想成长实践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5C77420B">
            <w:pPr>
              <w:spacing w:before="37" w:line="360" w:lineRule="exact"/>
              <w:ind w:left="116" w:right="39" w:hanging="1"/>
              <w:rPr>
                <w:rFonts w:hint="eastAsia" w:ascii="仿宋" w:hAnsi="仿宋" w:eastAsia="仿宋" w:cs="仿宋"/>
                <w:szCs w:val="21"/>
              </w:rPr>
            </w:pPr>
            <w:r>
              <w:rPr>
                <w:rFonts w:hint="eastAsia" w:ascii="仿宋" w:hAnsi="仿宋" w:eastAsia="仿宋" w:cs="仿宋"/>
                <w:spacing w:val="-1"/>
                <w:szCs w:val="21"/>
              </w:rPr>
              <w:t xml:space="preserve">教育引导学生参加主题团日、 </w:t>
            </w:r>
            <w:r>
              <w:rPr>
                <w:rFonts w:hint="eastAsia" w:ascii="仿宋" w:hAnsi="仿宋" w:eastAsia="仿宋" w:cs="仿宋"/>
                <w:szCs w:val="21"/>
              </w:rPr>
              <w:t xml:space="preserve">团课、 </w:t>
            </w:r>
            <w:r>
              <w:rPr>
                <w:rFonts w:hint="eastAsia" w:ascii="仿宋" w:hAnsi="仿宋" w:eastAsia="仿宋" w:cs="仿宋"/>
                <w:spacing w:val="3"/>
                <w:szCs w:val="21"/>
              </w:rPr>
              <w:t>主</w:t>
            </w:r>
            <w:r>
              <w:rPr>
                <w:rFonts w:hint="eastAsia" w:ascii="仿宋" w:hAnsi="仿宋" w:eastAsia="仿宋" w:cs="仿宋"/>
                <w:spacing w:val="2"/>
                <w:szCs w:val="21"/>
              </w:rPr>
              <w:t>题班会，参加“青年大学习”等思</w:t>
            </w:r>
            <w:r>
              <w:rPr>
                <w:rFonts w:hint="eastAsia" w:ascii="仿宋" w:hAnsi="仿宋" w:eastAsia="仿宋" w:cs="仿宋"/>
                <w:szCs w:val="21"/>
              </w:rPr>
              <w:t xml:space="preserve"> </w:t>
            </w:r>
            <w:r>
              <w:rPr>
                <w:rFonts w:hint="eastAsia" w:ascii="仿宋" w:hAnsi="仿宋" w:eastAsia="仿宋" w:cs="仿宋"/>
                <w:spacing w:val="9"/>
                <w:szCs w:val="21"/>
              </w:rPr>
              <w:t>想</w:t>
            </w:r>
            <w:r>
              <w:rPr>
                <w:rFonts w:hint="eastAsia" w:ascii="仿宋" w:hAnsi="仿宋" w:eastAsia="仿宋" w:cs="仿宋"/>
                <w:spacing w:val="6"/>
                <w:szCs w:val="21"/>
              </w:rPr>
              <w:t>政治教育类网络平台，参加党校、</w:t>
            </w:r>
            <w:r>
              <w:rPr>
                <w:rFonts w:hint="eastAsia" w:ascii="仿宋" w:hAnsi="仿宋" w:eastAsia="仿宋" w:cs="仿宋"/>
                <w:spacing w:val="3"/>
                <w:szCs w:val="21"/>
              </w:rPr>
              <w:t>团</w:t>
            </w:r>
            <w:r>
              <w:rPr>
                <w:rFonts w:hint="eastAsia" w:ascii="仿宋" w:hAnsi="仿宋" w:eastAsia="仿宋" w:cs="仿宋"/>
                <w:spacing w:val="2"/>
                <w:szCs w:val="21"/>
              </w:rPr>
              <w:t>校、青年马克思主义者培养工程等思想政治类课程，需至少修</w:t>
            </w:r>
            <w:r>
              <w:rPr>
                <w:rFonts w:hint="eastAsia" w:ascii="仿宋" w:hAnsi="仿宋" w:eastAsia="仿宋" w:cs="仿宋"/>
                <w:spacing w:val="1"/>
                <w:szCs w:val="21"/>
              </w:rPr>
              <w:t>满 20 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2E6BE511">
            <w:pPr>
              <w:spacing w:line="360" w:lineRule="exact"/>
              <w:rPr>
                <w:rFonts w:hint="eastAsia" w:ascii="仿宋" w:hAnsi="仿宋" w:eastAsia="仿宋" w:cs="Arial"/>
                <w:szCs w:val="21"/>
              </w:rPr>
            </w:pPr>
          </w:p>
          <w:p w14:paraId="1D190533">
            <w:pPr>
              <w:spacing w:before="75"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254BC3E0">
            <w:pPr>
              <w:spacing w:line="360" w:lineRule="exact"/>
              <w:rPr>
                <w:rFonts w:hint="eastAsia" w:ascii="仿宋" w:hAnsi="仿宋" w:eastAsia="仿宋" w:cs="Arial"/>
                <w:szCs w:val="21"/>
              </w:rPr>
            </w:pPr>
          </w:p>
          <w:p w14:paraId="1553DDD2">
            <w:pPr>
              <w:spacing w:line="360" w:lineRule="exact"/>
              <w:rPr>
                <w:rFonts w:hint="eastAsia" w:ascii="仿宋" w:hAnsi="仿宋" w:eastAsia="仿宋" w:cs="Arial"/>
                <w:szCs w:val="21"/>
              </w:rPr>
            </w:pPr>
          </w:p>
          <w:p w14:paraId="2DAFB5B3">
            <w:pPr>
              <w:spacing w:before="75"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4D7E4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6EFCE890">
            <w:pPr>
              <w:spacing w:line="360" w:lineRule="exact"/>
              <w:rPr>
                <w:rFonts w:hint="eastAsia" w:ascii="仿宋" w:hAnsi="仿宋" w:eastAsia="仿宋" w:cs="Arial"/>
                <w:szCs w:val="21"/>
              </w:rPr>
            </w:pPr>
          </w:p>
          <w:p w14:paraId="18E61417">
            <w:pPr>
              <w:spacing w:before="75" w:line="360" w:lineRule="exact"/>
              <w:ind w:left="342"/>
              <w:rPr>
                <w:rFonts w:hint="eastAsia" w:ascii="仿宋" w:hAnsi="仿宋" w:eastAsia="仿宋" w:cs="仿宋"/>
                <w:szCs w:val="21"/>
              </w:rPr>
            </w:pPr>
            <w:r>
              <w:rPr>
                <w:rFonts w:hint="eastAsia" w:ascii="仿宋" w:hAnsi="仿宋" w:eastAsia="仿宋" w:cs="仿宋"/>
                <w:szCs w:val="21"/>
              </w:rPr>
              <w:t>2</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3AAA47D4">
            <w:pPr>
              <w:spacing w:line="360" w:lineRule="exact"/>
              <w:rPr>
                <w:rFonts w:hint="eastAsia" w:ascii="仿宋" w:hAnsi="仿宋" w:eastAsia="仿宋" w:cs="Arial"/>
                <w:szCs w:val="21"/>
              </w:rPr>
            </w:pPr>
          </w:p>
          <w:p w14:paraId="3C5B766D">
            <w:pPr>
              <w:spacing w:before="74" w:line="360" w:lineRule="exact"/>
              <w:ind w:left="122"/>
              <w:rPr>
                <w:rFonts w:hint="eastAsia" w:ascii="仿宋" w:hAnsi="仿宋" w:eastAsia="仿宋" w:cs="仿宋"/>
                <w:szCs w:val="21"/>
              </w:rPr>
            </w:pPr>
            <w:r>
              <w:rPr>
                <w:rFonts w:hint="eastAsia" w:ascii="仿宋" w:hAnsi="仿宋" w:eastAsia="仿宋" w:cs="仿宋"/>
                <w:spacing w:val="10"/>
                <w:szCs w:val="21"/>
              </w:rPr>
              <w:t>职</w:t>
            </w:r>
            <w:r>
              <w:rPr>
                <w:rFonts w:hint="eastAsia" w:ascii="仿宋" w:hAnsi="仿宋" w:eastAsia="仿宋" w:cs="仿宋"/>
                <w:spacing w:val="6"/>
                <w:szCs w:val="21"/>
              </w:rPr>
              <w:t>业技能实践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62E35D2B">
            <w:pPr>
              <w:spacing w:before="41" w:line="360" w:lineRule="exact"/>
              <w:ind w:left="118" w:right="49" w:hanging="1"/>
              <w:rPr>
                <w:rFonts w:hint="eastAsia"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极引导学生参加职业技能竞赛，获</w:t>
            </w:r>
            <w:r>
              <w:rPr>
                <w:rFonts w:hint="eastAsia" w:ascii="仿宋" w:hAnsi="仿宋" w:eastAsia="仿宋" w:cs="仿宋"/>
                <w:szCs w:val="21"/>
              </w:rPr>
              <w:t xml:space="preserve"> </w:t>
            </w:r>
            <w:r>
              <w:rPr>
                <w:rFonts w:hint="eastAsia" w:ascii="仿宋" w:hAnsi="仿宋" w:eastAsia="仿宋" w:cs="仿宋"/>
                <w:spacing w:val="10"/>
                <w:szCs w:val="21"/>
              </w:rPr>
              <w:t>得</w:t>
            </w:r>
            <w:r>
              <w:rPr>
                <w:rFonts w:hint="eastAsia" w:ascii="仿宋" w:hAnsi="仿宋" w:eastAsia="仿宋" w:cs="仿宋"/>
                <w:spacing w:val="7"/>
                <w:szCs w:val="21"/>
              </w:rPr>
              <w:t>普</w:t>
            </w:r>
            <w:r>
              <w:rPr>
                <w:rFonts w:hint="eastAsia" w:ascii="仿宋" w:hAnsi="仿宋" w:eastAsia="仿宋" w:cs="仿宋"/>
                <w:spacing w:val="5"/>
                <w:szCs w:val="21"/>
              </w:rPr>
              <w:t>通话、计算机、英语等级证书，</w:t>
            </w:r>
            <w:r>
              <w:rPr>
                <w:rFonts w:hint="eastAsia" w:ascii="仿宋" w:hAnsi="仿宋" w:eastAsia="仿宋" w:cs="仿宋"/>
                <w:spacing w:val="-8"/>
                <w:szCs w:val="21"/>
              </w:rPr>
              <w:t>获得</w:t>
            </w:r>
            <w:r>
              <w:rPr>
                <w:rFonts w:hint="eastAsia" w:ascii="仿宋" w:hAnsi="仿宋" w:eastAsia="仿宋" w:cs="仿宋"/>
                <w:spacing w:val="-4"/>
                <w:szCs w:val="21"/>
              </w:rPr>
              <w:t>职业资格证书、“1+X”职业技</w:t>
            </w:r>
            <w:r>
              <w:rPr>
                <w:rFonts w:hint="eastAsia" w:ascii="仿宋" w:hAnsi="仿宋" w:eastAsia="仿宋" w:cs="仿宋"/>
                <w:spacing w:val="2"/>
                <w:szCs w:val="21"/>
              </w:rPr>
              <w:t>能</w:t>
            </w:r>
            <w:r>
              <w:rPr>
                <w:rFonts w:hint="eastAsia" w:ascii="仿宋" w:hAnsi="仿宋" w:eastAsia="仿宋" w:cs="仿宋"/>
                <w:spacing w:val="1"/>
                <w:szCs w:val="21"/>
              </w:rPr>
              <w:t>等级证书等，需至少修满15分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13DE581B">
            <w:pPr>
              <w:spacing w:line="360" w:lineRule="exact"/>
              <w:rPr>
                <w:rFonts w:hint="eastAsia" w:ascii="仿宋" w:hAnsi="仿宋" w:eastAsia="仿宋" w:cs="Arial"/>
                <w:szCs w:val="21"/>
              </w:rPr>
            </w:pPr>
          </w:p>
          <w:p w14:paraId="4B2AF72F">
            <w:pPr>
              <w:spacing w:before="75"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4F5CE3C3">
            <w:pPr>
              <w:spacing w:line="360" w:lineRule="exact"/>
              <w:rPr>
                <w:rFonts w:hint="eastAsia" w:ascii="仿宋" w:hAnsi="仿宋" w:eastAsia="仿宋" w:cs="Arial"/>
                <w:szCs w:val="21"/>
              </w:rPr>
            </w:pPr>
          </w:p>
          <w:p w14:paraId="7F90E2C5">
            <w:pPr>
              <w:spacing w:before="75"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3FA4C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44906575">
            <w:pPr>
              <w:spacing w:line="360" w:lineRule="exact"/>
              <w:rPr>
                <w:rFonts w:hint="eastAsia" w:ascii="仿宋" w:hAnsi="仿宋" w:eastAsia="仿宋" w:cs="Arial"/>
                <w:szCs w:val="21"/>
              </w:rPr>
            </w:pPr>
          </w:p>
          <w:p w14:paraId="0043F4DE">
            <w:pPr>
              <w:spacing w:before="74" w:line="360" w:lineRule="exact"/>
              <w:ind w:left="351"/>
              <w:rPr>
                <w:rFonts w:hint="eastAsia" w:ascii="仿宋" w:hAnsi="仿宋" w:eastAsia="仿宋" w:cs="仿宋"/>
                <w:szCs w:val="21"/>
              </w:rPr>
            </w:pPr>
            <w:r>
              <w:rPr>
                <w:rFonts w:hint="eastAsia" w:ascii="仿宋" w:hAnsi="仿宋" w:eastAsia="仿宋" w:cs="仿宋"/>
                <w:szCs w:val="21"/>
              </w:rPr>
              <w:t>3</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67851427">
            <w:pPr>
              <w:spacing w:line="360" w:lineRule="exact"/>
              <w:rPr>
                <w:rFonts w:hint="eastAsia" w:ascii="仿宋" w:hAnsi="仿宋" w:eastAsia="仿宋" w:cs="Arial"/>
                <w:szCs w:val="21"/>
              </w:rPr>
            </w:pPr>
          </w:p>
          <w:p w14:paraId="4EDDEC14">
            <w:pPr>
              <w:spacing w:before="75" w:line="360" w:lineRule="exact"/>
              <w:ind w:left="128"/>
              <w:rPr>
                <w:rFonts w:hint="eastAsia" w:ascii="仿宋" w:hAnsi="仿宋" w:eastAsia="仿宋" w:cs="仿宋"/>
                <w:szCs w:val="21"/>
              </w:rPr>
            </w:pPr>
            <w:r>
              <w:rPr>
                <w:rFonts w:hint="eastAsia" w:ascii="仿宋" w:hAnsi="仿宋" w:eastAsia="仿宋" w:cs="仿宋"/>
                <w:spacing w:val="9"/>
                <w:szCs w:val="21"/>
              </w:rPr>
              <w:t>志</w:t>
            </w:r>
            <w:r>
              <w:rPr>
                <w:rFonts w:hint="eastAsia" w:ascii="仿宋" w:hAnsi="仿宋" w:eastAsia="仿宋" w:cs="仿宋"/>
                <w:spacing w:val="5"/>
                <w:szCs w:val="21"/>
              </w:rPr>
              <w:t>愿公益实践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55C3753D">
            <w:pPr>
              <w:spacing w:before="40" w:line="360" w:lineRule="exact"/>
              <w:ind w:left="117" w:right="105"/>
              <w:rPr>
                <w:rFonts w:hint="eastAsia"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极引导学生参加“三下乡”“返家乡”社会实践活动，参加校内外志愿</w:t>
            </w:r>
            <w:r>
              <w:rPr>
                <w:rFonts w:hint="eastAsia" w:ascii="仿宋" w:hAnsi="仿宋" w:eastAsia="仿宋" w:cs="仿宋"/>
                <w:spacing w:val="6"/>
                <w:szCs w:val="21"/>
              </w:rPr>
              <w:t>服务活</w:t>
            </w:r>
            <w:r>
              <w:rPr>
                <w:rFonts w:hint="eastAsia" w:ascii="仿宋" w:hAnsi="仿宋" w:eastAsia="仿宋" w:cs="仿宋"/>
                <w:spacing w:val="5"/>
                <w:szCs w:val="21"/>
              </w:rPr>
              <w:t>动</w:t>
            </w:r>
            <w:r>
              <w:rPr>
                <w:rFonts w:hint="eastAsia" w:ascii="仿宋" w:hAnsi="仿宋" w:eastAsia="仿宋" w:cs="仿宋"/>
                <w:spacing w:val="3"/>
                <w:szCs w:val="21"/>
              </w:rPr>
              <w:t>，需至少修满</w:t>
            </w:r>
            <w:r>
              <w:rPr>
                <w:rFonts w:ascii="仿宋" w:hAnsi="仿宋" w:eastAsia="仿宋"/>
                <w:spacing w:val="3"/>
                <w:szCs w:val="21"/>
              </w:rPr>
              <w:t>10</w:t>
            </w:r>
            <w:r>
              <w:rPr>
                <w:rFonts w:hint="eastAsia" w:ascii="仿宋" w:hAnsi="仿宋" w:eastAsia="仿宋" w:cs="仿宋"/>
                <w:spacing w:val="3"/>
                <w:szCs w:val="21"/>
              </w:rPr>
              <w:t>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3FC4738C">
            <w:pPr>
              <w:spacing w:line="360" w:lineRule="exact"/>
              <w:rPr>
                <w:rFonts w:hint="eastAsia" w:ascii="仿宋" w:hAnsi="仿宋" w:eastAsia="仿宋" w:cs="Arial"/>
                <w:szCs w:val="21"/>
              </w:rPr>
            </w:pPr>
          </w:p>
          <w:p w14:paraId="433FC766">
            <w:pPr>
              <w:spacing w:before="75"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7B98A70F">
            <w:pPr>
              <w:spacing w:line="360" w:lineRule="exact"/>
              <w:rPr>
                <w:rFonts w:hint="eastAsia" w:ascii="仿宋" w:hAnsi="仿宋" w:eastAsia="仿宋" w:cs="Arial"/>
                <w:szCs w:val="21"/>
              </w:rPr>
            </w:pPr>
          </w:p>
          <w:p w14:paraId="2429D614">
            <w:pPr>
              <w:spacing w:before="75"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612B3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49F1CCE2">
            <w:pPr>
              <w:spacing w:line="360" w:lineRule="exact"/>
              <w:rPr>
                <w:rFonts w:hint="eastAsia" w:ascii="仿宋" w:hAnsi="仿宋" w:eastAsia="仿宋" w:cs="Arial"/>
                <w:szCs w:val="21"/>
              </w:rPr>
            </w:pPr>
          </w:p>
          <w:p w14:paraId="73E2181D">
            <w:pPr>
              <w:spacing w:before="75" w:line="360" w:lineRule="exact"/>
              <w:ind w:left="341"/>
              <w:rPr>
                <w:rFonts w:hint="eastAsia" w:ascii="仿宋" w:hAnsi="仿宋" w:eastAsia="仿宋" w:cs="仿宋"/>
                <w:szCs w:val="21"/>
              </w:rPr>
            </w:pPr>
            <w:r>
              <w:rPr>
                <w:rFonts w:hint="eastAsia" w:ascii="仿宋" w:hAnsi="仿宋" w:eastAsia="仿宋" w:cs="仿宋"/>
                <w:szCs w:val="21"/>
              </w:rPr>
              <w:t>4</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7248A846">
            <w:pPr>
              <w:spacing w:line="360" w:lineRule="exact"/>
              <w:rPr>
                <w:rFonts w:hint="eastAsia" w:ascii="仿宋" w:hAnsi="仿宋" w:eastAsia="仿宋" w:cs="Arial"/>
                <w:szCs w:val="21"/>
              </w:rPr>
            </w:pPr>
          </w:p>
          <w:p w14:paraId="74CD019C">
            <w:pPr>
              <w:spacing w:before="75" w:line="360" w:lineRule="exact"/>
              <w:ind w:left="107"/>
              <w:rPr>
                <w:rFonts w:hint="eastAsia" w:ascii="仿宋" w:hAnsi="仿宋" w:eastAsia="仿宋" w:cs="仿宋"/>
                <w:szCs w:val="21"/>
              </w:rPr>
            </w:pPr>
            <w:r>
              <w:rPr>
                <w:rFonts w:hint="eastAsia" w:ascii="仿宋" w:hAnsi="仿宋" w:eastAsia="仿宋" w:cs="仿宋"/>
                <w:spacing w:val="11"/>
                <w:szCs w:val="21"/>
              </w:rPr>
              <w:t>创</w:t>
            </w:r>
            <w:r>
              <w:rPr>
                <w:rFonts w:hint="eastAsia" w:ascii="仿宋" w:hAnsi="仿宋" w:eastAsia="仿宋" w:cs="仿宋"/>
                <w:spacing w:val="9"/>
                <w:szCs w:val="21"/>
              </w:rPr>
              <w:t>新创业实践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5500655D">
            <w:pPr>
              <w:spacing w:before="119" w:line="360" w:lineRule="exact"/>
              <w:ind w:left="117" w:right="39"/>
              <w:rPr>
                <w:rFonts w:hint="eastAsia" w:ascii="仿宋" w:hAnsi="仿宋" w:eastAsia="仿宋" w:cs="仿宋"/>
                <w:szCs w:val="21"/>
              </w:rPr>
            </w:pPr>
            <w:r>
              <w:rPr>
                <w:rFonts w:hint="eastAsia" w:ascii="仿宋" w:hAnsi="仿宋" w:eastAsia="仿宋" w:cs="仿宋"/>
                <w:spacing w:val="27"/>
                <w:szCs w:val="21"/>
              </w:rPr>
              <w:t>积</w:t>
            </w:r>
            <w:r>
              <w:rPr>
                <w:rFonts w:hint="eastAsia" w:ascii="仿宋" w:hAnsi="仿宋" w:eastAsia="仿宋" w:cs="仿宋"/>
                <w:spacing w:val="17"/>
                <w:szCs w:val="21"/>
              </w:rPr>
              <w:t>极引导学生参加各级各类创新创</w:t>
            </w:r>
            <w:r>
              <w:rPr>
                <w:rFonts w:hint="eastAsia" w:ascii="仿宋" w:hAnsi="仿宋" w:eastAsia="仿宋" w:cs="仿宋"/>
                <w:spacing w:val="8"/>
                <w:szCs w:val="21"/>
              </w:rPr>
              <w:t>业</w:t>
            </w:r>
            <w:r>
              <w:rPr>
                <w:rFonts w:hint="eastAsia" w:ascii="仿宋" w:hAnsi="仿宋" w:eastAsia="仿宋" w:cs="仿宋"/>
                <w:spacing w:val="6"/>
                <w:szCs w:val="21"/>
              </w:rPr>
              <w:t>竞赛和活动，鼓励学生发明创造、</w:t>
            </w:r>
            <w:r>
              <w:rPr>
                <w:rFonts w:hint="eastAsia" w:ascii="仿宋" w:hAnsi="仿宋" w:eastAsia="仿宋" w:cs="仿宋"/>
                <w:spacing w:val="-1"/>
                <w:szCs w:val="21"/>
              </w:rPr>
              <w:t>在校创业，需</w:t>
            </w:r>
            <w:r>
              <w:rPr>
                <w:rFonts w:hint="eastAsia" w:ascii="仿宋" w:hAnsi="仿宋" w:eastAsia="仿宋" w:cs="仿宋"/>
                <w:szCs w:val="21"/>
              </w:rPr>
              <w:t>至少修满5分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5716A183">
            <w:pPr>
              <w:spacing w:line="360" w:lineRule="exact"/>
              <w:rPr>
                <w:rFonts w:hint="eastAsia" w:ascii="仿宋" w:hAnsi="仿宋" w:eastAsia="仿宋" w:cs="Arial"/>
                <w:szCs w:val="21"/>
              </w:rPr>
            </w:pPr>
          </w:p>
          <w:p w14:paraId="2E6735F9">
            <w:pPr>
              <w:spacing w:before="74"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00A9776F">
            <w:pPr>
              <w:spacing w:line="360" w:lineRule="exact"/>
              <w:rPr>
                <w:rFonts w:hint="eastAsia" w:ascii="仿宋" w:hAnsi="仿宋" w:eastAsia="仿宋" w:cs="Arial"/>
                <w:szCs w:val="21"/>
              </w:rPr>
            </w:pPr>
          </w:p>
          <w:p w14:paraId="0AF0DA56">
            <w:pPr>
              <w:spacing w:before="74"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2EDFF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1CE91424">
            <w:pPr>
              <w:spacing w:line="360" w:lineRule="exact"/>
              <w:rPr>
                <w:rFonts w:hint="eastAsia" w:ascii="仿宋" w:hAnsi="仿宋" w:eastAsia="仿宋" w:cs="Arial"/>
                <w:szCs w:val="21"/>
              </w:rPr>
            </w:pPr>
          </w:p>
          <w:p w14:paraId="594F7184">
            <w:pPr>
              <w:spacing w:before="75" w:line="360" w:lineRule="exact"/>
              <w:ind w:left="345"/>
              <w:rPr>
                <w:rFonts w:hint="eastAsia" w:ascii="仿宋" w:hAnsi="仿宋" w:eastAsia="仿宋" w:cs="仿宋"/>
                <w:szCs w:val="21"/>
              </w:rPr>
            </w:pPr>
            <w:r>
              <w:rPr>
                <w:rFonts w:hint="eastAsia" w:ascii="仿宋" w:hAnsi="仿宋" w:eastAsia="仿宋" w:cs="仿宋"/>
                <w:szCs w:val="21"/>
              </w:rPr>
              <w:t>5</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343C19FC">
            <w:pPr>
              <w:spacing w:line="360" w:lineRule="exact"/>
              <w:rPr>
                <w:rFonts w:hint="eastAsia" w:ascii="仿宋" w:hAnsi="仿宋" w:eastAsia="仿宋" w:cs="Arial"/>
                <w:szCs w:val="21"/>
              </w:rPr>
            </w:pPr>
          </w:p>
          <w:p w14:paraId="02D0DDD3">
            <w:pPr>
              <w:spacing w:before="75" w:line="360" w:lineRule="exact"/>
              <w:ind w:left="117"/>
              <w:rPr>
                <w:rFonts w:hint="eastAsia" w:ascii="仿宋" w:hAnsi="仿宋" w:eastAsia="仿宋" w:cs="仿宋"/>
                <w:szCs w:val="21"/>
              </w:rPr>
            </w:pPr>
            <w:r>
              <w:rPr>
                <w:rFonts w:hint="eastAsia" w:ascii="仿宋" w:hAnsi="仿宋" w:eastAsia="仿宋" w:cs="仿宋"/>
                <w:spacing w:val="10"/>
                <w:szCs w:val="21"/>
              </w:rPr>
              <w:t>身</w:t>
            </w:r>
            <w:r>
              <w:rPr>
                <w:rFonts w:hint="eastAsia" w:ascii="仿宋" w:hAnsi="仿宋" w:eastAsia="仿宋" w:cs="仿宋"/>
                <w:spacing w:val="7"/>
                <w:szCs w:val="21"/>
              </w:rPr>
              <w:t>心健康实践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7AA7FE06">
            <w:pPr>
              <w:spacing w:before="43" w:line="360" w:lineRule="exact"/>
              <w:ind w:left="107" w:right="105" w:firstLine="9"/>
              <w:rPr>
                <w:rFonts w:hint="eastAsia"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极引导学生参加体质健康测试、心</w:t>
            </w:r>
            <w:r>
              <w:rPr>
                <w:rFonts w:hint="eastAsia" w:ascii="仿宋" w:hAnsi="仿宋" w:eastAsia="仿宋" w:cs="仿宋"/>
                <w:spacing w:val="4"/>
                <w:szCs w:val="21"/>
              </w:rPr>
              <w:t>理健康水平</w:t>
            </w:r>
            <w:r>
              <w:rPr>
                <w:rFonts w:hint="eastAsia" w:ascii="仿宋" w:hAnsi="仿宋" w:eastAsia="仿宋" w:cs="仿宋"/>
                <w:spacing w:val="2"/>
                <w:szCs w:val="21"/>
              </w:rPr>
              <w:t>测试，体育竞赛、心理健</w:t>
            </w:r>
            <w:r>
              <w:rPr>
                <w:rFonts w:hint="eastAsia" w:ascii="仿宋" w:hAnsi="仿宋" w:eastAsia="仿宋" w:cs="仿宋"/>
                <w:spacing w:val="1"/>
                <w:szCs w:val="21"/>
              </w:rPr>
              <w:t xml:space="preserve">康教育活动，需至少修满 5 </w:t>
            </w:r>
            <w:r>
              <w:rPr>
                <w:rFonts w:hint="eastAsia" w:ascii="仿宋" w:hAnsi="仿宋" w:eastAsia="仿宋" w:cs="仿宋"/>
                <w:szCs w:val="21"/>
              </w:rPr>
              <w:t>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717DE112">
            <w:pPr>
              <w:spacing w:line="360" w:lineRule="exact"/>
              <w:rPr>
                <w:rFonts w:hint="eastAsia" w:ascii="仿宋" w:hAnsi="仿宋" w:eastAsia="仿宋" w:cs="Arial"/>
                <w:szCs w:val="21"/>
              </w:rPr>
            </w:pPr>
          </w:p>
          <w:p w14:paraId="5E2C7189">
            <w:pPr>
              <w:spacing w:before="74"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67D820B1">
            <w:pPr>
              <w:spacing w:line="360" w:lineRule="exact"/>
              <w:rPr>
                <w:rFonts w:hint="eastAsia" w:ascii="仿宋" w:hAnsi="仿宋" w:eastAsia="仿宋" w:cs="Arial"/>
                <w:szCs w:val="21"/>
              </w:rPr>
            </w:pPr>
          </w:p>
          <w:p w14:paraId="6CF10355">
            <w:pPr>
              <w:spacing w:before="74"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0F731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67253C70">
            <w:pPr>
              <w:spacing w:line="360" w:lineRule="exact"/>
              <w:rPr>
                <w:rFonts w:hint="eastAsia" w:ascii="仿宋" w:hAnsi="仿宋" w:eastAsia="仿宋" w:cs="Arial"/>
                <w:szCs w:val="21"/>
              </w:rPr>
            </w:pPr>
          </w:p>
          <w:p w14:paraId="1EDCDF3A">
            <w:pPr>
              <w:spacing w:before="75" w:line="360" w:lineRule="exact"/>
              <w:ind w:left="344"/>
              <w:rPr>
                <w:rFonts w:hint="eastAsia" w:ascii="仿宋" w:hAnsi="仿宋" w:eastAsia="仿宋" w:cs="仿宋"/>
                <w:szCs w:val="21"/>
              </w:rPr>
            </w:pPr>
            <w:r>
              <w:rPr>
                <w:rFonts w:hint="eastAsia" w:ascii="仿宋" w:hAnsi="仿宋" w:eastAsia="仿宋" w:cs="仿宋"/>
                <w:szCs w:val="21"/>
              </w:rPr>
              <w:t>6</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1B6DF5DE">
            <w:pPr>
              <w:spacing w:line="360" w:lineRule="exact"/>
              <w:rPr>
                <w:rFonts w:hint="eastAsia" w:ascii="仿宋" w:hAnsi="仿宋" w:eastAsia="仿宋" w:cs="Arial"/>
                <w:szCs w:val="21"/>
              </w:rPr>
            </w:pPr>
          </w:p>
          <w:p w14:paraId="3B7A3B0B">
            <w:pPr>
              <w:spacing w:before="74" w:line="360" w:lineRule="exact"/>
              <w:ind w:left="122"/>
              <w:rPr>
                <w:rFonts w:hint="eastAsia" w:ascii="仿宋" w:hAnsi="仿宋" w:eastAsia="仿宋" w:cs="仿宋"/>
                <w:szCs w:val="21"/>
              </w:rPr>
            </w:pPr>
            <w:r>
              <w:rPr>
                <w:rFonts w:hint="eastAsia" w:ascii="仿宋" w:hAnsi="仿宋" w:eastAsia="仿宋" w:cs="仿宋"/>
                <w:spacing w:val="10"/>
                <w:szCs w:val="21"/>
              </w:rPr>
              <w:t>美</w:t>
            </w:r>
            <w:r>
              <w:rPr>
                <w:rFonts w:hint="eastAsia" w:ascii="仿宋" w:hAnsi="仿宋" w:eastAsia="仿宋" w:cs="仿宋"/>
                <w:spacing w:val="6"/>
                <w:szCs w:val="21"/>
              </w:rPr>
              <w:t>劳发展实践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7B8EA01E">
            <w:pPr>
              <w:spacing w:before="41" w:line="360" w:lineRule="exact"/>
              <w:ind w:left="126" w:right="105" w:hanging="9"/>
              <w:rPr>
                <w:rFonts w:hint="eastAsia"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极引导学生参加校内美育、劳育活动，参加文明创建</w:t>
            </w:r>
            <w:r>
              <w:rPr>
                <w:rFonts w:hint="eastAsia" w:ascii="仿宋" w:hAnsi="仿宋" w:eastAsia="仿宋" w:cs="仿宋"/>
                <w:spacing w:val="1"/>
                <w:szCs w:val="21"/>
              </w:rPr>
              <w:t>、文艺演出等校内</w:t>
            </w:r>
            <w:r>
              <w:rPr>
                <w:rFonts w:hint="eastAsia" w:ascii="仿宋" w:hAnsi="仿宋" w:eastAsia="仿宋" w:cs="仿宋"/>
                <w:szCs w:val="21"/>
              </w:rPr>
              <w:t xml:space="preserve"> </w:t>
            </w:r>
            <w:r>
              <w:rPr>
                <w:rFonts w:hint="eastAsia" w:ascii="仿宋" w:hAnsi="仿宋" w:eastAsia="仿宋" w:cs="仿宋"/>
                <w:spacing w:val="2"/>
                <w:szCs w:val="21"/>
              </w:rPr>
              <w:t>外各类文化、艺术</w:t>
            </w:r>
            <w:r>
              <w:rPr>
                <w:rFonts w:hint="eastAsia" w:ascii="仿宋" w:hAnsi="仿宋" w:eastAsia="仿宋" w:cs="仿宋"/>
                <w:spacing w:val="1"/>
                <w:szCs w:val="21"/>
              </w:rPr>
              <w:t>、劳动类活动，需</w:t>
            </w:r>
            <w:r>
              <w:rPr>
                <w:rFonts w:hint="eastAsia" w:ascii="仿宋" w:hAnsi="仿宋" w:eastAsia="仿宋" w:cs="仿宋"/>
                <w:spacing w:val="-12"/>
                <w:szCs w:val="21"/>
              </w:rPr>
              <w:t>至</w:t>
            </w:r>
            <w:r>
              <w:rPr>
                <w:rFonts w:hint="eastAsia" w:ascii="仿宋" w:hAnsi="仿宋" w:eastAsia="仿宋" w:cs="仿宋"/>
                <w:spacing w:val="-9"/>
                <w:szCs w:val="21"/>
              </w:rPr>
              <w:t>少修满 5 分</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508E1A3B">
            <w:pPr>
              <w:spacing w:line="360" w:lineRule="exact"/>
              <w:rPr>
                <w:rFonts w:hint="eastAsia" w:ascii="仿宋" w:hAnsi="仿宋" w:eastAsia="仿宋" w:cs="Arial"/>
                <w:szCs w:val="21"/>
              </w:rPr>
            </w:pPr>
          </w:p>
          <w:p w14:paraId="36B4FDC9">
            <w:pPr>
              <w:spacing w:before="75"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7332D602">
            <w:pPr>
              <w:spacing w:line="360" w:lineRule="exact"/>
              <w:rPr>
                <w:rFonts w:hint="eastAsia" w:ascii="仿宋" w:hAnsi="仿宋" w:eastAsia="仿宋" w:cs="Arial"/>
                <w:szCs w:val="21"/>
              </w:rPr>
            </w:pPr>
          </w:p>
          <w:p w14:paraId="329EF7CC">
            <w:pPr>
              <w:spacing w:before="75"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tr w14:paraId="6DA0F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49332323">
            <w:pPr>
              <w:spacing w:line="360" w:lineRule="exact"/>
              <w:rPr>
                <w:rFonts w:hint="eastAsia" w:ascii="仿宋" w:hAnsi="仿宋" w:eastAsia="仿宋" w:cs="Arial"/>
                <w:szCs w:val="21"/>
              </w:rPr>
            </w:pPr>
          </w:p>
          <w:p w14:paraId="11546474">
            <w:pPr>
              <w:spacing w:before="75" w:line="360" w:lineRule="exact"/>
              <w:ind w:left="344"/>
              <w:rPr>
                <w:rFonts w:hint="eastAsia" w:ascii="仿宋" w:hAnsi="仿宋" w:eastAsia="仿宋" w:cs="仿宋"/>
                <w:szCs w:val="21"/>
              </w:rPr>
            </w:pPr>
            <w:r>
              <w:rPr>
                <w:rFonts w:hint="eastAsia" w:ascii="仿宋" w:hAnsi="仿宋" w:eastAsia="仿宋" w:cs="仿宋"/>
                <w:szCs w:val="21"/>
              </w:rPr>
              <w:t>7</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2572F884">
            <w:pPr>
              <w:spacing w:line="360" w:lineRule="exact"/>
              <w:rPr>
                <w:rFonts w:hint="eastAsia" w:ascii="仿宋" w:hAnsi="仿宋" w:eastAsia="仿宋" w:cs="Arial"/>
                <w:szCs w:val="21"/>
              </w:rPr>
            </w:pPr>
          </w:p>
          <w:p w14:paraId="004F979A">
            <w:pPr>
              <w:spacing w:before="75" w:line="360" w:lineRule="exact"/>
              <w:ind w:left="145"/>
              <w:rPr>
                <w:rFonts w:hint="eastAsia" w:ascii="仿宋" w:hAnsi="仿宋" w:eastAsia="仿宋" w:cs="仿宋"/>
                <w:szCs w:val="21"/>
              </w:rPr>
            </w:pPr>
            <w:r>
              <w:rPr>
                <w:rFonts w:hint="eastAsia" w:ascii="仿宋" w:hAnsi="仿宋" w:eastAsia="仿宋" w:cs="仿宋"/>
                <w:spacing w:val="3"/>
                <w:szCs w:val="21"/>
              </w:rPr>
              <w:t>岗位培优实</w:t>
            </w:r>
            <w:r>
              <w:rPr>
                <w:rFonts w:hint="eastAsia" w:ascii="仿宋" w:hAnsi="仿宋" w:eastAsia="仿宋" w:cs="仿宋"/>
                <w:spacing w:val="2"/>
                <w:szCs w:val="21"/>
              </w:rPr>
              <w:t>践</w:t>
            </w:r>
          </w:p>
        </w:tc>
        <w:tc>
          <w:tcPr>
            <w:tcW w:w="3941" w:type="dxa"/>
            <w:tcBorders>
              <w:top w:val="single" w:color="000000" w:sz="2" w:space="0"/>
              <w:left w:val="single" w:color="000000" w:sz="2" w:space="0"/>
              <w:bottom w:val="single" w:color="000000" w:sz="2" w:space="0"/>
              <w:right w:val="single" w:color="000000" w:sz="2" w:space="0"/>
            </w:tcBorders>
            <w:shd w:val="clear" w:color="auto" w:fill="auto"/>
          </w:tcPr>
          <w:p w14:paraId="04F3F9B6">
            <w:pPr>
              <w:spacing w:before="315" w:line="360" w:lineRule="exact"/>
              <w:ind w:left="130" w:right="105" w:hanging="13"/>
              <w:rPr>
                <w:rFonts w:hint="eastAsia" w:ascii="仿宋" w:hAnsi="仿宋" w:eastAsia="仿宋" w:cs="仿宋"/>
                <w:szCs w:val="21"/>
              </w:rPr>
            </w:pPr>
            <w:r>
              <w:rPr>
                <w:rFonts w:hint="eastAsia" w:ascii="仿宋" w:hAnsi="仿宋" w:eastAsia="仿宋" w:cs="仿宋"/>
                <w:spacing w:val="3"/>
                <w:szCs w:val="21"/>
              </w:rPr>
              <w:t>积</w:t>
            </w:r>
            <w:r>
              <w:rPr>
                <w:rFonts w:hint="eastAsia" w:ascii="仿宋" w:hAnsi="仿宋" w:eastAsia="仿宋" w:cs="仿宋"/>
                <w:spacing w:val="2"/>
                <w:szCs w:val="21"/>
              </w:rPr>
              <w:t>极引导学生在共青团、学生会、学</w:t>
            </w:r>
            <w:r>
              <w:rPr>
                <w:rFonts w:hint="eastAsia" w:ascii="仿宋" w:hAnsi="仿宋" w:eastAsia="仿宋" w:cs="仿宋"/>
                <w:spacing w:val="8"/>
                <w:szCs w:val="21"/>
              </w:rPr>
              <w:t>生社团、班委会等组织工</w:t>
            </w:r>
            <w:r>
              <w:rPr>
                <w:rFonts w:hint="eastAsia" w:ascii="仿宋" w:hAnsi="仿宋" w:eastAsia="仿宋" w:cs="仿宋"/>
                <w:spacing w:val="7"/>
                <w:szCs w:val="21"/>
              </w:rPr>
              <w:t>作</w:t>
            </w:r>
          </w:p>
        </w:tc>
        <w:tc>
          <w:tcPr>
            <w:tcW w:w="824" w:type="dxa"/>
            <w:tcBorders>
              <w:top w:val="single" w:color="000000" w:sz="2" w:space="0"/>
              <w:left w:val="single" w:color="000000" w:sz="2" w:space="0"/>
              <w:bottom w:val="single" w:color="000000" w:sz="2" w:space="0"/>
              <w:right w:val="single" w:color="000000" w:sz="2" w:space="0"/>
            </w:tcBorders>
            <w:shd w:val="clear" w:color="auto" w:fill="auto"/>
          </w:tcPr>
          <w:p w14:paraId="26B4A704">
            <w:pPr>
              <w:spacing w:line="360" w:lineRule="exact"/>
              <w:rPr>
                <w:rFonts w:hint="eastAsia" w:ascii="仿宋" w:hAnsi="仿宋" w:eastAsia="仿宋" w:cs="Arial"/>
                <w:szCs w:val="21"/>
              </w:rPr>
            </w:pPr>
          </w:p>
          <w:p w14:paraId="309B9A19">
            <w:pPr>
              <w:spacing w:before="74" w:line="360" w:lineRule="exact"/>
              <w:ind w:left="204"/>
              <w:rPr>
                <w:rFonts w:hint="eastAsia" w:ascii="仿宋" w:hAnsi="仿宋" w:eastAsia="仿宋" w:cs="仿宋"/>
                <w:szCs w:val="21"/>
              </w:rPr>
            </w:pPr>
            <w:r>
              <w:rPr>
                <w:rFonts w:hint="eastAsia" w:ascii="仿宋" w:hAnsi="仿宋" w:eastAsia="仿宋" w:cs="仿宋"/>
                <w:spacing w:val="-7"/>
                <w:szCs w:val="21"/>
              </w:rPr>
              <w:t>团委</w:t>
            </w:r>
          </w:p>
        </w:tc>
        <w:tc>
          <w:tcPr>
            <w:tcW w:w="1264" w:type="dxa"/>
            <w:tcBorders>
              <w:top w:val="single" w:color="000000" w:sz="2" w:space="0"/>
              <w:left w:val="single" w:color="000000" w:sz="2" w:space="0"/>
              <w:bottom w:val="single" w:color="000000" w:sz="2" w:space="0"/>
              <w:right w:val="single" w:color="000000" w:sz="2" w:space="0"/>
            </w:tcBorders>
            <w:shd w:val="clear" w:color="auto" w:fill="auto"/>
          </w:tcPr>
          <w:p w14:paraId="1A83A033">
            <w:pPr>
              <w:spacing w:line="360" w:lineRule="exact"/>
              <w:rPr>
                <w:rFonts w:hint="eastAsia" w:ascii="仿宋" w:hAnsi="仿宋" w:eastAsia="仿宋" w:cs="Arial"/>
                <w:szCs w:val="21"/>
              </w:rPr>
            </w:pPr>
          </w:p>
          <w:p w14:paraId="71BDDBFA">
            <w:pPr>
              <w:spacing w:before="74" w:line="360" w:lineRule="exact"/>
              <w:ind w:left="203"/>
              <w:rPr>
                <w:rFonts w:hint="eastAsia" w:ascii="仿宋" w:hAnsi="仿宋" w:eastAsia="仿宋" w:cs="仿宋"/>
                <w:szCs w:val="21"/>
              </w:rPr>
            </w:pPr>
            <w:r>
              <w:rPr>
                <w:rFonts w:hint="eastAsia" w:ascii="仿宋" w:hAnsi="仿宋" w:eastAsia="仿宋" w:cs="仿宋"/>
                <w:spacing w:val="-10"/>
                <w:szCs w:val="21"/>
              </w:rPr>
              <w:t>1</w:t>
            </w:r>
            <w:r>
              <w:rPr>
                <w:rFonts w:hint="eastAsia" w:ascii="仿宋" w:hAnsi="仿宋" w:eastAsia="仿宋" w:cs="仿宋"/>
                <w:spacing w:val="-7"/>
                <w:szCs w:val="21"/>
              </w:rPr>
              <w:t>-6 学期</w:t>
            </w:r>
          </w:p>
        </w:tc>
      </w:tr>
      <w:bookmarkEnd w:id="6"/>
    </w:tbl>
    <w:p w14:paraId="36E2A715">
      <w:pPr>
        <w:spacing w:before="157" w:line="336" w:lineRule="auto"/>
        <w:ind w:left="114" w:firstLine="3"/>
        <w:rPr>
          <w:rFonts w:hint="eastAsia" w:ascii="仿宋" w:hAnsi="仿宋" w:eastAsia="仿宋" w:cs="仿宋"/>
          <w:sz w:val="24"/>
        </w:rPr>
      </w:pPr>
      <w:r>
        <w:rPr>
          <w:rFonts w:hint="eastAsia" w:ascii="仿宋" w:hAnsi="仿宋" w:eastAsia="仿宋" w:cs="仿宋"/>
          <w:spacing w:val="-6"/>
          <w:sz w:val="24"/>
        </w:rPr>
        <w:t>注</w:t>
      </w:r>
      <w:r>
        <w:rPr>
          <w:rFonts w:hint="eastAsia" w:ascii="仿宋" w:hAnsi="仿宋" w:eastAsia="仿宋" w:cs="仿宋"/>
          <w:spacing w:val="-4"/>
          <w:sz w:val="24"/>
        </w:rPr>
        <w:t>：按照《淮北职业技术学院“第二课堂成绩单”制度实施管理办法 (试</w:t>
      </w:r>
      <w:r>
        <w:rPr>
          <w:rFonts w:hint="eastAsia" w:ascii="仿宋" w:hAnsi="仿宋" w:eastAsia="仿宋" w:cs="仿宋"/>
          <w:spacing w:val="-18"/>
          <w:sz w:val="24"/>
        </w:rPr>
        <w:t xml:space="preserve">行) </w:t>
      </w:r>
      <w:r>
        <w:rPr>
          <w:rFonts w:hint="eastAsia" w:ascii="仿宋" w:hAnsi="仿宋" w:eastAsia="仿宋" w:cs="仿宋"/>
          <w:spacing w:val="-13"/>
          <w:sz w:val="24"/>
        </w:rPr>
        <w:t>》</w:t>
      </w:r>
      <w:r>
        <w:rPr>
          <w:rFonts w:hint="eastAsia" w:ascii="仿宋" w:hAnsi="仿宋" w:eastAsia="仿宋" w:cs="仿宋"/>
          <w:spacing w:val="-9"/>
          <w:sz w:val="24"/>
        </w:rPr>
        <w:t xml:space="preserve"> ( 院党办〔2021〕16 号 ) 的相关规定，以上七个实践课程体系构</w:t>
      </w:r>
      <w:r>
        <w:rPr>
          <w:rFonts w:hint="eastAsia" w:ascii="仿宋" w:hAnsi="仿宋" w:eastAsia="仿宋" w:cs="仿宋"/>
          <w:sz w:val="24"/>
        </w:rPr>
        <w:t xml:space="preserve"> </w:t>
      </w:r>
      <w:r>
        <w:rPr>
          <w:rFonts w:hint="eastAsia" w:ascii="仿宋" w:hAnsi="仿宋" w:eastAsia="仿宋" w:cs="仿宋"/>
          <w:spacing w:val="-9"/>
          <w:sz w:val="24"/>
        </w:rPr>
        <w:t>成</w:t>
      </w:r>
      <w:r>
        <w:rPr>
          <w:rFonts w:hint="eastAsia" w:ascii="仿宋" w:hAnsi="仿宋" w:eastAsia="仿宋" w:cs="仿宋"/>
          <w:spacing w:val="-5"/>
          <w:sz w:val="24"/>
        </w:rPr>
        <w:t>学院第二课堂成绩单培养内容。学生最低修满必修课程 60 积分。</w:t>
      </w:r>
    </w:p>
    <w:p w14:paraId="21E82F9A">
      <w:pPr>
        <w:adjustRightInd w:val="0"/>
        <w:snapToGrid w:val="0"/>
        <w:spacing w:before="312" w:beforeLines="100" w:line="440" w:lineRule="exact"/>
        <w:ind w:firstLine="482" w:firstLineChars="200"/>
        <w:rPr>
          <w:rFonts w:hint="eastAsia" w:ascii="宋体" w:hAnsi="宋体"/>
          <w:b/>
          <w:sz w:val="24"/>
        </w:rPr>
      </w:pPr>
      <w:r>
        <w:rPr>
          <w:rFonts w:hint="eastAsia" w:ascii="宋体" w:hAnsi="宋体"/>
          <w:b/>
          <w:sz w:val="24"/>
        </w:rPr>
        <w:t xml:space="preserve"> (二) 专业性教育活动</w:t>
      </w:r>
    </w:p>
    <w:tbl>
      <w:tblPr>
        <w:tblStyle w:val="9"/>
        <w:tblW w:w="90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0"/>
        <w:gridCol w:w="1723"/>
        <w:gridCol w:w="849"/>
        <w:gridCol w:w="3703"/>
        <w:gridCol w:w="825"/>
        <w:gridCol w:w="1190"/>
      </w:tblGrid>
      <w:tr w14:paraId="0BD5D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4DFC59D">
            <w:pPr>
              <w:spacing w:line="360" w:lineRule="exact"/>
              <w:jc w:val="center"/>
              <w:rPr>
                <w:rFonts w:hint="eastAsia" w:ascii="仿宋" w:hAnsi="仿宋" w:eastAsia="仿宋" w:cs="Arial"/>
                <w:b/>
                <w:szCs w:val="21"/>
              </w:rPr>
            </w:pPr>
            <w:r>
              <w:rPr>
                <w:rFonts w:hint="eastAsia" w:ascii="仿宋" w:hAnsi="仿宋" w:eastAsia="仿宋" w:cs="Arial"/>
                <w:b/>
                <w:szCs w:val="21"/>
              </w:rPr>
              <w:t>序号</w:t>
            </w:r>
          </w:p>
        </w:tc>
        <w:tc>
          <w:tcPr>
            <w:tcW w:w="172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64E8947">
            <w:pPr>
              <w:spacing w:line="360" w:lineRule="exact"/>
              <w:jc w:val="center"/>
              <w:rPr>
                <w:rFonts w:hint="eastAsia" w:ascii="仿宋" w:hAnsi="仿宋" w:eastAsia="仿宋" w:cs="Arial"/>
                <w:b/>
                <w:szCs w:val="21"/>
              </w:rPr>
            </w:pPr>
            <w:r>
              <w:rPr>
                <w:rFonts w:hint="eastAsia" w:ascii="仿宋" w:hAnsi="仿宋" w:eastAsia="仿宋" w:cs="Arial"/>
                <w:b/>
                <w:szCs w:val="21"/>
              </w:rPr>
              <w:t>课程名称</w:t>
            </w:r>
          </w:p>
        </w:tc>
        <w:tc>
          <w:tcPr>
            <w:tcW w:w="84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BE8BDAC">
            <w:pPr>
              <w:spacing w:line="360" w:lineRule="exact"/>
              <w:jc w:val="center"/>
              <w:rPr>
                <w:rFonts w:hint="eastAsia" w:ascii="仿宋" w:hAnsi="仿宋" w:eastAsia="仿宋" w:cs="Arial"/>
                <w:b/>
                <w:szCs w:val="21"/>
              </w:rPr>
            </w:pPr>
            <w:r>
              <w:rPr>
                <w:rFonts w:hint="eastAsia" w:ascii="仿宋" w:hAnsi="仿宋" w:eastAsia="仿宋" w:cs="Arial"/>
                <w:b/>
                <w:szCs w:val="21"/>
              </w:rPr>
              <w:t>课程</w:t>
            </w:r>
          </w:p>
          <w:p w14:paraId="47CFE34A">
            <w:pPr>
              <w:spacing w:line="360" w:lineRule="exact"/>
              <w:jc w:val="center"/>
              <w:rPr>
                <w:rFonts w:hint="eastAsia" w:ascii="仿宋" w:hAnsi="仿宋" w:eastAsia="仿宋" w:cs="Arial"/>
                <w:b/>
                <w:szCs w:val="21"/>
              </w:rPr>
            </w:pPr>
            <w:r>
              <w:rPr>
                <w:rFonts w:hint="eastAsia" w:ascii="仿宋" w:hAnsi="仿宋" w:eastAsia="仿宋" w:cs="Arial"/>
                <w:b/>
                <w:szCs w:val="21"/>
              </w:rPr>
              <w:t>性质</w:t>
            </w:r>
          </w:p>
        </w:tc>
        <w:tc>
          <w:tcPr>
            <w:tcW w:w="370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3949340">
            <w:pPr>
              <w:spacing w:line="360" w:lineRule="exact"/>
              <w:jc w:val="center"/>
              <w:rPr>
                <w:rFonts w:hint="eastAsia" w:ascii="仿宋" w:hAnsi="仿宋" w:eastAsia="仿宋" w:cs="Arial"/>
                <w:b/>
                <w:szCs w:val="21"/>
              </w:rPr>
            </w:pPr>
            <w:r>
              <w:rPr>
                <w:rFonts w:hint="eastAsia" w:ascii="仿宋" w:hAnsi="仿宋" w:eastAsia="仿宋" w:cs="Arial"/>
                <w:b/>
                <w:szCs w:val="21"/>
              </w:rPr>
              <w:t>要求</w:t>
            </w:r>
          </w:p>
        </w:tc>
        <w:tc>
          <w:tcPr>
            <w:tcW w:w="82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ACA3751">
            <w:pPr>
              <w:spacing w:line="360" w:lineRule="exact"/>
              <w:jc w:val="center"/>
              <w:rPr>
                <w:rFonts w:hint="eastAsia" w:ascii="仿宋" w:hAnsi="仿宋" w:eastAsia="仿宋" w:cs="Arial"/>
                <w:b/>
                <w:szCs w:val="21"/>
              </w:rPr>
            </w:pPr>
            <w:r>
              <w:rPr>
                <w:rFonts w:hint="eastAsia" w:ascii="仿宋" w:hAnsi="仿宋" w:eastAsia="仿宋" w:cs="Arial"/>
                <w:b/>
                <w:szCs w:val="21"/>
              </w:rPr>
              <w:t>组织</w:t>
            </w:r>
          </w:p>
          <w:p w14:paraId="3569B1A1">
            <w:pPr>
              <w:spacing w:line="360" w:lineRule="exact"/>
              <w:jc w:val="center"/>
              <w:rPr>
                <w:rFonts w:hint="eastAsia" w:ascii="仿宋" w:hAnsi="仿宋" w:eastAsia="仿宋" w:cs="Arial"/>
                <w:b/>
                <w:szCs w:val="21"/>
              </w:rPr>
            </w:pPr>
            <w:r>
              <w:rPr>
                <w:rFonts w:hint="eastAsia" w:ascii="仿宋" w:hAnsi="仿宋" w:eastAsia="仿宋" w:cs="Arial"/>
                <w:b/>
                <w:szCs w:val="21"/>
              </w:rPr>
              <w:t>部门</w:t>
            </w:r>
          </w:p>
        </w:tc>
        <w:tc>
          <w:tcPr>
            <w:tcW w:w="11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526FF4E">
            <w:pPr>
              <w:spacing w:line="360" w:lineRule="exact"/>
              <w:jc w:val="center"/>
              <w:rPr>
                <w:rFonts w:hint="eastAsia" w:ascii="仿宋" w:hAnsi="仿宋" w:eastAsia="仿宋" w:cs="Arial"/>
                <w:b/>
                <w:szCs w:val="21"/>
              </w:rPr>
            </w:pPr>
            <w:r>
              <w:rPr>
                <w:rFonts w:hint="eastAsia" w:ascii="仿宋" w:hAnsi="仿宋" w:eastAsia="仿宋" w:cs="Arial"/>
                <w:b/>
                <w:szCs w:val="21"/>
              </w:rPr>
              <w:t>执行学期</w:t>
            </w:r>
          </w:p>
        </w:tc>
      </w:tr>
      <w:tr w14:paraId="646B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0F0A1199">
            <w:pPr>
              <w:spacing w:line="360" w:lineRule="exact"/>
              <w:rPr>
                <w:rFonts w:hint="eastAsia" w:ascii="仿宋" w:hAnsi="仿宋" w:eastAsia="仿宋" w:cs="Arial"/>
                <w:szCs w:val="21"/>
              </w:rPr>
            </w:pPr>
          </w:p>
          <w:p w14:paraId="19215BBA">
            <w:pPr>
              <w:spacing w:before="75" w:line="360" w:lineRule="exact"/>
              <w:ind w:left="349"/>
              <w:rPr>
                <w:rFonts w:hint="eastAsia" w:ascii="仿宋" w:hAnsi="仿宋" w:eastAsia="仿宋" w:cs="Arial"/>
                <w:szCs w:val="21"/>
              </w:rPr>
            </w:pPr>
            <w:r>
              <w:rPr>
                <w:rFonts w:hint="eastAsia" w:ascii="仿宋" w:hAnsi="仿宋" w:eastAsia="仿宋" w:cs="Arial"/>
                <w:szCs w:val="21"/>
              </w:rPr>
              <w:t>1</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4112C5DC">
            <w:pPr>
              <w:spacing w:line="360" w:lineRule="exact"/>
              <w:rPr>
                <w:rFonts w:hint="eastAsia" w:ascii="仿宋" w:hAnsi="仿宋" w:eastAsia="仿宋" w:cs="Arial"/>
                <w:szCs w:val="21"/>
              </w:rPr>
            </w:pPr>
          </w:p>
          <w:p w14:paraId="74AC4712">
            <w:pPr>
              <w:spacing w:before="75" w:line="360" w:lineRule="exact"/>
              <w:ind w:left="121"/>
              <w:rPr>
                <w:rFonts w:hint="eastAsia" w:ascii="仿宋" w:hAnsi="仿宋" w:eastAsia="仿宋" w:cs="Arial"/>
                <w:szCs w:val="21"/>
              </w:rPr>
            </w:pPr>
            <w:r>
              <w:rPr>
                <w:rFonts w:hint="eastAsia" w:ascii="仿宋" w:hAnsi="仿宋" w:eastAsia="仿宋" w:cs="Arial"/>
                <w:szCs w:val="21"/>
              </w:rPr>
              <w:t>专业技能大赛</w:t>
            </w:r>
          </w:p>
        </w:tc>
        <w:tc>
          <w:tcPr>
            <w:tcW w:w="849" w:type="dxa"/>
            <w:tcBorders>
              <w:top w:val="single" w:color="000000" w:sz="2" w:space="0"/>
              <w:left w:val="single" w:color="000000" w:sz="2" w:space="0"/>
              <w:bottom w:val="single" w:color="000000" w:sz="2" w:space="0"/>
              <w:right w:val="single" w:color="000000" w:sz="2" w:space="0"/>
            </w:tcBorders>
            <w:shd w:val="clear" w:color="auto" w:fill="auto"/>
          </w:tcPr>
          <w:p w14:paraId="3C147060">
            <w:pPr>
              <w:spacing w:line="360" w:lineRule="exact"/>
              <w:rPr>
                <w:rFonts w:hint="eastAsia" w:ascii="仿宋" w:hAnsi="仿宋" w:eastAsia="仿宋" w:cs="Arial"/>
                <w:szCs w:val="21"/>
              </w:rPr>
            </w:pPr>
          </w:p>
          <w:p w14:paraId="6EBE9C91">
            <w:pPr>
              <w:spacing w:before="74" w:line="360" w:lineRule="exact"/>
              <w:ind w:left="124"/>
              <w:rPr>
                <w:rFonts w:hint="eastAsia" w:ascii="仿宋" w:hAnsi="仿宋" w:eastAsia="仿宋" w:cs="Arial"/>
                <w:szCs w:val="21"/>
              </w:rPr>
            </w:pPr>
            <w:r>
              <w:rPr>
                <w:rFonts w:hint="eastAsia" w:ascii="仿宋" w:hAnsi="仿宋" w:eastAsia="仿宋" w:cs="Arial"/>
                <w:szCs w:val="21"/>
              </w:rPr>
              <w:t>选修</w:t>
            </w:r>
          </w:p>
        </w:tc>
        <w:tc>
          <w:tcPr>
            <w:tcW w:w="3703" w:type="dxa"/>
            <w:tcBorders>
              <w:top w:val="single" w:color="000000" w:sz="2" w:space="0"/>
              <w:left w:val="single" w:color="000000" w:sz="2" w:space="0"/>
              <w:bottom w:val="single" w:color="000000" w:sz="2" w:space="0"/>
              <w:right w:val="single" w:color="000000" w:sz="2" w:space="0"/>
            </w:tcBorders>
            <w:shd w:val="clear" w:color="auto" w:fill="auto"/>
          </w:tcPr>
          <w:p w14:paraId="3C282E3A">
            <w:pPr>
              <w:spacing w:before="38" w:line="360" w:lineRule="exact"/>
              <w:ind w:left="122" w:firstLine="4"/>
              <w:rPr>
                <w:rFonts w:hint="eastAsia" w:ascii="仿宋" w:hAnsi="仿宋" w:eastAsia="仿宋" w:cs="Arial"/>
                <w:szCs w:val="21"/>
              </w:rPr>
            </w:pPr>
            <w:r>
              <w:rPr>
                <w:rFonts w:ascii="仿宋" w:hAnsi="仿宋" w:eastAsia="仿宋" w:cs="仿宋"/>
                <w:szCs w:val="21"/>
              </w:rPr>
              <w:t>学生参加</w:t>
            </w:r>
            <w:r>
              <w:rPr>
                <w:rFonts w:hint="eastAsia" w:ascii="仿宋" w:hAnsi="仿宋" w:eastAsia="仿宋" w:cs="仿宋"/>
                <w:szCs w:val="21"/>
              </w:rPr>
              <w:t>“老年护理与保健”、“健康与社会照护大赛”</w:t>
            </w:r>
            <w:r>
              <w:rPr>
                <w:rFonts w:ascii="仿宋" w:hAnsi="仿宋" w:eastAsia="仿宋" w:cs="仿宋"/>
                <w:szCs w:val="21"/>
              </w:rPr>
              <w:t>院级</w:t>
            </w:r>
            <w:r>
              <w:rPr>
                <w:rFonts w:hint="eastAsia" w:ascii="仿宋" w:hAnsi="仿宋" w:eastAsia="仿宋" w:cs="仿宋"/>
                <w:szCs w:val="21"/>
              </w:rPr>
              <w:t>、省级及</w:t>
            </w:r>
            <w:r>
              <w:rPr>
                <w:rFonts w:ascii="仿宋" w:hAnsi="仿宋" w:eastAsia="仿宋" w:cs="仿宋"/>
                <w:szCs w:val="21"/>
              </w:rPr>
              <w:t>以上技能大赛，达到“以赛促学、以赛促教” 作用，提升学生的专业技能。</w:t>
            </w:r>
          </w:p>
        </w:tc>
        <w:tc>
          <w:tcPr>
            <w:tcW w:w="825" w:type="dxa"/>
            <w:tcBorders>
              <w:top w:val="single" w:color="000000" w:sz="2" w:space="0"/>
              <w:left w:val="single" w:color="000000" w:sz="2" w:space="0"/>
              <w:bottom w:val="single" w:color="000000" w:sz="2" w:space="0"/>
              <w:right w:val="single" w:color="000000" w:sz="2" w:space="0"/>
            </w:tcBorders>
            <w:shd w:val="clear" w:color="auto" w:fill="auto"/>
          </w:tcPr>
          <w:p w14:paraId="45D9D8D6">
            <w:pPr>
              <w:spacing w:line="360" w:lineRule="exact"/>
              <w:jc w:val="center"/>
              <w:rPr>
                <w:rFonts w:hint="eastAsia" w:ascii="仿宋" w:hAnsi="仿宋" w:eastAsia="仿宋" w:cs="Arial"/>
                <w:szCs w:val="21"/>
              </w:rPr>
            </w:pPr>
          </w:p>
          <w:p w14:paraId="00DD39E7">
            <w:pPr>
              <w:spacing w:line="360" w:lineRule="exact"/>
              <w:jc w:val="center"/>
              <w:rPr>
                <w:rFonts w:hint="eastAsia" w:ascii="仿宋" w:hAnsi="仿宋" w:eastAsia="仿宋" w:cs="Arial"/>
                <w:szCs w:val="21"/>
              </w:rPr>
            </w:pPr>
            <w:r>
              <w:rPr>
                <w:rFonts w:hint="eastAsia" w:ascii="仿宋" w:hAnsi="仿宋" w:eastAsia="仿宋" w:cs="Arial"/>
                <w:szCs w:val="21"/>
              </w:rPr>
              <w:t>医学系</w:t>
            </w:r>
          </w:p>
        </w:tc>
        <w:tc>
          <w:tcPr>
            <w:tcW w:w="1190" w:type="dxa"/>
            <w:tcBorders>
              <w:top w:val="single" w:color="000000" w:sz="2" w:space="0"/>
              <w:left w:val="single" w:color="000000" w:sz="2" w:space="0"/>
              <w:bottom w:val="single" w:color="000000" w:sz="2" w:space="0"/>
              <w:right w:val="single" w:color="000000" w:sz="2" w:space="0"/>
            </w:tcBorders>
            <w:shd w:val="clear" w:color="auto" w:fill="auto"/>
          </w:tcPr>
          <w:p w14:paraId="56A9152F">
            <w:pPr>
              <w:spacing w:line="360" w:lineRule="exact"/>
              <w:rPr>
                <w:rFonts w:hint="eastAsia" w:ascii="仿宋" w:hAnsi="仿宋" w:eastAsia="仿宋" w:cs="Arial"/>
                <w:szCs w:val="21"/>
              </w:rPr>
            </w:pPr>
          </w:p>
          <w:p w14:paraId="2A8D673E">
            <w:pPr>
              <w:spacing w:before="74" w:line="360" w:lineRule="exact"/>
              <w:ind w:left="169"/>
              <w:rPr>
                <w:rFonts w:hint="eastAsia" w:ascii="仿宋" w:hAnsi="仿宋" w:eastAsia="仿宋" w:cs="Arial"/>
                <w:szCs w:val="21"/>
              </w:rPr>
            </w:pPr>
            <w:r>
              <w:rPr>
                <w:rFonts w:hint="eastAsia" w:ascii="仿宋" w:hAnsi="仿宋" w:eastAsia="仿宋" w:cs="Arial"/>
                <w:szCs w:val="21"/>
              </w:rPr>
              <w:t>1-6 学期</w:t>
            </w:r>
          </w:p>
        </w:tc>
      </w:tr>
      <w:tr w14:paraId="17B84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770" w:type="dxa"/>
            <w:tcBorders>
              <w:top w:val="single" w:color="000000" w:sz="2" w:space="0"/>
              <w:left w:val="single" w:color="000000" w:sz="2" w:space="0"/>
              <w:bottom w:val="single" w:color="000000" w:sz="2" w:space="0"/>
              <w:right w:val="single" w:color="000000" w:sz="2" w:space="0"/>
            </w:tcBorders>
            <w:shd w:val="clear" w:color="auto" w:fill="auto"/>
          </w:tcPr>
          <w:p w14:paraId="1B56BB60">
            <w:pPr>
              <w:spacing w:line="360" w:lineRule="exact"/>
              <w:rPr>
                <w:rFonts w:hint="eastAsia" w:ascii="仿宋" w:hAnsi="仿宋" w:eastAsia="仿宋" w:cs="Arial"/>
                <w:szCs w:val="21"/>
              </w:rPr>
            </w:pPr>
          </w:p>
          <w:p w14:paraId="4112B234">
            <w:pPr>
              <w:spacing w:line="360" w:lineRule="exact"/>
              <w:rPr>
                <w:rFonts w:hint="eastAsia" w:ascii="仿宋" w:hAnsi="仿宋" w:eastAsia="仿宋" w:cs="Arial"/>
                <w:szCs w:val="21"/>
              </w:rPr>
            </w:pPr>
          </w:p>
          <w:p w14:paraId="0479A0B1">
            <w:pPr>
              <w:spacing w:before="75" w:line="360" w:lineRule="exact"/>
              <w:ind w:left="334"/>
              <w:rPr>
                <w:rFonts w:hint="eastAsia" w:ascii="仿宋" w:hAnsi="仿宋" w:eastAsia="仿宋" w:cs="Arial"/>
                <w:szCs w:val="21"/>
              </w:rPr>
            </w:pPr>
            <w:r>
              <w:rPr>
                <w:rFonts w:hint="eastAsia" w:ascii="仿宋" w:hAnsi="仿宋" w:eastAsia="仿宋" w:cs="Arial"/>
                <w:szCs w:val="21"/>
              </w:rPr>
              <w:t>2</w:t>
            </w:r>
          </w:p>
        </w:tc>
        <w:tc>
          <w:tcPr>
            <w:tcW w:w="1723" w:type="dxa"/>
            <w:tcBorders>
              <w:top w:val="single" w:color="000000" w:sz="2" w:space="0"/>
              <w:left w:val="single" w:color="000000" w:sz="2" w:space="0"/>
              <w:bottom w:val="single" w:color="000000" w:sz="2" w:space="0"/>
              <w:right w:val="single" w:color="000000" w:sz="2" w:space="0"/>
            </w:tcBorders>
            <w:shd w:val="clear" w:color="auto" w:fill="auto"/>
          </w:tcPr>
          <w:p w14:paraId="7C65D55C">
            <w:pPr>
              <w:spacing w:line="360" w:lineRule="exact"/>
              <w:rPr>
                <w:rFonts w:hint="eastAsia" w:ascii="仿宋" w:hAnsi="仿宋" w:eastAsia="仿宋" w:cs="Arial"/>
                <w:szCs w:val="21"/>
              </w:rPr>
            </w:pPr>
          </w:p>
          <w:p w14:paraId="1075E7FB">
            <w:pPr>
              <w:spacing w:line="360" w:lineRule="exact"/>
              <w:rPr>
                <w:rFonts w:hint="eastAsia" w:ascii="仿宋" w:hAnsi="仿宋" w:eastAsia="仿宋" w:cs="Arial"/>
                <w:szCs w:val="21"/>
              </w:rPr>
            </w:pPr>
          </w:p>
          <w:p w14:paraId="2EC2D3BA">
            <w:pPr>
              <w:spacing w:before="75" w:line="360" w:lineRule="exact"/>
              <w:ind w:left="118"/>
              <w:rPr>
                <w:rFonts w:hint="eastAsia" w:ascii="仿宋" w:hAnsi="仿宋" w:eastAsia="仿宋" w:cs="Arial"/>
                <w:szCs w:val="21"/>
              </w:rPr>
            </w:pPr>
            <w:r>
              <w:rPr>
                <w:rFonts w:hint="eastAsia" w:ascii="仿宋" w:hAnsi="仿宋" w:eastAsia="仿宋" w:cs="Arial"/>
                <w:szCs w:val="21"/>
              </w:rPr>
              <w:t>职业技能实践</w:t>
            </w:r>
          </w:p>
        </w:tc>
        <w:tc>
          <w:tcPr>
            <w:tcW w:w="849" w:type="dxa"/>
            <w:tcBorders>
              <w:top w:val="single" w:color="000000" w:sz="2" w:space="0"/>
              <w:left w:val="single" w:color="000000" w:sz="2" w:space="0"/>
              <w:bottom w:val="single" w:color="000000" w:sz="2" w:space="0"/>
              <w:right w:val="single" w:color="000000" w:sz="2" w:space="0"/>
            </w:tcBorders>
            <w:shd w:val="clear" w:color="auto" w:fill="auto"/>
          </w:tcPr>
          <w:p w14:paraId="332ABD10">
            <w:pPr>
              <w:spacing w:line="360" w:lineRule="exact"/>
              <w:rPr>
                <w:rFonts w:hint="eastAsia" w:ascii="仿宋" w:hAnsi="仿宋" w:eastAsia="仿宋" w:cs="Arial"/>
                <w:szCs w:val="21"/>
              </w:rPr>
            </w:pPr>
          </w:p>
          <w:p w14:paraId="183DDA69">
            <w:pPr>
              <w:spacing w:line="360" w:lineRule="exact"/>
              <w:rPr>
                <w:rFonts w:hint="eastAsia" w:ascii="仿宋" w:hAnsi="仿宋" w:eastAsia="仿宋" w:cs="Arial"/>
                <w:szCs w:val="21"/>
              </w:rPr>
            </w:pPr>
          </w:p>
          <w:p w14:paraId="74821497">
            <w:pPr>
              <w:spacing w:before="75" w:line="360" w:lineRule="exact"/>
              <w:ind w:left="124"/>
              <w:rPr>
                <w:rFonts w:hint="eastAsia" w:ascii="仿宋" w:hAnsi="仿宋" w:eastAsia="仿宋" w:cs="Arial"/>
                <w:szCs w:val="21"/>
              </w:rPr>
            </w:pPr>
            <w:r>
              <w:rPr>
                <w:rFonts w:hint="eastAsia" w:ascii="仿宋" w:hAnsi="仿宋" w:eastAsia="仿宋" w:cs="Arial"/>
                <w:szCs w:val="21"/>
              </w:rPr>
              <w:t>选修</w:t>
            </w:r>
          </w:p>
        </w:tc>
        <w:tc>
          <w:tcPr>
            <w:tcW w:w="3703" w:type="dxa"/>
            <w:tcBorders>
              <w:top w:val="single" w:color="000000" w:sz="2" w:space="0"/>
              <w:left w:val="single" w:color="000000" w:sz="2" w:space="0"/>
              <w:bottom w:val="single" w:color="000000" w:sz="2" w:space="0"/>
              <w:right w:val="single" w:color="000000" w:sz="2" w:space="0"/>
            </w:tcBorders>
            <w:shd w:val="clear" w:color="auto" w:fill="auto"/>
          </w:tcPr>
          <w:p w14:paraId="6243D827">
            <w:pPr>
              <w:spacing w:before="40" w:line="360" w:lineRule="exact"/>
              <w:ind w:left="121" w:right="104" w:firstLine="25"/>
              <w:rPr>
                <w:rFonts w:hint="eastAsia" w:ascii="仿宋" w:hAnsi="仿宋" w:eastAsia="仿宋" w:cs="Arial"/>
                <w:szCs w:val="21"/>
              </w:rPr>
            </w:pPr>
            <w:r>
              <w:rPr>
                <w:rFonts w:ascii="仿宋" w:hAnsi="仿宋" w:eastAsia="仿宋" w:cs="仿宋"/>
                <w:szCs w:val="21"/>
              </w:rPr>
              <w:t>以</w:t>
            </w:r>
            <w:r>
              <w:rPr>
                <w:rFonts w:hint="eastAsia" w:ascii="仿宋" w:hAnsi="仿宋" w:eastAsia="仿宋" w:cs="仿宋"/>
                <w:szCs w:val="21"/>
              </w:rPr>
              <w:t>智慧健康养老与</w:t>
            </w:r>
            <w:r>
              <w:rPr>
                <w:rFonts w:ascii="仿宋" w:hAnsi="仿宋" w:eastAsia="仿宋" w:cs="仿宋"/>
                <w:szCs w:val="21"/>
              </w:rPr>
              <w:t>专业为主，开展与</w:t>
            </w:r>
            <w:r>
              <w:rPr>
                <w:rFonts w:hint="eastAsia" w:ascii="仿宋" w:hAnsi="仿宋" w:eastAsia="仿宋" w:cs="仿宋"/>
                <w:szCs w:val="21"/>
              </w:rPr>
              <w:t>老年照护</w:t>
            </w:r>
            <w:r>
              <w:rPr>
                <w:rFonts w:ascii="仿宋" w:hAnsi="仿宋" w:eastAsia="仿宋" w:cs="仿宋"/>
                <w:szCs w:val="21"/>
              </w:rPr>
              <w:t>相关的特长技艺展示、学生设计作品展示、展演，提升学生的专业文化素养。</w:t>
            </w:r>
          </w:p>
        </w:tc>
        <w:tc>
          <w:tcPr>
            <w:tcW w:w="825" w:type="dxa"/>
            <w:tcBorders>
              <w:top w:val="single" w:color="000000" w:sz="2" w:space="0"/>
              <w:left w:val="single" w:color="000000" w:sz="2" w:space="0"/>
              <w:bottom w:val="single" w:color="000000" w:sz="2" w:space="0"/>
              <w:right w:val="single" w:color="000000" w:sz="2" w:space="0"/>
            </w:tcBorders>
            <w:shd w:val="clear" w:color="auto" w:fill="auto"/>
          </w:tcPr>
          <w:p w14:paraId="2D3640F8">
            <w:pPr>
              <w:spacing w:line="360" w:lineRule="exact"/>
              <w:jc w:val="center"/>
              <w:rPr>
                <w:rFonts w:hint="eastAsia" w:ascii="仿宋" w:hAnsi="仿宋" w:eastAsia="仿宋" w:cs="Arial"/>
                <w:szCs w:val="21"/>
              </w:rPr>
            </w:pPr>
          </w:p>
          <w:p w14:paraId="54B8CDF4">
            <w:pPr>
              <w:spacing w:line="360" w:lineRule="exact"/>
              <w:jc w:val="center"/>
              <w:rPr>
                <w:rFonts w:hint="eastAsia" w:ascii="仿宋" w:hAnsi="仿宋" w:eastAsia="仿宋" w:cs="Arial"/>
                <w:szCs w:val="21"/>
              </w:rPr>
            </w:pPr>
          </w:p>
          <w:p w14:paraId="52DB9F9E">
            <w:pPr>
              <w:spacing w:line="360" w:lineRule="exact"/>
              <w:jc w:val="center"/>
              <w:rPr>
                <w:rFonts w:hint="eastAsia" w:ascii="仿宋" w:hAnsi="仿宋" w:eastAsia="仿宋" w:cs="Arial"/>
                <w:szCs w:val="21"/>
              </w:rPr>
            </w:pPr>
            <w:r>
              <w:rPr>
                <w:rFonts w:hint="eastAsia" w:ascii="仿宋" w:hAnsi="仿宋" w:eastAsia="仿宋" w:cs="Arial"/>
                <w:szCs w:val="21"/>
              </w:rPr>
              <w:t>医学系</w:t>
            </w:r>
          </w:p>
        </w:tc>
        <w:tc>
          <w:tcPr>
            <w:tcW w:w="1190" w:type="dxa"/>
            <w:tcBorders>
              <w:top w:val="single" w:color="000000" w:sz="2" w:space="0"/>
              <w:left w:val="single" w:color="000000" w:sz="2" w:space="0"/>
              <w:bottom w:val="single" w:color="000000" w:sz="2" w:space="0"/>
              <w:right w:val="single" w:color="000000" w:sz="2" w:space="0"/>
            </w:tcBorders>
            <w:shd w:val="clear" w:color="auto" w:fill="auto"/>
          </w:tcPr>
          <w:p w14:paraId="27B412DC">
            <w:pPr>
              <w:spacing w:line="360" w:lineRule="exact"/>
              <w:rPr>
                <w:rFonts w:hint="eastAsia" w:ascii="仿宋" w:hAnsi="仿宋" w:eastAsia="仿宋" w:cs="Arial"/>
                <w:szCs w:val="21"/>
              </w:rPr>
            </w:pPr>
          </w:p>
          <w:p w14:paraId="34CA9E7E">
            <w:pPr>
              <w:spacing w:line="360" w:lineRule="exact"/>
              <w:rPr>
                <w:rFonts w:hint="eastAsia" w:ascii="仿宋" w:hAnsi="仿宋" w:eastAsia="仿宋" w:cs="Arial"/>
                <w:szCs w:val="21"/>
              </w:rPr>
            </w:pPr>
          </w:p>
          <w:p w14:paraId="5E8F1621">
            <w:pPr>
              <w:spacing w:before="75" w:line="360" w:lineRule="exact"/>
              <w:ind w:left="169"/>
              <w:rPr>
                <w:rFonts w:hint="eastAsia" w:ascii="仿宋" w:hAnsi="仿宋" w:eastAsia="仿宋" w:cs="Arial"/>
                <w:szCs w:val="21"/>
              </w:rPr>
            </w:pPr>
            <w:r>
              <w:rPr>
                <w:rFonts w:hint="eastAsia" w:ascii="仿宋" w:hAnsi="仿宋" w:eastAsia="仿宋" w:cs="Arial"/>
                <w:szCs w:val="21"/>
              </w:rPr>
              <w:t>1-6 学期</w:t>
            </w:r>
          </w:p>
        </w:tc>
      </w:tr>
    </w:tbl>
    <w:p w14:paraId="3CA3FB89">
      <w:pPr>
        <w:spacing w:line="360" w:lineRule="auto"/>
        <w:rPr>
          <w:rFonts w:hint="eastAsia" w:ascii="仿宋" w:hAnsi="仿宋" w:eastAsia="仿宋" w:cs="仿宋"/>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BB720">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7D8695"/>
    <w:multiLevelType w:val="singleLevel"/>
    <w:tmpl w:val="A37D8695"/>
    <w:lvl w:ilvl="0" w:tentative="0">
      <w:start w:val="3"/>
      <w:numFmt w:val="decimal"/>
      <w:suff w:val="nothing"/>
      <w:lvlText w:val="%1．"/>
      <w:lvlJc w:val="left"/>
      <w:pPr>
        <w:ind w:left="585" w:firstLine="0"/>
      </w:pPr>
    </w:lvl>
  </w:abstractNum>
  <w:abstractNum w:abstractNumId="1">
    <w:nsid w:val="5F1FA7B0"/>
    <w:multiLevelType w:val="singleLevel"/>
    <w:tmpl w:val="5F1FA7B0"/>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Y2NzM0ODcyZTY4YzczYmFkNzE5MDA2YTQ0ZjRkNzMifQ=="/>
  </w:docVars>
  <w:rsids>
    <w:rsidRoot w:val="00A8697E"/>
    <w:rsid w:val="00035E8B"/>
    <w:rsid w:val="0005573B"/>
    <w:rsid w:val="000625C4"/>
    <w:rsid w:val="0006787F"/>
    <w:rsid w:val="00083214"/>
    <w:rsid w:val="00097485"/>
    <w:rsid w:val="000E1199"/>
    <w:rsid w:val="000E22B3"/>
    <w:rsid w:val="0010425A"/>
    <w:rsid w:val="00104615"/>
    <w:rsid w:val="001047A0"/>
    <w:rsid w:val="0011252F"/>
    <w:rsid w:val="00131498"/>
    <w:rsid w:val="001547B8"/>
    <w:rsid w:val="001950CD"/>
    <w:rsid w:val="00196AC5"/>
    <w:rsid w:val="00196BB7"/>
    <w:rsid w:val="001A6EFB"/>
    <w:rsid w:val="001B7D7D"/>
    <w:rsid w:val="001C0469"/>
    <w:rsid w:val="001E30F9"/>
    <w:rsid w:val="001E7FF1"/>
    <w:rsid w:val="002174FC"/>
    <w:rsid w:val="00225516"/>
    <w:rsid w:val="00230E2E"/>
    <w:rsid w:val="00247B0F"/>
    <w:rsid w:val="002562A0"/>
    <w:rsid w:val="00261558"/>
    <w:rsid w:val="00284E24"/>
    <w:rsid w:val="00297250"/>
    <w:rsid w:val="002C40F0"/>
    <w:rsid w:val="002C7963"/>
    <w:rsid w:val="002E5B73"/>
    <w:rsid w:val="002F1D7C"/>
    <w:rsid w:val="003070F2"/>
    <w:rsid w:val="00331545"/>
    <w:rsid w:val="00346AB2"/>
    <w:rsid w:val="00347549"/>
    <w:rsid w:val="00347977"/>
    <w:rsid w:val="00370EE7"/>
    <w:rsid w:val="003A39B8"/>
    <w:rsid w:val="003B3678"/>
    <w:rsid w:val="003B46B9"/>
    <w:rsid w:val="003B59D6"/>
    <w:rsid w:val="003B63B0"/>
    <w:rsid w:val="003C52E3"/>
    <w:rsid w:val="003C6431"/>
    <w:rsid w:val="003D1D09"/>
    <w:rsid w:val="00412D57"/>
    <w:rsid w:val="0043364A"/>
    <w:rsid w:val="004417D1"/>
    <w:rsid w:val="004505AA"/>
    <w:rsid w:val="0045526A"/>
    <w:rsid w:val="004A69C8"/>
    <w:rsid w:val="004E3FA1"/>
    <w:rsid w:val="00513528"/>
    <w:rsid w:val="0051380C"/>
    <w:rsid w:val="00522EA9"/>
    <w:rsid w:val="005447C6"/>
    <w:rsid w:val="00544AAE"/>
    <w:rsid w:val="005643E1"/>
    <w:rsid w:val="00585222"/>
    <w:rsid w:val="00592AFB"/>
    <w:rsid w:val="00602408"/>
    <w:rsid w:val="00622047"/>
    <w:rsid w:val="00627367"/>
    <w:rsid w:val="006616C9"/>
    <w:rsid w:val="00677C34"/>
    <w:rsid w:val="006C39F9"/>
    <w:rsid w:val="006C5006"/>
    <w:rsid w:val="006E197D"/>
    <w:rsid w:val="006E29F5"/>
    <w:rsid w:val="006E4D9C"/>
    <w:rsid w:val="006F4201"/>
    <w:rsid w:val="00711D0A"/>
    <w:rsid w:val="00741E87"/>
    <w:rsid w:val="007A6263"/>
    <w:rsid w:val="007C39F3"/>
    <w:rsid w:val="007D2566"/>
    <w:rsid w:val="007E67AD"/>
    <w:rsid w:val="008079F6"/>
    <w:rsid w:val="008165CA"/>
    <w:rsid w:val="0085785F"/>
    <w:rsid w:val="008756AB"/>
    <w:rsid w:val="008B0D53"/>
    <w:rsid w:val="008B7C77"/>
    <w:rsid w:val="008D2B54"/>
    <w:rsid w:val="00903572"/>
    <w:rsid w:val="00910805"/>
    <w:rsid w:val="00955834"/>
    <w:rsid w:val="0097600A"/>
    <w:rsid w:val="009814F9"/>
    <w:rsid w:val="00993696"/>
    <w:rsid w:val="00996B42"/>
    <w:rsid w:val="009A23F5"/>
    <w:rsid w:val="009B19AB"/>
    <w:rsid w:val="009C48B8"/>
    <w:rsid w:val="009D1809"/>
    <w:rsid w:val="009D279A"/>
    <w:rsid w:val="00A01B1A"/>
    <w:rsid w:val="00A160EF"/>
    <w:rsid w:val="00A42800"/>
    <w:rsid w:val="00A75626"/>
    <w:rsid w:val="00A8697E"/>
    <w:rsid w:val="00A95B89"/>
    <w:rsid w:val="00AB11A9"/>
    <w:rsid w:val="00AC73C5"/>
    <w:rsid w:val="00AF53AA"/>
    <w:rsid w:val="00B05208"/>
    <w:rsid w:val="00B40C92"/>
    <w:rsid w:val="00B43854"/>
    <w:rsid w:val="00B53A22"/>
    <w:rsid w:val="00B54A88"/>
    <w:rsid w:val="00B67B45"/>
    <w:rsid w:val="00B81326"/>
    <w:rsid w:val="00B83E09"/>
    <w:rsid w:val="00B9036F"/>
    <w:rsid w:val="00BA5283"/>
    <w:rsid w:val="00BD6149"/>
    <w:rsid w:val="00BF3261"/>
    <w:rsid w:val="00C26EEF"/>
    <w:rsid w:val="00C4087B"/>
    <w:rsid w:val="00C42DB8"/>
    <w:rsid w:val="00C751DB"/>
    <w:rsid w:val="00C7642A"/>
    <w:rsid w:val="00C84896"/>
    <w:rsid w:val="00CC658B"/>
    <w:rsid w:val="00CF0119"/>
    <w:rsid w:val="00D03262"/>
    <w:rsid w:val="00D11103"/>
    <w:rsid w:val="00D1731B"/>
    <w:rsid w:val="00D22843"/>
    <w:rsid w:val="00D43BF6"/>
    <w:rsid w:val="00D45EA8"/>
    <w:rsid w:val="00D6577D"/>
    <w:rsid w:val="00D97A48"/>
    <w:rsid w:val="00DB2C33"/>
    <w:rsid w:val="00DD0EDD"/>
    <w:rsid w:val="00DE1413"/>
    <w:rsid w:val="00E06B7B"/>
    <w:rsid w:val="00E418FC"/>
    <w:rsid w:val="00E54EDE"/>
    <w:rsid w:val="00EB3482"/>
    <w:rsid w:val="00EC06F9"/>
    <w:rsid w:val="00EC2C65"/>
    <w:rsid w:val="00EF0164"/>
    <w:rsid w:val="00EF14AD"/>
    <w:rsid w:val="00EF3832"/>
    <w:rsid w:val="00EF6E8A"/>
    <w:rsid w:val="00F072FA"/>
    <w:rsid w:val="00F1115C"/>
    <w:rsid w:val="00F2204A"/>
    <w:rsid w:val="00F46172"/>
    <w:rsid w:val="00F83D25"/>
    <w:rsid w:val="00FB11DD"/>
    <w:rsid w:val="00FD1EAF"/>
    <w:rsid w:val="00FD359E"/>
    <w:rsid w:val="00FD56B0"/>
    <w:rsid w:val="00FE6486"/>
    <w:rsid w:val="01211761"/>
    <w:rsid w:val="01A11224"/>
    <w:rsid w:val="01B03205"/>
    <w:rsid w:val="027A4798"/>
    <w:rsid w:val="029F6342"/>
    <w:rsid w:val="02D36B6A"/>
    <w:rsid w:val="03C74210"/>
    <w:rsid w:val="042A74E7"/>
    <w:rsid w:val="0433224A"/>
    <w:rsid w:val="043F4680"/>
    <w:rsid w:val="049936CA"/>
    <w:rsid w:val="04C84355"/>
    <w:rsid w:val="05755238"/>
    <w:rsid w:val="058B36E3"/>
    <w:rsid w:val="059F016A"/>
    <w:rsid w:val="06191684"/>
    <w:rsid w:val="063602ED"/>
    <w:rsid w:val="06523F2F"/>
    <w:rsid w:val="06CF40B4"/>
    <w:rsid w:val="07487DBA"/>
    <w:rsid w:val="07535BF7"/>
    <w:rsid w:val="07AF14DB"/>
    <w:rsid w:val="07D7233E"/>
    <w:rsid w:val="07DE3FA6"/>
    <w:rsid w:val="07FD7C9E"/>
    <w:rsid w:val="0819014B"/>
    <w:rsid w:val="08D062B9"/>
    <w:rsid w:val="08F875BE"/>
    <w:rsid w:val="09161A9E"/>
    <w:rsid w:val="09C331C6"/>
    <w:rsid w:val="0A314B36"/>
    <w:rsid w:val="0A6A0048"/>
    <w:rsid w:val="0A825E20"/>
    <w:rsid w:val="0A85655C"/>
    <w:rsid w:val="0B36782C"/>
    <w:rsid w:val="0B8E6BB0"/>
    <w:rsid w:val="0C222248"/>
    <w:rsid w:val="0CD27E9E"/>
    <w:rsid w:val="0D076596"/>
    <w:rsid w:val="0D2C1509"/>
    <w:rsid w:val="0D8F681E"/>
    <w:rsid w:val="0D99143B"/>
    <w:rsid w:val="0DA10224"/>
    <w:rsid w:val="0DAE2941"/>
    <w:rsid w:val="0E7527F9"/>
    <w:rsid w:val="0ECA3ECE"/>
    <w:rsid w:val="102705A7"/>
    <w:rsid w:val="10CE1A20"/>
    <w:rsid w:val="11426034"/>
    <w:rsid w:val="11D74F03"/>
    <w:rsid w:val="11E5113A"/>
    <w:rsid w:val="11FD6224"/>
    <w:rsid w:val="121E22D7"/>
    <w:rsid w:val="12352C5E"/>
    <w:rsid w:val="140F2A81"/>
    <w:rsid w:val="143040B0"/>
    <w:rsid w:val="14354A90"/>
    <w:rsid w:val="145A2B76"/>
    <w:rsid w:val="14D75996"/>
    <w:rsid w:val="14FC5C4D"/>
    <w:rsid w:val="159D7523"/>
    <w:rsid w:val="166522F5"/>
    <w:rsid w:val="16A93786"/>
    <w:rsid w:val="16B05DA1"/>
    <w:rsid w:val="16C0151F"/>
    <w:rsid w:val="16FE2244"/>
    <w:rsid w:val="173A4877"/>
    <w:rsid w:val="174B253E"/>
    <w:rsid w:val="17797B1C"/>
    <w:rsid w:val="18443EE0"/>
    <w:rsid w:val="19A96470"/>
    <w:rsid w:val="19BE235D"/>
    <w:rsid w:val="1B331C50"/>
    <w:rsid w:val="1D082E8E"/>
    <w:rsid w:val="1D8678D9"/>
    <w:rsid w:val="1D9B2043"/>
    <w:rsid w:val="1DDE2DCF"/>
    <w:rsid w:val="1E2A33AC"/>
    <w:rsid w:val="1E566E09"/>
    <w:rsid w:val="1E733517"/>
    <w:rsid w:val="1EA577D8"/>
    <w:rsid w:val="1EC31F7A"/>
    <w:rsid w:val="1F5F179F"/>
    <w:rsid w:val="1F9F291B"/>
    <w:rsid w:val="1FC42F0B"/>
    <w:rsid w:val="210A24D1"/>
    <w:rsid w:val="214D0D5C"/>
    <w:rsid w:val="216D1590"/>
    <w:rsid w:val="218C0E85"/>
    <w:rsid w:val="21A348EA"/>
    <w:rsid w:val="21EA1D42"/>
    <w:rsid w:val="22313799"/>
    <w:rsid w:val="22433EBD"/>
    <w:rsid w:val="2290366E"/>
    <w:rsid w:val="22B67F07"/>
    <w:rsid w:val="22D86D83"/>
    <w:rsid w:val="23186143"/>
    <w:rsid w:val="23A41CB6"/>
    <w:rsid w:val="23C419AD"/>
    <w:rsid w:val="23EA5910"/>
    <w:rsid w:val="24113C05"/>
    <w:rsid w:val="24365893"/>
    <w:rsid w:val="244D74C5"/>
    <w:rsid w:val="24654347"/>
    <w:rsid w:val="24885842"/>
    <w:rsid w:val="24FB7DC2"/>
    <w:rsid w:val="25745DBD"/>
    <w:rsid w:val="26235823"/>
    <w:rsid w:val="26A76AAB"/>
    <w:rsid w:val="270B0ADA"/>
    <w:rsid w:val="275922CB"/>
    <w:rsid w:val="284029E6"/>
    <w:rsid w:val="28C373F5"/>
    <w:rsid w:val="28E15FC1"/>
    <w:rsid w:val="28F9797B"/>
    <w:rsid w:val="293907A5"/>
    <w:rsid w:val="29AE5A8A"/>
    <w:rsid w:val="2A4F3449"/>
    <w:rsid w:val="2A634630"/>
    <w:rsid w:val="2B197307"/>
    <w:rsid w:val="2B6A7A50"/>
    <w:rsid w:val="2BB119A2"/>
    <w:rsid w:val="2BC65E52"/>
    <w:rsid w:val="2C287B33"/>
    <w:rsid w:val="2CD13C7B"/>
    <w:rsid w:val="2D426EE0"/>
    <w:rsid w:val="2EB209BF"/>
    <w:rsid w:val="2F375C88"/>
    <w:rsid w:val="2F9A0374"/>
    <w:rsid w:val="2FC03952"/>
    <w:rsid w:val="30113625"/>
    <w:rsid w:val="301D2BCD"/>
    <w:rsid w:val="305B71CA"/>
    <w:rsid w:val="30A37FE0"/>
    <w:rsid w:val="30A8575E"/>
    <w:rsid w:val="313B4368"/>
    <w:rsid w:val="31600C46"/>
    <w:rsid w:val="31B534F7"/>
    <w:rsid w:val="32CC05F5"/>
    <w:rsid w:val="330B6ACF"/>
    <w:rsid w:val="33E31DF2"/>
    <w:rsid w:val="345B2709"/>
    <w:rsid w:val="35004F81"/>
    <w:rsid w:val="350B22A4"/>
    <w:rsid w:val="350D534F"/>
    <w:rsid w:val="355928E3"/>
    <w:rsid w:val="360B2F38"/>
    <w:rsid w:val="36301896"/>
    <w:rsid w:val="366E5761"/>
    <w:rsid w:val="36AD5B74"/>
    <w:rsid w:val="36B82922"/>
    <w:rsid w:val="36D05A00"/>
    <w:rsid w:val="37167D26"/>
    <w:rsid w:val="377B4B2E"/>
    <w:rsid w:val="37F37368"/>
    <w:rsid w:val="38605733"/>
    <w:rsid w:val="38A22605"/>
    <w:rsid w:val="38D54211"/>
    <w:rsid w:val="39813A32"/>
    <w:rsid w:val="39C641C6"/>
    <w:rsid w:val="3A8132CF"/>
    <w:rsid w:val="3ABB2076"/>
    <w:rsid w:val="3B36709E"/>
    <w:rsid w:val="3B5F6EA5"/>
    <w:rsid w:val="3BEB26F7"/>
    <w:rsid w:val="3CA51831"/>
    <w:rsid w:val="3CC005BE"/>
    <w:rsid w:val="3D4630BC"/>
    <w:rsid w:val="3D706750"/>
    <w:rsid w:val="3D8C5F4C"/>
    <w:rsid w:val="3E8A5C9D"/>
    <w:rsid w:val="3EC15CC6"/>
    <w:rsid w:val="3F93711E"/>
    <w:rsid w:val="3FAD2C9D"/>
    <w:rsid w:val="405F0344"/>
    <w:rsid w:val="40FC104E"/>
    <w:rsid w:val="4151553F"/>
    <w:rsid w:val="416105D9"/>
    <w:rsid w:val="41807B75"/>
    <w:rsid w:val="41F6684A"/>
    <w:rsid w:val="41FB4634"/>
    <w:rsid w:val="420F7F3F"/>
    <w:rsid w:val="42EE799D"/>
    <w:rsid w:val="431E0128"/>
    <w:rsid w:val="43303F45"/>
    <w:rsid w:val="439A1584"/>
    <w:rsid w:val="448D4C0F"/>
    <w:rsid w:val="44A47FFD"/>
    <w:rsid w:val="44D75FD4"/>
    <w:rsid w:val="44DC48DD"/>
    <w:rsid w:val="45682DFA"/>
    <w:rsid w:val="456D742F"/>
    <w:rsid w:val="45E61CF8"/>
    <w:rsid w:val="45FE26B6"/>
    <w:rsid w:val="46002906"/>
    <w:rsid w:val="463C360A"/>
    <w:rsid w:val="47137959"/>
    <w:rsid w:val="47913A11"/>
    <w:rsid w:val="47B658A1"/>
    <w:rsid w:val="47BD4352"/>
    <w:rsid w:val="483A30A5"/>
    <w:rsid w:val="48693111"/>
    <w:rsid w:val="488C4728"/>
    <w:rsid w:val="48943F06"/>
    <w:rsid w:val="492D767E"/>
    <w:rsid w:val="497C5B7A"/>
    <w:rsid w:val="49D942C7"/>
    <w:rsid w:val="49F248E8"/>
    <w:rsid w:val="4A0C6F4D"/>
    <w:rsid w:val="4A1E2964"/>
    <w:rsid w:val="4B9E23D3"/>
    <w:rsid w:val="4BC451B5"/>
    <w:rsid w:val="4C2C71F7"/>
    <w:rsid w:val="4C976B8A"/>
    <w:rsid w:val="4CFB2A7B"/>
    <w:rsid w:val="4D562C80"/>
    <w:rsid w:val="4E077C10"/>
    <w:rsid w:val="4EA07BD1"/>
    <w:rsid w:val="4EE415D4"/>
    <w:rsid w:val="4EE65D17"/>
    <w:rsid w:val="4F2A2ECF"/>
    <w:rsid w:val="4F8E45DB"/>
    <w:rsid w:val="500F1C02"/>
    <w:rsid w:val="501B3C14"/>
    <w:rsid w:val="509466EB"/>
    <w:rsid w:val="50B72091"/>
    <w:rsid w:val="50D4126A"/>
    <w:rsid w:val="50F50875"/>
    <w:rsid w:val="510D1659"/>
    <w:rsid w:val="51AE6EB5"/>
    <w:rsid w:val="51EA7A18"/>
    <w:rsid w:val="523A3AEB"/>
    <w:rsid w:val="52890C1C"/>
    <w:rsid w:val="52916119"/>
    <w:rsid w:val="53171CDE"/>
    <w:rsid w:val="53332C9A"/>
    <w:rsid w:val="53A235EB"/>
    <w:rsid w:val="53D8739D"/>
    <w:rsid w:val="5466672F"/>
    <w:rsid w:val="55A3581A"/>
    <w:rsid w:val="564033A9"/>
    <w:rsid w:val="56C8344C"/>
    <w:rsid w:val="576002DB"/>
    <w:rsid w:val="57B10631"/>
    <w:rsid w:val="57F27324"/>
    <w:rsid w:val="580D3F36"/>
    <w:rsid w:val="58896AA1"/>
    <w:rsid w:val="58B91D5C"/>
    <w:rsid w:val="58F651F9"/>
    <w:rsid w:val="59153B14"/>
    <w:rsid w:val="59532E5C"/>
    <w:rsid w:val="59925243"/>
    <w:rsid w:val="599853F9"/>
    <w:rsid w:val="5A040EEC"/>
    <w:rsid w:val="5A9517D6"/>
    <w:rsid w:val="5AC2414B"/>
    <w:rsid w:val="5AC90777"/>
    <w:rsid w:val="5B322FDD"/>
    <w:rsid w:val="5B4B2B4A"/>
    <w:rsid w:val="5B6D25F5"/>
    <w:rsid w:val="5C073644"/>
    <w:rsid w:val="5D374569"/>
    <w:rsid w:val="5D883BE2"/>
    <w:rsid w:val="5DD24E5D"/>
    <w:rsid w:val="5EC12A1D"/>
    <w:rsid w:val="5EDF7832"/>
    <w:rsid w:val="5F5873D9"/>
    <w:rsid w:val="5F7E0234"/>
    <w:rsid w:val="5FB67C6D"/>
    <w:rsid w:val="60145C01"/>
    <w:rsid w:val="60E21390"/>
    <w:rsid w:val="612B663A"/>
    <w:rsid w:val="613736A5"/>
    <w:rsid w:val="6243420B"/>
    <w:rsid w:val="62A619D9"/>
    <w:rsid w:val="62C2230E"/>
    <w:rsid w:val="631263EF"/>
    <w:rsid w:val="632D3EB7"/>
    <w:rsid w:val="64C85AFF"/>
    <w:rsid w:val="64D06400"/>
    <w:rsid w:val="64F21142"/>
    <w:rsid w:val="650855ED"/>
    <w:rsid w:val="65494EAE"/>
    <w:rsid w:val="658154B0"/>
    <w:rsid w:val="65FC633C"/>
    <w:rsid w:val="66952ECC"/>
    <w:rsid w:val="67365933"/>
    <w:rsid w:val="677C211A"/>
    <w:rsid w:val="67C959CE"/>
    <w:rsid w:val="67DF4D46"/>
    <w:rsid w:val="67F81964"/>
    <w:rsid w:val="6832790E"/>
    <w:rsid w:val="6847038D"/>
    <w:rsid w:val="68A565F9"/>
    <w:rsid w:val="68A8225F"/>
    <w:rsid w:val="69EE1271"/>
    <w:rsid w:val="6A042842"/>
    <w:rsid w:val="6A4A0486"/>
    <w:rsid w:val="6A5512F0"/>
    <w:rsid w:val="6A6C0315"/>
    <w:rsid w:val="6A72240A"/>
    <w:rsid w:val="6B3046B0"/>
    <w:rsid w:val="6B6537B4"/>
    <w:rsid w:val="6C340942"/>
    <w:rsid w:val="6C4F0931"/>
    <w:rsid w:val="6C787517"/>
    <w:rsid w:val="6CB97BE4"/>
    <w:rsid w:val="6CF97C14"/>
    <w:rsid w:val="6D2A0E97"/>
    <w:rsid w:val="6D476EB5"/>
    <w:rsid w:val="6D6F376F"/>
    <w:rsid w:val="6E961845"/>
    <w:rsid w:val="6ED87CBA"/>
    <w:rsid w:val="6F401B5A"/>
    <w:rsid w:val="6F7A7103"/>
    <w:rsid w:val="6F8F5B9D"/>
    <w:rsid w:val="6FA0300D"/>
    <w:rsid w:val="6FA54A80"/>
    <w:rsid w:val="70011DCC"/>
    <w:rsid w:val="702740A0"/>
    <w:rsid w:val="703A6FBE"/>
    <w:rsid w:val="71E47157"/>
    <w:rsid w:val="72167C9A"/>
    <w:rsid w:val="728D0E7A"/>
    <w:rsid w:val="738D0491"/>
    <w:rsid w:val="73943DB3"/>
    <w:rsid w:val="73FD1457"/>
    <w:rsid w:val="750C4CA1"/>
    <w:rsid w:val="75230D12"/>
    <w:rsid w:val="756B1706"/>
    <w:rsid w:val="7587243B"/>
    <w:rsid w:val="76357818"/>
    <w:rsid w:val="764A3CD3"/>
    <w:rsid w:val="766C59F7"/>
    <w:rsid w:val="768C2342"/>
    <w:rsid w:val="76953FD0"/>
    <w:rsid w:val="76A04DD6"/>
    <w:rsid w:val="76C66F98"/>
    <w:rsid w:val="77A97A86"/>
    <w:rsid w:val="77C63D58"/>
    <w:rsid w:val="797353C6"/>
    <w:rsid w:val="79B34251"/>
    <w:rsid w:val="7A062F86"/>
    <w:rsid w:val="7A2D4099"/>
    <w:rsid w:val="7A3A0407"/>
    <w:rsid w:val="7A5A0BC1"/>
    <w:rsid w:val="7AB013E6"/>
    <w:rsid w:val="7ACE2A72"/>
    <w:rsid w:val="7B3A3236"/>
    <w:rsid w:val="7B612122"/>
    <w:rsid w:val="7BB57ED0"/>
    <w:rsid w:val="7C2356B9"/>
    <w:rsid w:val="7CB01736"/>
    <w:rsid w:val="7D245C02"/>
    <w:rsid w:val="7D7842DF"/>
    <w:rsid w:val="7D7F0706"/>
    <w:rsid w:val="7DC05E4B"/>
    <w:rsid w:val="7DF84014"/>
    <w:rsid w:val="7E462FD2"/>
    <w:rsid w:val="7F8F7CEE"/>
    <w:rsid w:val="7FA06344"/>
    <w:rsid w:val="7FA61856"/>
    <w:rsid w:val="7FB37722"/>
    <w:rsid w:val="7FBD41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autoRedefine/>
    <w:qFormat/>
    <w:uiPriority w:val="0"/>
    <w:pPr>
      <w:jc w:val="left"/>
    </w:pPr>
  </w:style>
  <w:style w:type="paragraph" w:styleId="3">
    <w:name w:val="Body Text Indent"/>
    <w:basedOn w:val="1"/>
    <w:autoRedefine/>
    <w:qFormat/>
    <w:uiPriority w:val="0"/>
    <w:pPr>
      <w:ind w:firstLine="560" w:firstLineChars="200"/>
    </w:pPr>
    <w:rPr>
      <w:rFonts w:ascii="仿宋_GB2312" w:eastAsia="仿宋_GB2312"/>
      <w:sz w:val="28"/>
    </w:rPr>
  </w:style>
  <w:style w:type="paragraph" w:styleId="4">
    <w:name w:val="Balloon Text"/>
    <w:basedOn w:val="1"/>
    <w:link w:val="18"/>
    <w:autoRedefine/>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jc w:val="left"/>
    </w:pPr>
    <w:rPr>
      <w:kern w:val="0"/>
      <w:sz w:val="24"/>
    </w:rPr>
  </w:style>
  <w:style w:type="paragraph" w:styleId="8">
    <w:name w:val="annotation subject"/>
    <w:basedOn w:val="2"/>
    <w:next w:val="2"/>
    <w:link w:val="20"/>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autoRedefine/>
    <w:qFormat/>
    <w:uiPriority w:val="0"/>
    <w:rPr>
      <w:color w:val="0000FF"/>
      <w:u w:val="single"/>
    </w:rPr>
  </w:style>
  <w:style w:type="character" w:styleId="13">
    <w:name w:val="annotation reference"/>
    <w:basedOn w:val="11"/>
    <w:autoRedefine/>
    <w:qFormat/>
    <w:uiPriority w:val="0"/>
    <w:rPr>
      <w:sz w:val="21"/>
      <w:szCs w:val="21"/>
    </w:rPr>
  </w:style>
  <w:style w:type="paragraph" w:customStyle="1" w:styleId="14">
    <w:name w:val="Body text|1"/>
    <w:basedOn w:val="1"/>
    <w:qFormat/>
    <w:uiPriority w:val="0"/>
    <w:pPr>
      <w:spacing w:line="360" w:lineRule="auto"/>
      <w:ind w:firstLine="400"/>
    </w:pPr>
    <w:rPr>
      <w:rFonts w:ascii="宋体" w:hAnsi="宋体" w:cs="宋体"/>
      <w:sz w:val="20"/>
      <w:szCs w:val="20"/>
      <w:lang w:val="zh-TW" w:eastAsia="zh-TW" w:bidi="zh-TW"/>
    </w:rPr>
  </w:style>
  <w:style w:type="character" w:customStyle="1" w:styleId="15">
    <w:name w:val="页眉 字符"/>
    <w:basedOn w:val="11"/>
    <w:link w:val="6"/>
    <w:autoRedefine/>
    <w:qFormat/>
    <w:uiPriority w:val="0"/>
    <w:rPr>
      <w:kern w:val="2"/>
      <w:sz w:val="18"/>
      <w:szCs w:val="18"/>
    </w:rPr>
  </w:style>
  <w:style w:type="character" w:customStyle="1" w:styleId="16">
    <w:name w:val="页脚 字符"/>
    <w:basedOn w:val="11"/>
    <w:link w:val="5"/>
    <w:qFormat/>
    <w:uiPriority w:val="0"/>
    <w:rPr>
      <w:kern w:val="2"/>
      <w:sz w:val="18"/>
      <w:szCs w:val="18"/>
    </w:rPr>
  </w:style>
  <w:style w:type="paragraph" w:styleId="17">
    <w:name w:val="List Paragraph"/>
    <w:basedOn w:val="1"/>
    <w:autoRedefine/>
    <w:unhideWhenUsed/>
    <w:qFormat/>
    <w:uiPriority w:val="34"/>
    <w:pPr>
      <w:ind w:firstLine="420" w:firstLineChars="200"/>
    </w:pPr>
  </w:style>
  <w:style w:type="character" w:customStyle="1" w:styleId="18">
    <w:name w:val="批注框文本 字符"/>
    <w:basedOn w:val="11"/>
    <w:link w:val="4"/>
    <w:autoRedefine/>
    <w:qFormat/>
    <w:uiPriority w:val="0"/>
    <w:rPr>
      <w:kern w:val="2"/>
      <w:sz w:val="18"/>
      <w:szCs w:val="18"/>
    </w:rPr>
  </w:style>
  <w:style w:type="character" w:customStyle="1" w:styleId="19">
    <w:name w:val="批注文字 字符"/>
    <w:basedOn w:val="11"/>
    <w:link w:val="2"/>
    <w:qFormat/>
    <w:uiPriority w:val="0"/>
    <w:rPr>
      <w:kern w:val="2"/>
      <w:sz w:val="21"/>
      <w:szCs w:val="24"/>
    </w:rPr>
  </w:style>
  <w:style w:type="character" w:customStyle="1" w:styleId="20">
    <w:name w:val="批注主题 字符"/>
    <w:basedOn w:val="19"/>
    <w:link w:val="8"/>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Info spid="_x0000_s1041"/>
    <customShpInfo spid="_x0000_s1042"/>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495</Words>
  <Characters>581</Characters>
  <Lines>147</Lines>
  <Paragraphs>41</Paragraphs>
  <TotalTime>42</TotalTime>
  <ScaleCrop>false</ScaleCrop>
  <LinksUpToDate>false</LinksUpToDate>
  <CharactersWithSpaces>625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2021-04-01T02:23:00Z</dcterms:created>
  <dc:creator>Administrator</dc:creator>
  <cp:lastModifiedBy>ལིའུ་ ཅུན 刘军</cp:lastModifiedBy>
  <dcterms:modified xsi:type="dcterms:W3CDTF">2025-06-19T00:18:17Z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EA355EDD5D7A4CEBBAAF0AEFF936E04A</vt:lpwstr>
  </property>
  <property fmtid="{D5CDD505-2E9C-101B-9397-08002B2CF9AE}" pid="4" name="KSOTemplateDocerSaveRecord">
    <vt:lpwstr>eyJoZGlkIjoiMzY2NzM0ODcyZTY4YzczYmFkNzE5MDA2YTQ0ZjRkNzMiLCJ1c2VySWQiOiI0NTIyNDY1MDUifQ==</vt:lpwstr>
  </property>
</Properties>
</file>